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C55" w:rsidRDefault="008A6B72">
      <w:pPr>
        <w:pStyle w:val="BodyText"/>
        <w:spacing w:before="4"/>
        <w:rPr>
          <w:sz w:val="17"/>
        </w:rPr>
      </w:pPr>
      <w:r>
        <w:rPr>
          <w:noProof/>
          <w:lang w:val="en-GB" w:eastAsia="en-GB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285115</wp:posOffset>
            </wp:positionH>
            <wp:positionV relativeFrom="page">
              <wp:posOffset>632456</wp:posOffset>
            </wp:positionV>
            <wp:extent cx="6988809" cy="100614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8809" cy="1006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7C55" w:rsidRDefault="00187C55">
      <w:pPr>
        <w:rPr>
          <w:sz w:val="17"/>
        </w:rPr>
        <w:sectPr w:rsidR="00187C55">
          <w:type w:val="continuous"/>
          <w:pgSz w:w="11910" w:h="16850"/>
          <w:pgMar w:top="1600" w:right="460" w:bottom="280" w:left="100" w:header="720" w:footer="720" w:gutter="0"/>
          <w:cols w:space="720"/>
        </w:sectPr>
      </w:pPr>
    </w:p>
    <w:p w:rsidR="00187C55" w:rsidRDefault="008A6B72">
      <w:pPr>
        <w:pStyle w:val="Title"/>
      </w:pPr>
      <w:r>
        <w:t>САДРЖАЈ</w:t>
      </w:r>
    </w:p>
    <w:p w:rsidR="00187C55" w:rsidRDefault="00187C55">
      <w:pPr>
        <w:sectPr w:rsidR="00187C55">
          <w:footerReference w:type="default" r:id="rId8"/>
          <w:pgSz w:w="11910" w:h="16850"/>
          <w:pgMar w:top="940" w:right="460" w:bottom="1633" w:left="100" w:header="0" w:footer="623" w:gutter="0"/>
          <w:pgNumType w:start="1"/>
          <w:cols w:space="720"/>
        </w:sectPr>
      </w:pPr>
    </w:p>
    <w:sdt>
      <w:sdtPr>
        <w:id w:val="-870922153"/>
        <w:docPartObj>
          <w:docPartGallery w:val="Table of Contents"/>
          <w:docPartUnique/>
        </w:docPartObj>
      </w:sdtPr>
      <w:sdtEndPr/>
      <w:sdtContent>
        <w:p w:rsidR="00187C55" w:rsidRDefault="008C170B">
          <w:pPr>
            <w:pStyle w:val="TOC1"/>
            <w:numPr>
              <w:ilvl w:val="0"/>
              <w:numId w:val="3"/>
            </w:numPr>
            <w:tabs>
              <w:tab w:val="left" w:pos="828"/>
              <w:tab w:val="left" w:pos="829"/>
              <w:tab w:val="left" w:leader="dot" w:pos="11071"/>
            </w:tabs>
          </w:pPr>
          <w:hyperlink w:anchor="_bookmark0" w:history="1">
            <w:r w:rsidR="008A6B72">
              <w:t>ЕТАЛОНИРАЊЕ</w:t>
            </w:r>
            <w:r w:rsidR="008A6B72">
              <w:tab/>
              <w:t>2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3"/>
              <w:tab w:val="left" w:leader="dot" w:pos="11131"/>
            </w:tabs>
            <w:spacing w:before="119"/>
            <w:ind w:hanging="273"/>
          </w:pPr>
          <w:hyperlink w:anchor="_bookmark1" w:history="1">
            <w:r w:rsidR="008A6B72">
              <w:t>МАСА</w:t>
            </w:r>
            <w:r w:rsidR="008A6B72">
              <w:tab/>
              <w:t>2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3"/>
              <w:tab w:val="left" w:leader="dot" w:pos="11131"/>
            </w:tabs>
            <w:ind w:hanging="273"/>
          </w:pPr>
          <w:hyperlink w:anchor="_bookmark2" w:history="1">
            <w:r w:rsidR="008A6B72">
              <w:t>ПРИТИСАК</w:t>
            </w:r>
            <w:r w:rsidR="008A6B72">
              <w:tab/>
              <w:t>2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5"/>
              <w:tab w:val="left" w:leader="dot" w:pos="11131"/>
            </w:tabs>
            <w:ind w:left="1244" w:hanging="275"/>
          </w:pPr>
          <w:hyperlink w:anchor="_bookmark3" w:history="1">
            <w:r w:rsidR="008A6B72">
              <w:t>ДУЖИНА</w:t>
            </w:r>
            <w:r w:rsidR="008A6B72">
              <w:rPr>
                <w:spacing w:val="-12"/>
              </w:rPr>
              <w:t xml:space="preserve"> </w:t>
            </w:r>
            <w:r w:rsidR="008A6B72">
              <w:t>И</w:t>
            </w:r>
            <w:r w:rsidR="008A6B72">
              <w:rPr>
                <w:spacing w:val="-11"/>
              </w:rPr>
              <w:t xml:space="preserve"> </w:t>
            </w:r>
            <w:r w:rsidR="008A6B72">
              <w:t>УГАО</w:t>
            </w:r>
            <w:r w:rsidR="008A6B72">
              <w:tab/>
              <w:t>3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5"/>
              <w:tab w:val="left" w:leader="dot" w:pos="11131"/>
            </w:tabs>
            <w:spacing w:before="1"/>
            <w:ind w:left="1244" w:hanging="275"/>
          </w:pPr>
          <w:hyperlink w:anchor="_bookmark4" w:history="1">
            <w:r w:rsidR="008A6B72">
              <w:t>АКУСТИКА</w:t>
            </w:r>
            <w:r w:rsidR="008A6B72">
              <w:tab/>
              <w:t>4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3"/>
              <w:tab w:val="left" w:leader="dot" w:pos="11131"/>
            </w:tabs>
            <w:spacing w:line="229" w:lineRule="exact"/>
            <w:ind w:hanging="273"/>
          </w:pPr>
          <w:hyperlink w:anchor="_bookmark5" w:history="1">
            <w:r w:rsidR="008A6B72">
              <w:t>ВРЕМЕ, ФРЕКВЕНЦИЈА</w:t>
            </w:r>
            <w:r w:rsidR="008A6B72">
              <w:rPr>
                <w:spacing w:val="-23"/>
              </w:rPr>
              <w:t xml:space="preserve"> </w:t>
            </w:r>
            <w:r w:rsidR="008A6B72">
              <w:t>И</w:t>
            </w:r>
            <w:r w:rsidR="008A6B72">
              <w:rPr>
                <w:spacing w:val="-12"/>
              </w:rPr>
              <w:t xml:space="preserve"> </w:t>
            </w:r>
            <w:r w:rsidR="008A6B72">
              <w:t>БРЗИНА</w:t>
            </w:r>
            <w:r w:rsidR="008A6B72">
              <w:tab/>
              <w:t>5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3"/>
              <w:tab w:val="left" w:leader="dot" w:pos="11131"/>
            </w:tabs>
            <w:spacing w:line="229" w:lineRule="exact"/>
            <w:ind w:hanging="273"/>
          </w:pPr>
          <w:hyperlink w:anchor="_bookmark6" w:history="1">
            <w:r w:rsidR="008A6B72">
              <w:t>ЗАПРЕМИНА</w:t>
            </w:r>
            <w:r w:rsidR="008A6B72">
              <w:tab/>
              <w:t>6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5"/>
              <w:tab w:val="left" w:leader="dot" w:pos="11131"/>
            </w:tabs>
            <w:spacing w:before="1"/>
            <w:ind w:left="1244" w:hanging="275"/>
          </w:pPr>
          <w:hyperlink w:anchor="_bookmark7" w:history="1">
            <w:r w:rsidR="008A6B72">
              <w:t>TEМПЕРАТУРА</w:t>
            </w:r>
            <w:r w:rsidR="008A6B72">
              <w:tab/>
              <w:t>8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3"/>
              <w:tab w:val="left" w:leader="dot" w:pos="11131"/>
            </w:tabs>
            <w:ind w:hanging="273"/>
          </w:pPr>
          <w:hyperlink w:anchor="_bookmark8" w:history="1">
            <w:r w:rsidR="008A6B72">
              <w:t>РЕЛАТИВНА</w:t>
            </w:r>
            <w:r w:rsidR="008A6B72">
              <w:rPr>
                <w:spacing w:val="-14"/>
              </w:rPr>
              <w:t xml:space="preserve"> </w:t>
            </w:r>
            <w:r w:rsidR="008A6B72">
              <w:t>ВЛАЖНОСТ</w:t>
            </w:r>
            <w:r w:rsidR="008A6B72">
              <w:tab/>
              <w:t>9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5"/>
              <w:tab w:val="left" w:leader="dot" w:pos="11033"/>
            </w:tabs>
            <w:spacing w:before="1"/>
            <w:ind w:left="1244" w:hanging="275"/>
          </w:pPr>
          <w:hyperlink w:anchor="_bookmark9" w:history="1">
            <w:r w:rsidR="008A6B72">
              <w:t>ЕЛЕКТРИЧНЕ ВЕЛИЧИНЕ/ЈЕДНОСМЕРНИ</w:t>
            </w:r>
            <w:r w:rsidR="008A6B72">
              <w:rPr>
                <w:spacing w:val="-27"/>
              </w:rPr>
              <w:t xml:space="preserve"> </w:t>
            </w:r>
            <w:r w:rsidR="008A6B72">
              <w:t>ЕЛЕКТРИЧНИ</w:t>
            </w:r>
            <w:r w:rsidR="008A6B72">
              <w:rPr>
                <w:spacing w:val="-13"/>
              </w:rPr>
              <w:t xml:space="preserve"> </w:t>
            </w:r>
            <w:r w:rsidR="008A6B72">
              <w:t>НАПОН</w:t>
            </w:r>
            <w:r w:rsidR="008A6B72">
              <w:tab/>
              <w:t>10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ind w:left="1342" w:hanging="373"/>
          </w:pPr>
          <w:hyperlink w:anchor="_bookmark10" w:history="1">
            <w:r w:rsidR="008A6B72">
              <w:t>ЕЛЕКТРИЧНЕ</w:t>
            </w:r>
            <w:r w:rsidR="008A6B72">
              <w:rPr>
                <w:spacing w:val="-15"/>
              </w:rPr>
              <w:t xml:space="preserve"> </w:t>
            </w:r>
            <w:r w:rsidR="008A6B72">
              <w:t>ВЕЛИЧИНЕ/ЕЛЕКТРИЧНА</w:t>
            </w:r>
            <w:r w:rsidR="008A6B72">
              <w:rPr>
                <w:spacing w:val="-13"/>
              </w:rPr>
              <w:t xml:space="preserve"> </w:t>
            </w:r>
            <w:r w:rsidR="008A6B72">
              <w:t>ОТПОРНОСТ</w:t>
            </w:r>
            <w:r w:rsidR="008A6B72">
              <w:tab/>
              <w:t>11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line="229" w:lineRule="exact"/>
            <w:ind w:left="1342" w:hanging="373"/>
          </w:pPr>
          <w:hyperlink w:anchor="_bookmark11" w:history="1">
            <w:r w:rsidR="008A6B72">
              <w:t>ЕЛЕКТРИЧНЕ ВЕЛИЧИНЕ/ЈЕДНОСМЕРНА</w:t>
            </w:r>
            <w:r w:rsidR="008A6B72">
              <w:rPr>
                <w:spacing w:val="-28"/>
              </w:rPr>
              <w:t xml:space="preserve"> </w:t>
            </w:r>
            <w:r w:rsidR="008A6B72">
              <w:t>ЕЛЕКТРИЧНА</w:t>
            </w:r>
            <w:r w:rsidR="008A6B72">
              <w:rPr>
                <w:spacing w:val="-13"/>
              </w:rPr>
              <w:t xml:space="preserve"> </w:t>
            </w:r>
            <w:r w:rsidR="008A6B72">
              <w:t>СТРУЈА</w:t>
            </w:r>
            <w:r w:rsidR="008A6B72">
              <w:tab/>
              <w:t>11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line="229" w:lineRule="exact"/>
            <w:ind w:left="1342" w:hanging="373"/>
          </w:pPr>
          <w:hyperlink w:anchor="_bookmark12" w:history="1">
            <w:r w:rsidR="008A6B72">
              <w:t>ЕЛЕКТРИЧНЕ ВЕЛИЧИНЕ/НАИЗМЕНИЧНИ</w:t>
            </w:r>
            <w:r w:rsidR="008A6B72">
              <w:rPr>
                <w:spacing w:val="-30"/>
              </w:rPr>
              <w:t xml:space="preserve"> </w:t>
            </w:r>
            <w:r w:rsidR="008A6B72">
              <w:t>ЕЛЕКТРИЧНИ</w:t>
            </w:r>
            <w:r w:rsidR="008A6B72">
              <w:rPr>
                <w:spacing w:val="-11"/>
              </w:rPr>
              <w:t xml:space="preserve"> </w:t>
            </w:r>
            <w:r w:rsidR="008A6B72">
              <w:t>НАПОН</w:t>
            </w:r>
            <w:r w:rsidR="008A6B72">
              <w:tab/>
              <w:t>12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before="1"/>
            <w:ind w:left="1342" w:hanging="373"/>
          </w:pPr>
          <w:hyperlink w:anchor="_bookmark13" w:history="1">
            <w:r w:rsidR="008A6B72">
              <w:t>ЕЛЕКТРИЧНЕ ВЕЛИЧИНЕ/НАИЗМЕНИЧНА</w:t>
            </w:r>
            <w:r w:rsidR="008A6B72">
              <w:rPr>
                <w:spacing w:val="-28"/>
              </w:rPr>
              <w:t xml:space="preserve"> </w:t>
            </w:r>
            <w:r w:rsidR="008A6B72">
              <w:t>ЕЛЕКТРИЧНА</w:t>
            </w:r>
            <w:r w:rsidR="008A6B72">
              <w:rPr>
                <w:spacing w:val="-12"/>
              </w:rPr>
              <w:t xml:space="preserve"> </w:t>
            </w:r>
            <w:r w:rsidR="008A6B72">
              <w:t>СТРУЈА</w:t>
            </w:r>
            <w:r w:rsidR="008A6B72">
              <w:tab/>
              <w:t>12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ind w:left="1342" w:hanging="373"/>
          </w:pPr>
          <w:hyperlink w:anchor="_bookmark14" w:history="1">
            <w:r w:rsidR="008A6B72">
              <w:t>ЕЛЕКТРИЧНЕ ВЕЛИЧИНЕ/НАИЗМЕНИЧНА</w:t>
            </w:r>
            <w:r w:rsidR="008A6B72">
              <w:rPr>
                <w:spacing w:val="-31"/>
              </w:rPr>
              <w:t xml:space="preserve"> </w:t>
            </w:r>
            <w:r w:rsidR="008A6B72">
              <w:t>ЕЛЕКТРИЧНА</w:t>
            </w:r>
            <w:r w:rsidR="008A6B72">
              <w:rPr>
                <w:spacing w:val="-13"/>
              </w:rPr>
              <w:t xml:space="preserve"> </w:t>
            </w:r>
            <w:r w:rsidR="008A6B72">
              <w:t>СНАГА</w:t>
            </w:r>
            <w:r w:rsidR="008A6B72">
              <w:tab/>
              <w:t>14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before="1"/>
            <w:ind w:left="1342" w:hanging="373"/>
          </w:pPr>
          <w:hyperlink w:anchor="_bookmark15" w:history="1">
            <w:r w:rsidR="008A6B72">
              <w:t>ЕЛЕКТРИЧНЕ ВЕЛИЧИНЕ/АКТИВНА</w:t>
            </w:r>
            <w:r w:rsidR="008A6B72">
              <w:rPr>
                <w:spacing w:val="-27"/>
              </w:rPr>
              <w:t xml:space="preserve"> </w:t>
            </w:r>
            <w:r w:rsidR="008A6B72">
              <w:t>ЕЛЕКТРИЧНА</w:t>
            </w:r>
            <w:r w:rsidR="008A6B72">
              <w:rPr>
                <w:spacing w:val="-13"/>
              </w:rPr>
              <w:t xml:space="preserve"> </w:t>
            </w:r>
            <w:r w:rsidR="008A6B72">
              <w:t>ЕНЕРГИЈА</w:t>
            </w:r>
            <w:r w:rsidR="008A6B72">
              <w:tab/>
              <w:t>15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line="229" w:lineRule="exact"/>
            <w:ind w:left="1342" w:hanging="373"/>
          </w:pPr>
          <w:hyperlink w:anchor="_bookmark16" w:history="1">
            <w:r w:rsidR="008A6B72">
              <w:t>ЕЛЕКТРИЧНЕ ВЕЛИЧИНЕ/РЕАКТИВНА</w:t>
            </w:r>
            <w:r w:rsidR="008A6B72">
              <w:rPr>
                <w:spacing w:val="-27"/>
              </w:rPr>
              <w:t xml:space="preserve"> </w:t>
            </w:r>
            <w:r w:rsidR="008A6B72">
              <w:t>ЕЛЕКТРИЧНА</w:t>
            </w:r>
            <w:r w:rsidR="008A6B72">
              <w:rPr>
                <w:spacing w:val="-12"/>
              </w:rPr>
              <w:t xml:space="preserve"> </w:t>
            </w:r>
            <w:r w:rsidR="008A6B72">
              <w:t>ЕНЕРГИЈА</w:t>
            </w:r>
            <w:r w:rsidR="008A6B72">
              <w:tab/>
              <w:t>15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line="229" w:lineRule="exact"/>
            <w:ind w:left="1342" w:hanging="373"/>
          </w:pPr>
          <w:hyperlink w:anchor="_bookmark17" w:history="1">
            <w:r w:rsidR="008A6B72">
              <w:t>ЕЛЕКТРИЧНЕ</w:t>
            </w:r>
            <w:r w:rsidR="008A6B72">
              <w:rPr>
                <w:spacing w:val="-14"/>
              </w:rPr>
              <w:t xml:space="preserve"> </w:t>
            </w:r>
            <w:r w:rsidR="008A6B72">
              <w:t>ВЕЛИЧИНЕ/ФАЗНИ</w:t>
            </w:r>
            <w:r w:rsidR="008A6B72">
              <w:rPr>
                <w:spacing w:val="-11"/>
              </w:rPr>
              <w:t xml:space="preserve"> </w:t>
            </w:r>
            <w:r w:rsidR="008A6B72">
              <w:t>УГАО</w:t>
            </w:r>
            <w:r w:rsidR="008A6B72">
              <w:tab/>
              <w:t>16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before="1"/>
            <w:ind w:left="1342" w:hanging="373"/>
          </w:pPr>
          <w:hyperlink w:anchor="_bookmark18" w:history="1">
            <w:r w:rsidR="008A6B72">
              <w:t>ЕЛЕКТРИЧНЕ</w:t>
            </w:r>
            <w:r w:rsidR="008A6B72">
              <w:rPr>
                <w:spacing w:val="-15"/>
              </w:rPr>
              <w:t xml:space="preserve"> </w:t>
            </w:r>
            <w:r w:rsidR="008A6B72">
              <w:t>ВЕЛИЧИНЕ/ТАЛАСНИ</w:t>
            </w:r>
            <w:r w:rsidR="008A6B72">
              <w:rPr>
                <w:spacing w:val="-11"/>
              </w:rPr>
              <w:t xml:space="preserve"> </w:t>
            </w:r>
            <w:r w:rsidR="008A6B72">
              <w:t>ОБЛИЦИ</w:t>
            </w:r>
            <w:r w:rsidR="008A6B72">
              <w:tab/>
              <w:t>16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ind w:left="1342" w:hanging="373"/>
          </w:pPr>
          <w:hyperlink w:anchor="_bookmark19" w:history="1">
            <w:r w:rsidR="008A6B72">
              <w:t>ЕЛЕКТРИЧНЕ</w:t>
            </w:r>
            <w:r w:rsidR="008A6B72">
              <w:rPr>
                <w:spacing w:val="-15"/>
              </w:rPr>
              <w:t xml:space="preserve"> </w:t>
            </w:r>
            <w:r w:rsidR="008A6B72">
              <w:t>ВЕЛИЧИНЕ/ТАЛАСНИ</w:t>
            </w:r>
            <w:r w:rsidR="008A6B72">
              <w:rPr>
                <w:spacing w:val="-12"/>
              </w:rPr>
              <w:t xml:space="preserve"> </w:t>
            </w:r>
            <w:r w:rsidR="008A6B72">
              <w:t>ОБЛИЦИ</w:t>
            </w:r>
            <w:r w:rsidR="008A6B72">
              <w:tab/>
              <w:t>16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ind w:left="1186" w:right="109" w:hanging="217"/>
          </w:pPr>
          <w:hyperlink w:anchor="_bookmark20" w:history="1">
            <w:r w:rsidR="008A6B72">
              <w:t>ЕЛЕКТРИЧНЕ ВЕЛИЧИНЕ/ ВИСОКИ НАИЗМЕНИЧНИ ЕЛЕКТРИЧНИ НАПОНИ/НАПОНСКИ</w:t>
            </w:r>
          </w:hyperlink>
          <w:hyperlink w:anchor="_bookmark20" w:history="1">
            <w:r w:rsidR="008A6B72">
              <w:t xml:space="preserve"> ТРАНСФОРМАТОР</w:t>
            </w:r>
            <w:r w:rsidR="008A6B72">
              <w:rPr>
                <w:spacing w:val="-14"/>
              </w:rPr>
              <w:t xml:space="preserve"> </w:t>
            </w:r>
            <w:r w:rsidR="008A6B72">
              <w:t>АМПЛИТУДНА</w:t>
            </w:r>
            <w:r w:rsidR="008A6B72">
              <w:rPr>
                <w:spacing w:val="-13"/>
              </w:rPr>
              <w:t xml:space="preserve"> </w:t>
            </w:r>
            <w:r w:rsidR="008A6B72">
              <w:t>ГРЕШКА</w:t>
            </w:r>
            <w:r w:rsidR="008A6B72">
              <w:tab/>
            </w:r>
            <w:r w:rsidR="008A6B72">
              <w:rPr>
                <w:spacing w:val="-8"/>
              </w:rPr>
              <w:t>17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before="1"/>
            <w:ind w:left="1186" w:right="109" w:hanging="217"/>
          </w:pPr>
          <w:hyperlink w:anchor="_bookmark21" w:history="1">
            <w:r w:rsidR="008A6B72">
              <w:t>ЕЛЕКТРИЧНЕ ВЕЛИЧИНЕ/ ВИСОКИ НАИЗМЕНИЧНИ ЕЛЕКТРИЧНИ НАПОНИ/НАПОНСКИ</w:t>
            </w:r>
          </w:hyperlink>
          <w:hyperlink w:anchor="_bookmark21" w:history="1">
            <w:r w:rsidR="008A6B72">
              <w:t xml:space="preserve"> ТРАНСФОРМАТОР</w:t>
            </w:r>
            <w:r w:rsidR="008A6B72">
              <w:rPr>
                <w:spacing w:val="-13"/>
              </w:rPr>
              <w:t xml:space="preserve"> </w:t>
            </w:r>
            <w:r w:rsidR="008A6B72">
              <w:t>ФАЗНИ</w:t>
            </w:r>
            <w:r w:rsidR="008A6B72">
              <w:rPr>
                <w:spacing w:val="-11"/>
              </w:rPr>
              <w:t xml:space="preserve"> </w:t>
            </w:r>
            <w:r w:rsidR="008A6B72">
              <w:t>ПОМЕРАЈ</w:t>
            </w:r>
            <w:r w:rsidR="008A6B72">
              <w:tab/>
            </w:r>
            <w:r w:rsidR="008A6B72">
              <w:rPr>
                <w:spacing w:val="-8"/>
              </w:rPr>
              <w:t>17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ind w:left="1186" w:right="109" w:hanging="217"/>
          </w:pPr>
          <w:hyperlink w:anchor="_bookmark22" w:history="1">
            <w:r w:rsidR="008A6B72">
              <w:t>ЕЛЕКТРИЧНЕ ВЕЛИЧИНЕ/ ВЕЛИКЕ НАИЗМЕНИЧНЕ ЕЛЕКТРИЧНЕ СТРУЈЕ/ОДНОС</w:t>
            </w:r>
          </w:hyperlink>
          <w:hyperlink w:anchor="_bookmark22" w:history="1">
            <w:r w:rsidR="008A6B72">
              <w:t xml:space="preserve"> ТРАНСФОРМАЦИЈЕ</w:t>
            </w:r>
            <w:r w:rsidR="008A6B72">
              <w:tab/>
            </w:r>
            <w:r w:rsidR="008A6B72">
              <w:rPr>
                <w:spacing w:val="-8"/>
              </w:rPr>
              <w:t>17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ind w:left="1186" w:right="109" w:hanging="217"/>
          </w:pPr>
          <w:hyperlink w:anchor="_bookmark23" w:history="1">
            <w:r w:rsidR="008A6B72">
              <w:t>ЕЛЕКТРИЧНЕ ВЕЛИЧИНЕ/ВЕЛИКЕ НАИЗМЕНИЧНЕ ЕЛЕКТРИЧНЕ СТРУЈЕ/СТРУЈНИ</w:t>
            </w:r>
          </w:hyperlink>
          <w:hyperlink w:anchor="_bookmark23" w:history="1">
            <w:r w:rsidR="008A6B72">
              <w:t xml:space="preserve"> ТРАНСФОРМАТОР</w:t>
            </w:r>
            <w:r w:rsidR="008A6B72">
              <w:rPr>
                <w:spacing w:val="-13"/>
              </w:rPr>
              <w:t xml:space="preserve"> </w:t>
            </w:r>
            <w:r w:rsidR="008A6B72">
              <w:t>ФАЗНИ</w:t>
            </w:r>
            <w:r w:rsidR="008A6B72">
              <w:rPr>
                <w:spacing w:val="-11"/>
              </w:rPr>
              <w:t xml:space="preserve"> </w:t>
            </w:r>
            <w:r w:rsidR="008A6B72">
              <w:t>ПОМЕРАЈ</w:t>
            </w:r>
            <w:r w:rsidR="008A6B72">
              <w:tab/>
            </w:r>
            <w:r w:rsidR="008A6B72">
              <w:rPr>
                <w:spacing w:val="-8"/>
              </w:rPr>
              <w:t>18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before="1" w:line="229" w:lineRule="exact"/>
            <w:ind w:left="1342" w:hanging="373"/>
          </w:pPr>
          <w:hyperlink w:anchor="_bookmark24" w:history="1">
            <w:r w:rsidR="008A6B72">
              <w:t>ЕЛЕКТРИЧНЕ</w:t>
            </w:r>
            <w:r w:rsidR="008A6B72">
              <w:rPr>
                <w:spacing w:val="-16"/>
              </w:rPr>
              <w:t xml:space="preserve"> </w:t>
            </w:r>
            <w:r w:rsidR="008A6B72">
              <w:t>ВЕЛИЧИНЕ/ЕЛЕКТРИЧНА</w:t>
            </w:r>
            <w:r w:rsidR="008A6B72">
              <w:rPr>
                <w:spacing w:val="-14"/>
              </w:rPr>
              <w:t xml:space="preserve"> </w:t>
            </w:r>
            <w:r w:rsidR="008A6B72">
              <w:t>КАПАЦИТИВНОСТ</w:t>
            </w:r>
            <w:r w:rsidR="008A6B72">
              <w:tab/>
              <w:t>18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line="229" w:lineRule="exact"/>
            <w:ind w:left="1342" w:hanging="373"/>
          </w:pPr>
          <w:hyperlink w:anchor="_bookmark25" w:history="1">
            <w:r w:rsidR="008A6B72">
              <w:t>ЕЛЕКТРИЧНЕ</w:t>
            </w:r>
            <w:r w:rsidR="008A6B72">
              <w:rPr>
                <w:spacing w:val="-15"/>
              </w:rPr>
              <w:t xml:space="preserve"> </w:t>
            </w:r>
            <w:r w:rsidR="008A6B72">
              <w:t>ВЕЛИЧИНЕ/ЕЛЕКТРИЧНА</w:t>
            </w:r>
            <w:r w:rsidR="008A6B72">
              <w:rPr>
                <w:spacing w:val="-12"/>
              </w:rPr>
              <w:t xml:space="preserve"> </w:t>
            </w:r>
            <w:r w:rsidR="008A6B72">
              <w:t>ИНДУКТИВНОСТ</w:t>
            </w:r>
            <w:r w:rsidR="008A6B72">
              <w:tab/>
              <w:t>18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ind w:left="1342" w:hanging="373"/>
          </w:pPr>
          <w:hyperlink w:anchor="_bookmark26" w:history="1">
            <w:r w:rsidR="008A6B72">
              <w:t>ФИЗИЧКО-ХЕМИЈСКЕ</w:t>
            </w:r>
            <w:r w:rsidR="008A6B72">
              <w:rPr>
                <w:spacing w:val="-13"/>
              </w:rPr>
              <w:t xml:space="preserve"> </w:t>
            </w:r>
            <w:r w:rsidR="008A6B72">
              <w:t>ВЕЛИЧИНЕ</w:t>
            </w:r>
            <w:r w:rsidR="008A6B72">
              <w:rPr>
                <w:spacing w:val="-12"/>
              </w:rPr>
              <w:t xml:space="preserve"> </w:t>
            </w:r>
            <w:r w:rsidR="008A6B72">
              <w:t>И</w:t>
            </w:r>
            <w:r w:rsidR="008A6B72">
              <w:rPr>
                <w:spacing w:val="-12"/>
              </w:rPr>
              <w:t xml:space="preserve"> </w:t>
            </w:r>
            <w:r w:rsidR="008A6B72">
              <w:t>МЕРЕЊА</w:t>
            </w:r>
            <w:r w:rsidR="008A6B72">
              <w:rPr>
                <w:spacing w:val="-11"/>
              </w:rPr>
              <w:t xml:space="preserve"> </w:t>
            </w:r>
            <w:r w:rsidR="008A6B72">
              <w:t>У</w:t>
            </w:r>
            <w:r w:rsidR="008A6B72">
              <w:rPr>
                <w:spacing w:val="-12"/>
              </w:rPr>
              <w:t xml:space="preserve"> </w:t>
            </w:r>
            <w:r w:rsidR="008A6B72">
              <w:t>ХЕМИЈИ</w:t>
            </w:r>
            <w:r w:rsidR="008A6B72">
              <w:tab/>
              <w:t>19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43"/>
              <w:tab w:val="left" w:leader="dot" w:pos="11033"/>
            </w:tabs>
            <w:spacing w:before="1"/>
            <w:ind w:left="1342" w:hanging="373"/>
          </w:pPr>
          <w:hyperlink w:anchor="_bookmark27" w:history="1">
            <w:r w:rsidR="008A6B72">
              <w:t>ФОТОМЕТРИЈА</w:t>
            </w:r>
            <w:r w:rsidR="008A6B72">
              <w:rPr>
                <w:spacing w:val="-12"/>
              </w:rPr>
              <w:t xml:space="preserve"> </w:t>
            </w:r>
            <w:r w:rsidR="008A6B72">
              <w:t>И</w:t>
            </w:r>
            <w:r w:rsidR="008A6B72">
              <w:rPr>
                <w:spacing w:val="-14"/>
              </w:rPr>
              <w:t xml:space="preserve"> </w:t>
            </w:r>
            <w:r w:rsidR="008A6B72">
              <w:t>РАДИОМЕТРИЈА</w:t>
            </w:r>
            <w:r w:rsidR="008A6B72">
              <w:tab/>
              <w:t>20</w:t>
            </w:r>
          </w:hyperlink>
        </w:p>
        <w:p w:rsidR="00187C55" w:rsidRDefault="008C170B">
          <w:pPr>
            <w:pStyle w:val="TOC1"/>
            <w:numPr>
              <w:ilvl w:val="0"/>
              <w:numId w:val="3"/>
            </w:numPr>
            <w:tabs>
              <w:tab w:val="left" w:pos="796"/>
              <w:tab w:val="left" w:leader="dot" w:pos="10913"/>
            </w:tabs>
            <w:ind w:left="795" w:hanging="330"/>
          </w:pPr>
          <w:hyperlink w:anchor="_bookmark28" w:history="1">
            <w:r w:rsidR="008A6B72">
              <w:t>СЕРТИФИКОВАНИ</w:t>
            </w:r>
            <w:r w:rsidR="008A6B72">
              <w:rPr>
                <w:spacing w:val="-7"/>
              </w:rPr>
              <w:t xml:space="preserve"> </w:t>
            </w:r>
            <w:r w:rsidR="008A6B72">
              <w:t>РЕФЕРЕНТНИ</w:t>
            </w:r>
            <w:r w:rsidR="008A6B72">
              <w:rPr>
                <w:spacing w:val="-6"/>
              </w:rPr>
              <w:t xml:space="preserve"> </w:t>
            </w:r>
            <w:r w:rsidR="008A6B72">
              <w:t>МАТЕРИЈАЛИ</w:t>
            </w:r>
            <w:r w:rsidR="008A6B72">
              <w:tab/>
              <w:t>22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45"/>
              <w:tab w:val="left" w:leader="dot" w:pos="11033"/>
            </w:tabs>
            <w:spacing w:before="118"/>
            <w:ind w:left="1244" w:hanging="275"/>
          </w:pPr>
          <w:hyperlink w:anchor="_bookmark29" w:history="1">
            <w:r w:rsidR="008A6B72">
              <w:t>ФОРЕНЗИКА</w:t>
            </w:r>
            <w:r w:rsidR="008A6B72">
              <w:tab/>
              <w:t>22</w:t>
            </w:r>
          </w:hyperlink>
        </w:p>
        <w:p w:rsidR="00187C55" w:rsidRDefault="008C170B">
          <w:pPr>
            <w:pStyle w:val="TOC1"/>
            <w:numPr>
              <w:ilvl w:val="0"/>
              <w:numId w:val="3"/>
            </w:numPr>
            <w:tabs>
              <w:tab w:val="left" w:pos="1078"/>
              <w:tab w:val="left" w:pos="1079"/>
              <w:tab w:val="left" w:leader="dot" w:pos="10913"/>
            </w:tabs>
            <w:ind w:left="1078" w:hanging="613"/>
          </w:pPr>
          <w:hyperlink w:anchor="_bookmark30" w:history="1">
            <w:r w:rsidR="008A6B72">
              <w:t>ИСПИТИВАЊЕ</w:t>
            </w:r>
            <w:r w:rsidR="008A6B72">
              <w:tab/>
              <w:t>23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02"/>
              <w:tab w:val="left" w:leader="dot" w:pos="11033"/>
            </w:tabs>
            <w:spacing w:before="119"/>
            <w:ind w:left="1201" w:hanging="232"/>
          </w:pPr>
          <w:hyperlink w:anchor="_bookmark31" w:history="1">
            <w:r w:rsidR="008A6B72">
              <w:t>МАСА</w:t>
            </w:r>
            <w:r w:rsidR="008A6B72">
              <w:tab/>
              <w:t>23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04"/>
              <w:tab w:val="left" w:leader="dot" w:pos="11033"/>
            </w:tabs>
            <w:ind w:left="1203" w:hanging="234"/>
          </w:pPr>
          <w:hyperlink w:anchor="_bookmark32" w:history="1">
            <w:r w:rsidR="008A6B72">
              <w:t>ПРИТИСАК</w:t>
            </w:r>
            <w:r w:rsidR="008A6B72">
              <w:tab/>
              <w:t>23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04"/>
              <w:tab w:val="left" w:leader="dot" w:pos="11033"/>
            </w:tabs>
            <w:spacing w:before="1"/>
            <w:ind w:left="1203" w:hanging="234"/>
          </w:pPr>
          <w:hyperlink w:anchor="_bookmark33" w:history="1">
            <w:r w:rsidR="008A6B72">
              <w:t>СИЛА</w:t>
            </w:r>
            <w:r w:rsidR="008A6B72">
              <w:tab/>
              <w:t>23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04"/>
              <w:tab w:val="left" w:leader="dot" w:pos="11033"/>
            </w:tabs>
            <w:spacing w:before="1"/>
            <w:ind w:left="1203" w:hanging="234"/>
          </w:pPr>
          <w:hyperlink w:anchor="_bookmark34" w:history="1">
            <w:r w:rsidR="008A6B72">
              <w:t>ДУЖИНА</w:t>
            </w:r>
            <w:r w:rsidR="008A6B72">
              <w:rPr>
                <w:spacing w:val="-12"/>
              </w:rPr>
              <w:t xml:space="preserve"> </w:t>
            </w:r>
            <w:r w:rsidR="008A6B72">
              <w:t>&amp;</w:t>
            </w:r>
            <w:r w:rsidR="008A6B72">
              <w:rPr>
                <w:spacing w:val="-12"/>
              </w:rPr>
              <w:t xml:space="preserve"> </w:t>
            </w:r>
            <w:r w:rsidR="008A6B72">
              <w:t>УГАО</w:t>
            </w:r>
            <w:r w:rsidR="008A6B72">
              <w:tab/>
              <w:t>24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04"/>
              <w:tab w:val="left" w:leader="dot" w:pos="11033"/>
            </w:tabs>
            <w:spacing w:line="229" w:lineRule="exact"/>
            <w:ind w:left="1203" w:hanging="234"/>
          </w:pPr>
          <w:hyperlink w:anchor="_bookmark35" w:history="1">
            <w:r w:rsidR="008A6B72">
              <w:t>АКУСТИКА</w:t>
            </w:r>
            <w:r w:rsidR="008A6B72">
              <w:tab/>
              <w:t>24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04"/>
              <w:tab w:val="left" w:leader="dot" w:pos="11033"/>
            </w:tabs>
            <w:spacing w:line="229" w:lineRule="exact"/>
            <w:ind w:left="1203" w:hanging="234"/>
          </w:pPr>
          <w:hyperlink w:anchor="_bookmark36" w:history="1">
            <w:r w:rsidR="008A6B72">
              <w:t>ТЕМПЕРАТУРА</w:t>
            </w:r>
            <w:r w:rsidR="008A6B72">
              <w:tab/>
              <w:t>24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04"/>
              <w:tab w:val="left" w:leader="dot" w:pos="11033"/>
            </w:tabs>
            <w:spacing w:before="1"/>
            <w:ind w:left="1203" w:hanging="234"/>
          </w:pPr>
          <w:hyperlink w:anchor="_bookmark37" w:history="1">
            <w:r w:rsidR="008A6B72">
              <w:t>ТОПЛОТНА</w:t>
            </w:r>
            <w:r w:rsidR="008A6B72">
              <w:rPr>
                <w:spacing w:val="-13"/>
              </w:rPr>
              <w:t xml:space="preserve"> </w:t>
            </w:r>
            <w:r w:rsidR="008A6B72">
              <w:t>ЕНЕРГИЈА</w:t>
            </w:r>
            <w:r w:rsidR="008A6B72">
              <w:tab/>
              <w:t>24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04"/>
              <w:tab w:val="left" w:leader="dot" w:pos="11033"/>
            </w:tabs>
            <w:ind w:left="1203" w:hanging="234"/>
          </w:pPr>
          <w:hyperlink w:anchor="_bookmark38" w:history="1">
            <w:r w:rsidR="008A6B72">
              <w:t>АКТИВНА</w:t>
            </w:r>
            <w:r w:rsidR="008A6B72">
              <w:rPr>
                <w:spacing w:val="-14"/>
              </w:rPr>
              <w:t xml:space="preserve"> </w:t>
            </w:r>
            <w:r w:rsidR="008A6B72">
              <w:t>ЕЛЕКТРИЧНА</w:t>
            </w:r>
            <w:r w:rsidR="008A6B72">
              <w:rPr>
                <w:spacing w:val="-12"/>
              </w:rPr>
              <w:t xml:space="preserve"> </w:t>
            </w:r>
            <w:r w:rsidR="008A6B72">
              <w:t>ЕНЕРГИЈА</w:t>
            </w:r>
            <w:r w:rsidR="008A6B72">
              <w:tab/>
              <w:t>24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04"/>
              <w:tab w:val="left" w:leader="dot" w:pos="11033"/>
            </w:tabs>
            <w:ind w:left="1203" w:hanging="234"/>
          </w:pPr>
          <w:hyperlink w:anchor="_bookmark39" w:history="1">
            <w:r w:rsidR="008A6B72">
              <w:t>РЕАКТИВНА</w:t>
            </w:r>
            <w:r w:rsidR="008A6B72">
              <w:rPr>
                <w:spacing w:val="-14"/>
              </w:rPr>
              <w:t xml:space="preserve"> </w:t>
            </w:r>
            <w:r w:rsidR="008A6B72">
              <w:t>ЕЛЕКТРИЧНА</w:t>
            </w:r>
            <w:r w:rsidR="008A6B72">
              <w:rPr>
                <w:spacing w:val="-12"/>
              </w:rPr>
              <w:t xml:space="preserve"> </w:t>
            </w:r>
            <w:r w:rsidR="008A6B72">
              <w:t>ЕНЕРГИЈА</w:t>
            </w:r>
            <w:r w:rsidR="008A6B72">
              <w:tab/>
              <w:t>24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03"/>
              <w:tab w:val="left" w:leader="dot" w:pos="11033"/>
            </w:tabs>
            <w:spacing w:before="1"/>
            <w:ind w:left="1302" w:hanging="333"/>
          </w:pPr>
          <w:hyperlink w:anchor="_bookmark40" w:history="1">
            <w:r w:rsidR="008A6B72">
              <w:t>МЕРИЛА</w:t>
            </w:r>
            <w:r w:rsidR="008A6B72">
              <w:rPr>
                <w:spacing w:val="-12"/>
              </w:rPr>
              <w:t xml:space="preserve"> </w:t>
            </w:r>
            <w:r w:rsidR="008A6B72">
              <w:t>ЗА</w:t>
            </w:r>
            <w:r w:rsidR="008A6B72">
              <w:rPr>
                <w:spacing w:val="-13"/>
              </w:rPr>
              <w:t xml:space="preserve"> </w:t>
            </w:r>
            <w:r w:rsidR="008A6B72">
              <w:t>ФИЗИЧКО-ХЕМИЈСКЕ</w:t>
            </w:r>
            <w:r w:rsidR="008A6B72">
              <w:rPr>
                <w:spacing w:val="-12"/>
              </w:rPr>
              <w:t xml:space="preserve"> </w:t>
            </w:r>
            <w:r w:rsidR="008A6B72">
              <w:t>ВЕЛИЧИНЕ</w:t>
            </w:r>
            <w:r w:rsidR="008A6B72">
              <w:rPr>
                <w:spacing w:val="-12"/>
              </w:rPr>
              <w:t xml:space="preserve"> </w:t>
            </w:r>
            <w:r w:rsidR="008A6B72">
              <w:t>И</w:t>
            </w:r>
            <w:r w:rsidR="008A6B72">
              <w:rPr>
                <w:spacing w:val="-14"/>
              </w:rPr>
              <w:t xml:space="preserve"> </w:t>
            </w:r>
            <w:r w:rsidR="008A6B72">
              <w:t>МЕРЕЊА</w:t>
            </w:r>
            <w:r w:rsidR="008A6B72">
              <w:rPr>
                <w:spacing w:val="-12"/>
              </w:rPr>
              <w:t xml:space="preserve"> </w:t>
            </w:r>
            <w:r w:rsidR="008A6B72">
              <w:t>У</w:t>
            </w:r>
            <w:r w:rsidR="008A6B72">
              <w:rPr>
                <w:spacing w:val="-12"/>
              </w:rPr>
              <w:t xml:space="preserve"> </w:t>
            </w:r>
            <w:r w:rsidR="008A6B72">
              <w:t>ХЕМИЈИ</w:t>
            </w:r>
            <w:r w:rsidR="008A6B72">
              <w:tab/>
              <w:t>25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05"/>
              <w:tab w:val="left" w:leader="dot" w:pos="11033"/>
            </w:tabs>
            <w:spacing w:line="229" w:lineRule="exact"/>
            <w:ind w:left="1304" w:hanging="335"/>
          </w:pPr>
          <w:hyperlink w:anchor="_bookmark41" w:history="1">
            <w:r w:rsidR="008A6B72">
              <w:t>ЗАПРЕМИНА</w:t>
            </w:r>
            <w:r w:rsidR="008A6B72">
              <w:rPr>
                <w:spacing w:val="-13"/>
              </w:rPr>
              <w:t xml:space="preserve"> </w:t>
            </w:r>
            <w:r w:rsidR="008A6B72">
              <w:t>ТЕЧНОСТИ</w:t>
            </w:r>
            <w:r w:rsidR="008A6B72">
              <w:tab/>
              <w:t>25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305"/>
              <w:tab w:val="left" w:leader="dot" w:pos="11033"/>
            </w:tabs>
            <w:spacing w:line="229" w:lineRule="exact"/>
            <w:ind w:left="1304" w:hanging="335"/>
          </w:pPr>
          <w:hyperlink w:anchor="_bookmark42" w:history="1">
            <w:r w:rsidR="008A6B72">
              <w:t>БРЗИНА</w:t>
            </w:r>
            <w:r w:rsidR="008A6B72">
              <w:tab/>
              <w:t>25</w:t>
            </w:r>
          </w:hyperlink>
        </w:p>
        <w:p w:rsidR="00187C55" w:rsidRDefault="008C170B">
          <w:pPr>
            <w:pStyle w:val="TOC2"/>
            <w:numPr>
              <w:ilvl w:val="1"/>
              <w:numId w:val="3"/>
            </w:numPr>
            <w:tabs>
              <w:tab w:val="left" w:pos="1264"/>
              <w:tab w:val="left" w:leader="dot" w:pos="11033"/>
            </w:tabs>
            <w:spacing w:before="1"/>
            <w:ind w:left="1263" w:hanging="294"/>
          </w:pPr>
          <w:hyperlink w:anchor="_bookmark43" w:history="1">
            <w:r w:rsidR="008A6B72">
              <w:t>ОПТИКА</w:t>
            </w:r>
            <w:r w:rsidR="008A6B72">
              <w:tab/>
              <w:t>25</w:t>
            </w:r>
          </w:hyperlink>
        </w:p>
        <w:p w:rsidR="00187C55" w:rsidRDefault="008C170B">
          <w:pPr>
            <w:pStyle w:val="TOC1"/>
            <w:numPr>
              <w:ilvl w:val="0"/>
              <w:numId w:val="3"/>
            </w:numPr>
            <w:tabs>
              <w:tab w:val="left" w:pos="1061"/>
              <w:tab w:val="left" w:pos="1063"/>
              <w:tab w:val="left" w:leader="dot" w:pos="10913"/>
            </w:tabs>
            <w:ind w:left="1062" w:hanging="597"/>
          </w:pPr>
          <w:hyperlink w:anchor="_bookmark44" w:history="1">
            <w:r w:rsidR="008A6B72">
              <w:t>ОВЕРАВАЊЕ</w:t>
            </w:r>
            <w:r w:rsidR="008A6B72">
              <w:rPr>
                <w:spacing w:val="-5"/>
              </w:rPr>
              <w:t xml:space="preserve"> </w:t>
            </w:r>
            <w:r w:rsidR="008A6B72">
              <w:t>МЕРИЛА</w:t>
            </w:r>
            <w:r w:rsidR="008A6B72">
              <w:tab/>
              <w:t>26</w:t>
            </w:r>
          </w:hyperlink>
        </w:p>
        <w:p w:rsidR="00187C55" w:rsidRDefault="008C170B">
          <w:pPr>
            <w:pStyle w:val="TOC1"/>
            <w:numPr>
              <w:ilvl w:val="0"/>
              <w:numId w:val="3"/>
            </w:numPr>
            <w:tabs>
              <w:tab w:val="left" w:pos="936"/>
              <w:tab w:val="left" w:pos="937"/>
              <w:tab w:val="left" w:leader="dot" w:pos="10913"/>
            </w:tabs>
            <w:spacing w:before="119"/>
            <w:ind w:left="936" w:hanging="471"/>
          </w:pPr>
          <w:hyperlink w:anchor="_bookmark45" w:history="1">
            <w:r w:rsidR="008A6B72">
              <w:t>ОДОБРЕЊЕ</w:t>
            </w:r>
            <w:r w:rsidR="008A6B72">
              <w:rPr>
                <w:spacing w:val="-1"/>
              </w:rPr>
              <w:t xml:space="preserve"> </w:t>
            </w:r>
            <w:r w:rsidR="008A6B72">
              <w:t>ТИПА</w:t>
            </w:r>
            <w:r w:rsidR="008A6B72">
              <w:rPr>
                <w:spacing w:val="-3"/>
              </w:rPr>
              <w:t xml:space="preserve"> </w:t>
            </w:r>
            <w:r w:rsidR="008A6B72">
              <w:t>МЕРИЛА</w:t>
            </w:r>
            <w:r w:rsidR="008A6B72">
              <w:tab/>
              <w:t>26</w:t>
            </w:r>
          </w:hyperlink>
        </w:p>
        <w:p w:rsidR="00187C55" w:rsidRDefault="008C170B">
          <w:pPr>
            <w:pStyle w:val="TOC1"/>
            <w:numPr>
              <w:ilvl w:val="0"/>
              <w:numId w:val="3"/>
            </w:numPr>
            <w:tabs>
              <w:tab w:val="left" w:pos="1058"/>
              <w:tab w:val="left" w:pos="1060"/>
              <w:tab w:val="left" w:leader="dot" w:pos="10913"/>
            </w:tabs>
            <w:spacing w:before="122" w:after="20"/>
            <w:ind w:left="1059" w:hanging="594"/>
          </w:pPr>
          <w:hyperlink w:anchor="_bookmark46" w:history="1">
            <w:r w:rsidR="008A6B72">
              <w:t>СЕРТИФИКАЦИЈА</w:t>
            </w:r>
            <w:r w:rsidR="008A6B72">
              <w:tab/>
              <w:t>27</w:t>
            </w:r>
          </w:hyperlink>
        </w:p>
        <w:p w:rsidR="00187C55" w:rsidRDefault="008C170B">
          <w:pPr>
            <w:pStyle w:val="TOC1"/>
            <w:numPr>
              <w:ilvl w:val="0"/>
              <w:numId w:val="3"/>
            </w:numPr>
            <w:tabs>
              <w:tab w:val="left" w:pos="1185"/>
              <w:tab w:val="left" w:pos="1186"/>
              <w:tab w:val="right" w:leader="dot" w:pos="11235"/>
            </w:tabs>
            <w:spacing w:before="74"/>
            <w:ind w:left="1185" w:hanging="720"/>
          </w:pPr>
          <w:hyperlink w:anchor="_bookmark47" w:history="1">
            <w:r w:rsidR="008A6B72">
              <w:t>КОНТРОЛA ПРЕДМЕТА ОД</w:t>
            </w:r>
            <w:r w:rsidR="008A6B72">
              <w:rPr>
                <w:spacing w:val="-2"/>
              </w:rPr>
              <w:t xml:space="preserve"> </w:t>
            </w:r>
            <w:r w:rsidR="008A6B72">
              <w:t>ДРАГОЦЕНИХ</w:t>
            </w:r>
            <w:r w:rsidR="008A6B72">
              <w:rPr>
                <w:spacing w:val="-4"/>
              </w:rPr>
              <w:t xml:space="preserve"> </w:t>
            </w:r>
            <w:r w:rsidR="008A6B72">
              <w:t>МЕТАЛА</w:t>
            </w:r>
            <w:r w:rsidR="008A6B72">
              <w:tab/>
              <w:t>28</w:t>
            </w:r>
          </w:hyperlink>
        </w:p>
        <w:p w:rsidR="00187C55" w:rsidRDefault="008C170B">
          <w:pPr>
            <w:pStyle w:val="TOC1"/>
            <w:numPr>
              <w:ilvl w:val="0"/>
              <w:numId w:val="3"/>
            </w:numPr>
            <w:tabs>
              <w:tab w:val="left" w:pos="1230"/>
              <w:tab w:val="right" w:leader="dot" w:pos="11235"/>
            </w:tabs>
            <w:spacing w:before="119"/>
            <w:ind w:left="1229" w:hanging="764"/>
          </w:pPr>
          <w:hyperlink w:anchor="_bookmark48" w:history="1">
            <w:r w:rsidR="008A6B72">
              <w:t>СТРУЧНA</w:t>
            </w:r>
            <w:r w:rsidR="008A6B72">
              <w:rPr>
                <w:spacing w:val="-1"/>
              </w:rPr>
              <w:t xml:space="preserve"> </w:t>
            </w:r>
            <w:r w:rsidR="008A6B72">
              <w:t>МИШЉЕЊА</w:t>
            </w:r>
            <w:r w:rsidR="008A6B72">
              <w:tab/>
              <w:t>29</w:t>
            </w:r>
          </w:hyperlink>
        </w:p>
        <w:p w:rsidR="00187C55" w:rsidRDefault="008C170B">
          <w:pPr>
            <w:pStyle w:val="TOC1"/>
            <w:numPr>
              <w:ilvl w:val="0"/>
              <w:numId w:val="3"/>
            </w:numPr>
            <w:tabs>
              <w:tab w:val="left" w:pos="1061"/>
              <w:tab w:val="left" w:pos="1062"/>
              <w:tab w:val="right" w:leader="dot" w:pos="11235"/>
            </w:tabs>
            <w:spacing w:before="122"/>
            <w:ind w:left="1061" w:hanging="596"/>
          </w:pPr>
          <w:hyperlink w:anchor="_bookmark49" w:history="1">
            <w:r w:rsidR="008A6B72">
              <w:t>ОВЛАШЋИВАЊЕ</w:t>
            </w:r>
            <w:r w:rsidR="008A6B72">
              <w:tab/>
              <w:t>29</w:t>
            </w:r>
          </w:hyperlink>
        </w:p>
      </w:sdtContent>
    </w:sdt>
    <w:p w:rsidR="00187C55" w:rsidRDefault="00187C55">
      <w:pPr>
        <w:sectPr w:rsidR="00187C55">
          <w:type w:val="continuous"/>
          <w:pgSz w:w="11910" w:h="16850"/>
          <w:pgMar w:top="930" w:right="460" w:bottom="1633" w:left="100" w:header="720" w:footer="720" w:gutter="0"/>
          <w:cols w:space="720"/>
        </w:sectPr>
      </w:pPr>
    </w:p>
    <w:p w:rsidR="00187C55" w:rsidRDefault="008A6B72">
      <w:pPr>
        <w:pStyle w:val="Heading1"/>
        <w:numPr>
          <w:ilvl w:val="0"/>
          <w:numId w:val="2"/>
        </w:numPr>
        <w:tabs>
          <w:tab w:val="left" w:pos="924"/>
          <w:tab w:val="left" w:pos="925"/>
        </w:tabs>
      </w:pPr>
      <w:bookmarkStart w:id="0" w:name="_bookmark0"/>
      <w:bookmarkEnd w:id="0"/>
      <w:r>
        <w:t>ЕТАЛОНИРАЊЕ</w:t>
      </w:r>
    </w:p>
    <w:p w:rsidR="00187C55" w:rsidRDefault="00187C55">
      <w:pPr>
        <w:pStyle w:val="BodyText"/>
        <w:spacing w:before="3"/>
        <w:rPr>
          <w:b/>
        </w:rPr>
      </w:pPr>
    </w:p>
    <w:tbl>
      <w:tblPr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1531"/>
        <w:gridCol w:w="1889"/>
        <w:gridCol w:w="1800"/>
        <w:gridCol w:w="2340"/>
        <w:gridCol w:w="1761"/>
      </w:tblGrid>
      <w:tr w:rsidR="00187C55">
        <w:trPr>
          <w:trHeight w:val="357"/>
        </w:trPr>
        <w:tc>
          <w:tcPr>
            <w:tcW w:w="10593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477"/>
              </w:tabs>
              <w:spacing w:before="14"/>
              <w:ind w:left="57"/>
              <w:rPr>
                <w:b/>
                <w:sz w:val="28"/>
              </w:rPr>
            </w:pPr>
            <w:bookmarkStart w:id="1" w:name="_bookmark1"/>
            <w:bookmarkEnd w:id="1"/>
            <w:r>
              <w:rPr>
                <w:b/>
                <w:sz w:val="28"/>
              </w:rPr>
              <w:t>1.</w:t>
            </w:r>
            <w:r>
              <w:rPr>
                <w:b/>
                <w:sz w:val="28"/>
              </w:rPr>
              <w:tab/>
              <w:t>МАСА</w:t>
            </w:r>
          </w:p>
        </w:tc>
      </w:tr>
      <w:tr w:rsidR="00187C55">
        <w:trPr>
          <w:trHeight w:val="1610"/>
        </w:trPr>
        <w:tc>
          <w:tcPr>
            <w:tcW w:w="127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95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194" w:right="188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43" w:right="315" w:firstLine="209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08"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34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946" w:right="257" w:hanging="660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ind w:left="289" w:right="276" w:hanging="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72" w:right="162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729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5" w:right="85"/>
              <w:jc w:val="center"/>
            </w:pPr>
            <w:r>
              <w:t>1/1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6"/>
              <w:jc w:val="center"/>
            </w:pPr>
            <w:r>
              <w:t>1 mg до 100 mg</w:t>
            </w:r>
          </w:p>
        </w:tc>
        <w:tc>
          <w:tcPr>
            <w:tcW w:w="2340" w:type="dxa"/>
          </w:tcPr>
          <w:p w:rsidR="00187C55" w:rsidRDefault="008A6B72">
            <w:pPr>
              <w:pStyle w:val="TableParagraph"/>
              <w:spacing w:before="225"/>
              <w:ind w:left="314" w:right="304"/>
              <w:jc w:val="center"/>
            </w:pPr>
            <w:r>
              <w:t xml:space="preserve">1,3 </w:t>
            </w:r>
            <w:r>
              <w:rPr>
                <w:rFonts w:ascii="Symbol" w:hAnsi="Symbol"/>
              </w:rPr>
              <w:t></w:t>
            </w:r>
            <w:r>
              <w:t xml:space="preserve">g до 2 </w:t>
            </w:r>
            <w:r>
              <w:rPr>
                <w:rFonts w:ascii="Symbol" w:hAnsi="Symbol"/>
              </w:rPr>
              <w:t></w:t>
            </w:r>
            <w:r>
              <w:t>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19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32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4" w:right="85"/>
              <w:jc w:val="center"/>
            </w:pPr>
            <w:r>
              <w:t>1/2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4"/>
              <w:jc w:val="center"/>
            </w:pPr>
            <w:r>
              <w:t>0,1 g до 1 g</w:t>
            </w:r>
          </w:p>
        </w:tc>
        <w:tc>
          <w:tcPr>
            <w:tcW w:w="2340" w:type="dxa"/>
          </w:tcPr>
          <w:p w:rsidR="00187C55" w:rsidRDefault="008A6B72">
            <w:pPr>
              <w:pStyle w:val="TableParagraph"/>
              <w:spacing w:before="225"/>
              <w:ind w:left="314" w:right="301"/>
              <w:jc w:val="center"/>
            </w:pPr>
            <w:r>
              <w:t xml:space="preserve">2 </w:t>
            </w:r>
            <w:r>
              <w:rPr>
                <w:rFonts w:ascii="Symbol" w:hAnsi="Symbol"/>
              </w:rPr>
              <w:t></w:t>
            </w:r>
            <w:r>
              <w:t xml:space="preserve">g до 4 </w:t>
            </w:r>
            <w:r>
              <w:rPr>
                <w:rFonts w:ascii="Symbol" w:hAnsi="Symbol"/>
              </w:rPr>
              <w:t></w:t>
            </w:r>
            <w:r>
              <w:t>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20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29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5" w:right="85"/>
              <w:jc w:val="center"/>
            </w:pPr>
            <w:r>
              <w:t>1/3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6"/>
              <w:jc w:val="center"/>
            </w:pPr>
            <w:r>
              <w:t>1 g до 10 g</w:t>
            </w:r>
          </w:p>
        </w:tc>
        <w:tc>
          <w:tcPr>
            <w:tcW w:w="2340" w:type="dxa"/>
          </w:tcPr>
          <w:p w:rsidR="00187C55" w:rsidRDefault="008A6B72">
            <w:pPr>
              <w:pStyle w:val="TableParagraph"/>
              <w:spacing w:before="225"/>
              <w:ind w:left="314" w:right="301"/>
              <w:jc w:val="center"/>
            </w:pPr>
            <w:r>
              <w:t xml:space="preserve">4 </w:t>
            </w:r>
            <w:r>
              <w:rPr>
                <w:rFonts w:ascii="Symbol" w:hAnsi="Symbol"/>
              </w:rPr>
              <w:t></w:t>
            </w:r>
            <w:r>
              <w:t xml:space="preserve">g до 8 </w:t>
            </w:r>
            <w:r>
              <w:rPr>
                <w:rFonts w:ascii="Symbol" w:hAnsi="Symbol"/>
              </w:rPr>
              <w:t></w:t>
            </w:r>
            <w:r>
              <w:t>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17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29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4" w:right="85"/>
              <w:jc w:val="center"/>
            </w:pPr>
            <w:r>
              <w:t>1/4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6"/>
              <w:jc w:val="center"/>
            </w:pPr>
            <w:r>
              <w:t>10 g до 100 g</w:t>
            </w:r>
          </w:p>
        </w:tc>
        <w:tc>
          <w:tcPr>
            <w:tcW w:w="2340" w:type="dxa"/>
          </w:tcPr>
          <w:p w:rsidR="00187C55" w:rsidRDefault="008A6B72">
            <w:pPr>
              <w:pStyle w:val="TableParagraph"/>
              <w:spacing w:before="225"/>
              <w:ind w:left="314" w:right="301"/>
              <w:jc w:val="center"/>
            </w:pPr>
            <w:r>
              <w:t xml:space="preserve">8 </w:t>
            </w:r>
            <w:r>
              <w:rPr>
                <w:rFonts w:ascii="Symbol" w:hAnsi="Symbol"/>
              </w:rPr>
              <w:t></w:t>
            </w:r>
            <w:r>
              <w:t xml:space="preserve">g до 22 </w:t>
            </w:r>
            <w:r>
              <w:rPr>
                <w:rFonts w:ascii="Symbol" w:hAnsi="Symbol"/>
              </w:rPr>
              <w:t></w:t>
            </w:r>
            <w:r>
              <w:t>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19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31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4" w:right="85"/>
              <w:jc w:val="center"/>
            </w:pPr>
            <w:r>
              <w:t>1/5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9"/>
              <w:jc w:val="center"/>
            </w:pPr>
            <w:r>
              <w:t>100 g до 1 kg</w:t>
            </w:r>
          </w:p>
        </w:tc>
        <w:tc>
          <w:tcPr>
            <w:tcW w:w="2340" w:type="dxa"/>
          </w:tcPr>
          <w:p w:rsidR="00187C55" w:rsidRDefault="008A6B72">
            <w:pPr>
              <w:pStyle w:val="TableParagraph"/>
              <w:spacing w:before="225"/>
              <w:ind w:left="314" w:right="304"/>
              <w:jc w:val="center"/>
            </w:pPr>
            <w:r>
              <w:t xml:space="preserve">1,3 </w:t>
            </w:r>
            <w:r>
              <w:rPr>
                <w:rFonts w:ascii="Symbol" w:hAnsi="Symbol"/>
              </w:rPr>
              <w:t></w:t>
            </w:r>
            <w:r>
              <w:t xml:space="preserve">g до 220 </w:t>
            </w:r>
            <w:r>
              <w:rPr>
                <w:rFonts w:ascii="Symbol" w:hAnsi="Symbol"/>
              </w:rPr>
              <w:t></w:t>
            </w:r>
            <w:r>
              <w:t>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19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29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4" w:right="85"/>
              <w:jc w:val="center"/>
            </w:pPr>
            <w:r>
              <w:t>1/6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9"/>
              <w:jc w:val="center"/>
            </w:pPr>
            <w:r>
              <w:t>1 kg до 10 kg</w:t>
            </w:r>
          </w:p>
        </w:tc>
        <w:tc>
          <w:tcPr>
            <w:tcW w:w="234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314" w:right="302"/>
              <w:jc w:val="center"/>
            </w:pPr>
            <w:r>
              <w:t>0,22 mg до 2,2 mg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17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29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4" w:right="85"/>
              <w:jc w:val="center"/>
            </w:pPr>
            <w:r>
              <w:t>1/7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9"/>
              <w:jc w:val="center"/>
            </w:pPr>
            <w:r>
              <w:t>10 kg до 20 kg</w:t>
            </w:r>
          </w:p>
        </w:tc>
        <w:tc>
          <w:tcPr>
            <w:tcW w:w="234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314" w:right="301"/>
              <w:jc w:val="center"/>
            </w:pPr>
            <w:r>
              <w:t>2,2 mg до 10 mg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19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31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4" w:right="85"/>
              <w:jc w:val="center"/>
            </w:pPr>
            <w:r>
              <w:t>1/8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9"/>
              <w:jc w:val="center"/>
            </w:pPr>
            <w:r>
              <w:t>20 kg до 50 kg</w:t>
            </w:r>
          </w:p>
        </w:tc>
        <w:tc>
          <w:tcPr>
            <w:tcW w:w="2340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314" w:right="305"/>
              <w:jc w:val="center"/>
            </w:pPr>
            <w:r>
              <w:t>10 mg до 80 mg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19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29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4" w:right="85"/>
              <w:jc w:val="center"/>
            </w:pPr>
            <w:r>
              <w:t>1/9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9"/>
              <w:jc w:val="center"/>
            </w:pPr>
            <w:r>
              <w:t>50 kg до 100 kg</w:t>
            </w:r>
          </w:p>
        </w:tc>
        <w:tc>
          <w:tcPr>
            <w:tcW w:w="2340" w:type="dxa"/>
          </w:tcPr>
          <w:p w:rsidR="00187C55" w:rsidRDefault="008A6B72">
            <w:pPr>
              <w:pStyle w:val="TableParagraph"/>
              <w:spacing w:before="217"/>
              <w:ind w:left="314" w:right="3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80 mg </w:t>
            </w:r>
            <w:r>
              <w:t xml:space="preserve">до </w:t>
            </w:r>
            <w:r>
              <w:rPr>
                <w:sz w:val="24"/>
              </w:rPr>
              <w:t>500 mg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17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29"/>
        </w:trPr>
        <w:tc>
          <w:tcPr>
            <w:tcW w:w="1272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94" w:right="85"/>
              <w:jc w:val="center"/>
            </w:pPr>
            <w:r>
              <w:t>1/10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18"/>
            </w:pPr>
            <w:r>
              <w:t>Маса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Тегови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99"/>
              <w:jc w:val="center"/>
            </w:pPr>
            <w:r>
              <w:t>100 kg до 500 kg</w:t>
            </w:r>
          </w:p>
        </w:tc>
        <w:tc>
          <w:tcPr>
            <w:tcW w:w="2340" w:type="dxa"/>
          </w:tcPr>
          <w:p w:rsidR="00187C55" w:rsidRDefault="008A6B72">
            <w:pPr>
              <w:pStyle w:val="TableParagraph"/>
              <w:spacing w:before="219"/>
              <w:ind w:left="314" w:right="3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0,5 g </w:t>
            </w:r>
            <w:r>
              <w:t xml:space="preserve">до </w:t>
            </w:r>
            <w:r>
              <w:rPr>
                <w:sz w:val="24"/>
              </w:rPr>
              <w:t>8 g</w:t>
            </w:r>
          </w:p>
        </w:tc>
        <w:tc>
          <w:tcPr>
            <w:tcW w:w="1761" w:type="dxa"/>
          </w:tcPr>
          <w:p w:rsidR="00187C55" w:rsidRDefault="008A6B72">
            <w:pPr>
              <w:pStyle w:val="TableParagraph"/>
              <w:spacing w:before="219"/>
              <w:ind w:left="172" w:right="157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</w:tbl>
    <w:p w:rsidR="00187C55" w:rsidRDefault="00187C55">
      <w:pPr>
        <w:pStyle w:val="BodyText"/>
        <w:rPr>
          <w:b/>
        </w:rPr>
      </w:pPr>
    </w:p>
    <w:tbl>
      <w:tblPr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1560"/>
        <w:gridCol w:w="1733"/>
        <w:gridCol w:w="1985"/>
        <w:gridCol w:w="2684"/>
        <w:gridCol w:w="1702"/>
      </w:tblGrid>
      <w:tr w:rsidR="00187C55">
        <w:trPr>
          <w:trHeight w:val="359"/>
        </w:trPr>
        <w:tc>
          <w:tcPr>
            <w:tcW w:w="10821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479"/>
              </w:tabs>
              <w:spacing w:before="16"/>
              <w:ind w:left="59"/>
              <w:rPr>
                <w:b/>
                <w:sz w:val="28"/>
              </w:rPr>
            </w:pPr>
            <w:bookmarkStart w:id="2" w:name="_bookmark2"/>
            <w:bookmarkEnd w:id="2"/>
            <w:r>
              <w:rPr>
                <w:b/>
                <w:sz w:val="28"/>
              </w:rPr>
              <w:t>2.</w:t>
            </w:r>
            <w:r>
              <w:rPr>
                <w:b/>
                <w:sz w:val="28"/>
              </w:rPr>
              <w:tab/>
              <w:t>ПРИТИСАК</w:t>
            </w:r>
          </w:p>
        </w:tc>
      </w:tr>
      <w:tr w:rsidR="00187C55">
        <w:trPr>
          <w:trHeight w:val="1610"/>
        </w:trPr>
        <w:tc>
          <w:tcPr>
            <w:tcW w:w="115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90" w:right="256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208" w:right="203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733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66" w:right="236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985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127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684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98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702" w:type="dxa"/>
          </w:tcPr>
          <w:p w:rsidR="00187C55" w:rsidRDefault="008A6B72">
            <w:pPr>
              <w:pStyle w:val="TableParagraph"/>
              <w:ind w:left="257" w:right="250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42" w:right="133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352"/>
        </w:trPr>
        <w:tc>
          <w:tcPr>
            <w:tcW w:w="1157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2"/>
              <w:ind w:left="419" w:right="405"/>
              <w:jc w:val="center"/>
            </w:pPr>
            <w:r>
              <w:t>2/1</w:t>
            </w:r>
          </w:p>
        </w:tc>
        <w:tc>
          <w:tcPr>
            <w:tcW w:w="1560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2"/>
              <w:ind w:left="328"/>
            </w:pPr>
            <w:r>
              <w:t>Притисак</w:t>
            </w:r>
          </w:p>
        </w:tc>
        <w:tc>
          <w:tcPr>
            <w:tcW w:w="1733" w:type="dxa"/>
            <w:vMerge w:val="restart"/>
          </w:tcPr>
          <w:p w:rsidR="00187C55" w:rsidRDefault="00187C55">
            <w:pPr>
              <w:pStyle w:val="TableParagraph"/>
              <w:spacing w:before="4"/>
              <w:rPr>
                <w:b/>
              </w:rPr>
            </w:pPr>
          </w:p>
          <w:p w:rsidR="00187C55" w:rsidRDefault="008A6B72">
            <w:pPr>
              <w:pStyle w:val="TableParagraph"/>
              <w:ind w:left="148" w:right="137" w:hanging="2"/>
              <w:jc w:val="center"/>
            </w:pPr>
            <w:r>
              <w:t>Манометри, вакууметри, мановакууметр и и претварачи притиска</w:t>
            </w: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before="41"/>
              <w:ind w:left="127" w:right="118"/>
              <w:jc w:val="center"/>
            </w:pPr>
            <w:r>
              <w:t>- 0,95 bar до 0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before="41"/>
              <w:ind w:left="99" w:right="87"/>
              <w:jc w:val="center"/>
            </w:pPr>
            <w:r>
              <w:rPr>
                <w:position w:val="2"/>
              </w:rPr>
              <w:t>1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 xml:space="preserve">e </w:t>
            </w:r>
            <w:r>
              <w:rPr>
                <w:position w:val="2"/>
              </w:rPr>
              <w:t>+ 1 x 10</w:t>
            </w:r>
            <w:r>
              <w:rPr>
                <w:position w:val="2"/>
                <w:vertAlign w:val="superscript"/>
              </w:rPr>
              <w:t>-5</w:t>
            </w:r>
            <w:r>
              <w:rPr>
                <w:position w:val="2"/>
              </w:rPr>
              <w:t xml:space="preserve"> bar</w:t>
            </w:r>
          </w:p>
        </w:tc>
        <w:tc>
          <w:tcPr>
            <w:tcW w:w="1702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2"/>
              <w:ind w:left="142" w:right="127"/>
              <w:jc w:val="center"/>
            </w:pPr>
            <w:r>
              <w:t>АTS</w:t>
            </w:r>
          </w:p>
        </w:tc>
      </w:tr>
      <w:tr w:rsidR="00187C55">
        <w:trPr>
          <w:trHeight w:val="350"/>
        </w:trPr>
        <w:tc>
          <w:tcPr>
            <w:tcW w:w="1157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before="41"/>
              <w:ind w:left="127" w:right="118"/>
              <w:jc w:val="center"/>
            </w:pPr>
            <w:r>
              <w:t>0 bar до 1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before="41"/>
              <w:ind w:left="99" w:right="89"/>
              <w:jc w:val="center"/>
            </w:pPr>
            <w:r>
              <w:rPr>
                <w:position w:val="2"/>
              </w:rPr>
              <w:t>1,5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 xml:space="preserve">e </w:t>
            </w:r>
            <w:r>
              <w:rPr>
                <w:position w:val="2"/>
              </w:rPr>
              <w:t>+ 3 x 10</w:t>
            </w:r>
            <w:r>
              <w:rPr>
                <w:position w:val="2"/>
                <w:vertAlign w:val="superscript"/>
              </w:rPr>
              <w:t>-5</w:t>
            </w:r>
            <w:r>
              <w:rPr>
                <w:position w:val="2"/>
              </w:rPr>
              <w:t xml:space="preserve"> bar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2"/>
        </w:trPr>
        <w:tc>
          <w:tcPr>
            <w:tcW w:w="1157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before="44"/>
              <w:ind w:left="127" w:right="118"/>
              <w:jc w:val="center"/>
            </w:pPr>
            <w:r>
              <w:t>1 bar до 35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before="43"/>
              <w:ind w:left="99" w:right="87"/>
              <w:jc w:val="center"/>
            </w:pPr>
            <w:r>
              <w:rPr>
                <w:position w:val="2"/>
              </w:rPr>
              <w:t>1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 xml:space="preserve">e </w:t>
            </w:r>
            <w:r>
              <w:rPr>
                <w:position w:val="2"/>
              </w:rPr>
              <w:t>+ 30 x 10</w:t>
            </w:r>
            <w:r>
              <w:rPr>
                <w:position w:val="2"/>
                <w:vertAlign w:val="superscript"/>
              </w:rPr>
              <w:t>-5</w:t>
            </w:r>
            <w:r>
              <w:rPr>
                <w:position w:val="2"/>
              </w:rPr>
              <w:t xml:space="preserve"> bar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0"/>
        </w:trPr>
        <w:tc>
          <w:tcPr>
            <w:tcW w:w="1157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before="30"/>
              <w:ind w:left="127" w:right="115"/>
              <w:jc w:val="center"/>
            </w:pPr>
            <w:r>
              <w:t xml:space="preserve">0,2 bar </w:t>
            </w:r>
            <w:r>
              <w:rPr>
                <w:sz w:val="24"/>
              </w:rPr>
              <w:t xml:space="preserve">до </w:t>
            </w:r>
            <w:r>
              <w:t>40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before="43"/>
              <w:ind w:left="99" w:right="89"/>
              <w:jc w:val="center"/>
              <w:rPr>
                <w:sz w:val="14"/>
              </w:rPr>
            </w:pPr>
            <w:r>
              <w:rPr>
                <w:position w:val="2"/>
              </w:rPr>
              <w:t>1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>e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0"/>
        </w:trPr>
        <w:tc>
          <w:tcPr>
            <w:tcW w:w="1157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before="44"/>
              <w:ind w:left="127" w:right="115"/>
              <w:jc w:val="center"/>
            </w:pPr>
            <w:r>
              <w:t>40 bar до 1000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before="43"/>
              <w:ind w:left="99" w:right="89"/>
              <w:jc w:val="center"/>
              <w:rPr>
                <w:sz w:val="14"/>
              </w:rPr>
            </w:pPr>
            <w:r>
              <w:rPr>
                <w:position w:val="2"/>
              </w:rPr>
              <w:t>1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>e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</w:tbl>
    <w:p w:rsidR="00187C55" w:rsidRDefault="00187C55">
      <w:pPr>
        <w:rPr>
          <w:sz w:val="2"/>
          <w:szCs w:val="2"/>
        </w:rPr>
        <w:sectPr w:rsidR="00187C55">
          <w:footerReference w:type="default" r:id="rId9"/>
          <w:pgSz w:w="11910" w:h="16850"/>
          <w:pgMar w:top="940" w:right="460" w:bottom="1460" w:left="100" w:header="0" w:footer="1263" w:gutter="0"/>
          <w:pgNumType w:start="2"/>
          <w:cols w:space="720"/>
        </w:sectPr>
      </w:pPr>
    </w:p>
    <w:tbl>
      <w:tblPr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1560"/>
        <w:gridCol w:w="1733"/>
        <w:gridCol w:w="1985"/>
        <w:gridCol w:w="2684"/>
        <w:gridCol w:w="1702"/>
      </w:tblGrid>
      <w:tr w:rsidR="00187C55">
        <w:trPr>
          <w:trHeight w:val="254"/>
        </w:trPr>
        <w:tc>
          <w:tcPr>
            <w:tcW w:w="1157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34"/>
              </w:rPr>
            </w:pPr>
          </w:p>
          <w:p w:rsidR="00187C55" w:rsidRDefault="008A6B72">
            <w:pPr>
              <w:pStyle w:val="TableParagraph"/>
              <w:spacing w:before="1"/>
              <w:ind w:left="419" w:right="405"/>
              <w:jc w:val="center"/>
            </w:pPr>
            <w:r>
              <w:t>2/2</w:t>
            </w:r>
          </w:p>
        </w:tc>
        <w:tc>
          <w:tcPr>
            <w:tcW w:w="1560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34"/>
              </w:rPr>
            </w:pPr>
          </w:p>
          <w:p w:rsidR="00187C55" w:rsidRDefault="008A6B72">
            <w:pPr>
              <w:pStyle w:val="TableParagraph"/>
              <w:spacing w:before="1"/>
              <w:ind w:left="328"/>
            </w:pPr>
            <w:r>
              <w:t>Притисак</w:t>
            </w:r>
          </w:p>
        </w:tc>
        <w:tc>
          <w:tcPr>
            <w:tcW w:w="1733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0"/>
              <w:ind w:left="427" w:right="356" w:hanging="60"/>
              <w:jc w:val="both"/>
            </w:pPr>
            <w:r>
              <w:t>Уређаји са клипом и теговима</w:t>
            </w: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line="234" w:lineRule="exact"/>
              <w:ind w:right="192"/>
              <w:jc w:val="right"/>
            </w:pPr>
            <w:r>
              <w:t>-0,95 bar до 0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line="234" w:lineRule="exact"/>
              <w:ind w:left="99" w:right="87"/>
              <w:jc w:val="center"/>
            </w:pPr>
            <w:r>
              <w:rPr>
                <w:position w:val="2"/>
              </w:rPr>
              <w:t>1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 xml:space="preserve">e </w:t>
            </w:r>
            <w:r>
              <w:rPr>
                <w:position w:val="2"/>
              </w:rPr>
              <w:t>+ 1 x 10</w:t>
            </w:r>
            <w:r>
              <w:rPr>
                <w:position w:val="2"/>
                <w:vertAlign w:val="superscript"/>
              </w:rPr>
              <w:t>-5</w:t>
            </w:r>
            <w:r>
              <w:rPr>
                <w:position w:val="2"/>
              </w:rPr>
              <w:t xml:space="preserve"> bar</w:t>
            </w:r>
          </w:p>
        </w:tc>
        <w:tc>
          <w:tcPr>
            <w:tcW w:w="1702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34"/>
              </w:rPr>
            </w:pPr>
          </w:p>
          <w:p w:rsidR="00187C55" w:rsidRDefault="008A6B72">
            <w:pPr>
              <w:pStyle w:val="TableParagraph"/>
              <w:spacing w:before="1"/>
              <w:ind w:left="142" w:right="127"/>
              <w:jc w:val="center"/>
            </w:pPr>
            <w:r>
              <w:t>АTS</w:t>
            </w:r>
          </w:p>
        </w:tc>
      </w:tr>
      <w:tr w:rsidR="00187C55">
        <w:trPr>
          <w:trHeight w:val="251"/>
        </w:trPr>
        <w:tc>
          <w:tcPr>
            <w:tcW w:w="1157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line="232" w:lineRule="exact"/>
              <w:ind w:left="379"/>
            </w:pPr>
            <w:r>
              <w:t>0 bar до 1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line="232" w:lineRule="exact"/>
              <w:ind w:left="99" w:right="89"/>
              <w:jc w:val="center"/>
            </w:pPr>
            <w:r>
              <w:rPr>
                <w:position w:val="2"/>
              </w:rPr>
              <w:t>1,5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 xml:space="preserve">e </w:t>
            </w:r>
            <w:r>
              <w:rPr>
                <w:position w:val="2"/>
              </w:rPr>
              <w:t>+ 3 x 10</w:t>
            </w:r>
            <w:r>
              <w:rPr>
                <w:position w:val="2"/>
                <w:vertAlign w:val="superscript"/>
              </w:rPr>
              <w:t>-5</w:t>
            </w:r>
            <w:r>
              <w:rPr>
                <w:position w:val="2"/>
              </w:rPr>
              <w:t xml:space="preserve"> bar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254"/>
        </w:trPr>
        <w:tc>
          <w:tcPr>
            <w:tcW w:w="1157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line="234" w:lineRule="exact"/>
              <w:ind w:left="324"/>
            </w:pPr>
            <w:r>
              <w:t>1 bar до 35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line="234" w:lineRule="exact"/>
              <w:ind w:left="99" w:right="87"/>
              <w:jc w:val="center"/>
            </w:pPr>
            <w:r>
              <w:rPr>
                <w:position w:val="2"/>
              </w:rPr>
              <w:t>1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 xml:space="preserve">e </w:t>
            </w:r>
            <w:r>
              <w:rPr>
                <w:position w:val="2"/>
              </w:rPr>
              <w:t>+ 30 x 10</w:t>
            </w:r>
            <w:r>
              <w:rPr>
                <w:position w:val="2"/>
                <w:vertAlign w:val="superscript"/>
              </w:rPr>
              <w:t>-5</w:t>
            </w:r>
            <w:r>
              <w:rPr>
                <w:position w:val="2"/>
              </w:rPr>
              <w:t xml:space="preserve"> bar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275"/>
        </w:trPr>
        <w:tc>
          <w:tcPr>
            <w:tcW w:w="1157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line="256" w:lineRule="exact"/>
              <w:ind w:left="278"/>
            </w:pPr>
            <w:r>
              <w:t xml:space="preserve">-1 bar </w:t>
            </w:r>
            <w:r>
              <w:rPr>
                <w:sz w:val="24"/>
              </w:rPr>
              <w:t xml:space="preserve">до </w:t>
            </w:r>
            <w:r>
              <w:t>35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before="1"/>
              <w:ind w:left="99" w:right="89"/>
              <w:jc w:val="center"/>
            </w:pPr>
            <w:r>
              <w:t>1x10</w:t>
            </w:r>
            <w:r>
              <w:rPr>
                <w:vertAlign w:val="superscript"/>
              </w:rPr>
              <w:t>-4.</w:t>
            </w:r>
            <w:r>
              <w:t>p (гас)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275"/>
        </w:trPr>
        <w:tc>
          <w:tcPr>
            <w:tcW w:w="1157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line="256" w:lineRule="exact"/>
              <w:ind w:right="219"/>
              <w:jc w:val="right"/>
            </w:pPr>
            <w:r>
              <w:t xml:space="preserve">0,2 bar </w:t>
            </w:r>
            <w:r>
              <w:rPr>
                <w:sz w:val="24"/>
              </w:rPr>
              <w:t xml:space="preserve">до </w:t>
            </w:r>
            <w:r>
              <w:t>40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line="256" w:lineRule="exact"/>
              <w:ind w:left="99" w:right="89"/>
              <w:jc w:val="center"/>
              <w:rPr>
                <w:sz w:val="14"/>
              </w:rPr>
            </w:pPr>
            <w:r>
              <w:rPr>
                <w:position w:val="2"/>
              </w:rPr>
              <w:t>1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>e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253"/>
        </w:trPr>
        <w:tc>
          <w:tcPr>
            <w:tcW w:w="1157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187C55" w:rsidRDefault="008A6B72">
            <w:pPr>
              <w:pStyle w:val="TableParagraph"/>
              <w:spacing w:line="234" w:lineRule="exact"/>
              <w:ind w:right="147"/>
              <w:jc w:val="right"/>
            </w:pPr>
            <w:r>
              <w:t>40 bar до 1000 bar</w:t>
            </w:r>
          </w:p>
        </w:tc>
        <w:tc>
          <w:tcPr>
            <w:tcW w:w="2684" w:type="dxa"/>
          </w:tcPr>
          <w:p w:rsidR="00187C55" w:rsidRDefault="008A6B72">
            <w:pPr>
              <w:pStyle w:val="TableParagraph"/>
              <w:spacing w:line="234" w:lineRule="exact"/>
              <w:ind w:left="99" w:right="89"/>
              <w:jc w:val="center"/>
              <w:rPr>
                <w:sz w:val="14"/>
              </w:rPr>
            </w:pPr>
            <w:r>
              <w:rPr>
                <w:position w:val="2"/>
              </w:rPr>
              <w:t>1 x 10</w:t>
            </w:r>
            <w:r>
              <w:rPr>
                <w:position w:val="2"/>
                <w:vertAlign w:val="superscript"/>
              </w:rPr>
              <w:t>-4</w:t>
            </w:r>
            <w:r>
              <w:rPr>
                <w:position w:val="2"/>
              </w:rPr>
              <w:t xml:space="preserve"> x p</w:t>
            </w:r>
            <w:r>
              <w:rPr>
                <w:sz w:val="14"/>
              </w:rPr>
              <w:t>e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</w:tbl>
    <w:p w:rsidR="00187C55" w:rsidRDefault="00187C55">
      <w:pPr>
        <w:pStyle w:val="BodyText"/>
        <w:spacing w:before="6"/>
        <w:rPr>
          <w:b/>
          <w:sz w:val="23"/>
        </w:rPr>
      </w:pPr>
    </w:p>
    <w:tbl>
      <w:tblPr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1531"/>
        <w:gridCol w:w="2878"/>
        <w:gridCol w:w="1546"/>
        <w:gridCol w:w="2127"/>
        <w:gridCol w:w="1652"/>
      </w:tblGrid>
      <w:tr w:rsidR="00187C55">
        <w:trPr>
          <w:trHeight w:val="357"/>
        </w:trPr>
        <w:tc>
          <w:tcPr>
            <w:tcW w:w="10870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479"/>
              </w:tabs>
              <w:spacing w:before="14"/>
              <w:ind w:left="59"/>
              <w:rPr>
                <w:b/>
                <w:sz w:val="28"/>
              </w:rPr>
            </w:pPr>
            <w:bookmarkStart w:id="3" w:name="_bookmark3"/>
            <w:bookmarkEnd w:id="3"/>
            <w:r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ab/>
              <w:t>ДУЖИНА 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УГАО</w:t>
            </w:r>
          </w:p>
        </w:tc>
      </w:tr>
      <w:tr w:rsidR="00187C55">
        <w:trPr>
          <w:trHeight w:val="1610"/>
        </w:trPr>
        <w:tc>
          <w:tcPr>
            <w:tcW w:w="113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78" w:right="247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193" w:right="189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287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840" w:right="807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57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12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839" w:right="154" w:hanging="663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ind w:left="232" w:right="225" w:hanging="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14" w:right="110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758"/>
        </w:trPr>
        <w:tc>
          <w:tcPr>
            <w:tcW w:w="1136" w:type="dxa"/>
          </w:tcPr>
          <w:p w:rsidR="00187C55" w:rsidRDefault="008A6B72">
            <w:pPr>
              <w:pStyle w:val="TableParagraph"/>
              <w:spacing w:before="121"/>
              <w:ind w:left="426"/>
            </w:pPr>
            <w:r>
              <w:t>3/1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before="121"/>
              <w:ind w:left="383" w:right="307" w:hanging="56"/>
            </w:pPr>
            <w:r>
              <w:t>Ласерско зрачење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line="242" w:lineRule="auto"/>
              <w:ind w:left="847" w:right="144" w:hanging="675"/>
            </w:pPr>
            <w:r>
              <w:t>Стабилисани ласери према дефиницији:</w:t>
            </w:r>
          </w:p>
          <w:p w:rsidR="00187C55" w:rsidRDefault="008A6B72">
            <w:pPr>
              <w:pStyle w:val="TableParagraph"/>
              <w:spacing w:line="233" w:lineRule="exact"/>
              <w:ind w:left="186"/>
            </w:pPr>
            <w:r>
              <w:t>вакуумска таласна дужина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58" w:right="147"/>
              <w:jc w:val="center"/>
            </w:pPr>
            <w:r>
              <w:t>633 nm</w:t>
            </w:r>
          </w:p>
        </w:tc>
        <w:tc>
          <w:tcPr>
            <w:tcW w:w="2127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39" w:right="229"/>
              <w:jc w:val="center"/>
            </w:pPr>
            <w:r>
              <w:t>0,04 fm</w:t>
            </w:r>
          </w:p>
        </w:tc>
        <w:tc>
          <w:tcPr>
            <w:tcW w:w="1652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14" w:right="105"/>
              <w:jc w:val="center"/>
            </w:pPr>
            <w:r>
              <w:t>CMC</w:t>
            </w:r>
          </w:p>
        </w:tc>
      </w:tr>
      <w:tr w:rsidR="00187C55">
        <w:trPr>
          <w:trHeight w:val="760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26"/>
            </w:pPr>
            <w:r>
              <w:t>3/2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before="121"/>
              <w:ind w:left="383" w:right="307" w:hanging="56"/>
            </w:pPr>
            <w:r>
              <w:t>Ласерско зрачење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ind w:left="101" w:right="91"/>
              <w:jc w:val="center"/>
            </w:pPr>
            <w:r>
              <w:t>Стабилисани ласери према дефиницији:</w:t>
            </w:r>
          </w:p>
          <w:p w:rsidR="00187C55" w:rsidRDefault="008A6B72">
            <w:pPr>
              <w:pStyle w:val="TableParagraph"/>
              <w:spacing w:line="238" w:lineRule="exact"/>
              <w:ind w:left="103" w:right="91"/>
              <w:jc w:val="center"/>
            </w:pPr>
            <w:r>
              <w:t>апсолутна фреквенција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56" w:right="147"/>
              <w:jc w:val="center"/>
            </w:pPr>
            <w:r>
              <w:t>474 THz</w:t>
            </w:r>
          </w:p>
        </w:tc>
        <w:tc>
          <w:tcPr>
            <w:tcW w:w="2127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35" w:right="229"/>
              <w:jc w:val="center"/>
            </w:pPr>
            <w:r>
              <w:t>24 kHz</w:t>
            </w:r>
          </w:p>
        </w:tc>
        <w:tc>
          <w:tcPr>
            <w:tcW w:w="1652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14" w:right="105"/>
              <w:jc w:val="center"/>
            </w:pPr>
            <w:r>
              <w:t>CMC</w:t>
            </w:r>
          </w:p>
        </w:tc>
      </w:tr>
      <w:tr w:rsidR="00187C55">
        <w:trPr>
          <w:trHeight w:val="505"/>
        </w:trPr>
        <w:tc>
          <w:tcPr>
            <w:tcW w:w="1136" w:type="dxa"/>
          </w:tcPr>
          <w:p w:rsidR="00187C55" w:rsidRDefault="008A6B72">
            <w:pPr>
              <w:pStyle w:val="TableParagraph"/>
              <w:spacing w:before="121"/>
              <w:ind w:left="426"/>
            </w:pPr>
            <w:r>
              <w:t>3/3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line="246" w:lineRule="exact"/>
              <w:ind w:left="328"/>
            </w:pPr>
            <w:r>
              <w:t>Ласерско</w:t>
            </w:r>
          </w:p>
          <w:p w:rsidR="00187C55" w:rsidRDefault="008A6B72">
            <w:pPr>
              <w:pStyle w:val="TableParagraph"/>
              <w:spacing w:line="240" w:lineRule="exact"/>
              <w:ind w:left="383"/>
            </w:pPr>
            <w:r>
              <w:t>зрачење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line="246" w:lineRule="exact"/>
              <w:ind w:left="107"/>
            </w:pPr>
            <w:r>
              <w:t>Остали стабилисани ласери:</w:t>
            </w:r>
          </w:p>
          <w:p w:rsidR="00187C55" w:rsidRDefault="008A6B72">
            <w:pPr>
              <w:pStyle w:val="TableParagraph"/>
              <w:spacing w:line="240" w:lineRule="exact"/>
              <w:ind w:left="186"/>
            </w:pPr>
            <w:r>
              <w:t>вакуумска таласна дужина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21"/>
              <w:ind w:left="158" w:right="147"/>
              <w:jc w:val="center"/>
            </w:pPr>
            <w:r>
              <w:t>633 nm</w:t>
            </w: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121"/>
              <w:ind w:left="236" w:right="229"/>
              <w:jc w:val="center"/>
            </w:pPr>
            <w:r>
              <w:t>1E-09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spacing w:before="121"/>
              <w:ind w:left="114" w:right="105"/>
              <w:jc w:val="center"/>
            </w:pPr>
            <w:r>
              <w:t>CMC</w:t>
            </w:r>
          </w:p>
        </w:tc>
      </w:tr>
      <w:tr w:rsidR="00187C55">
        <w:trPr>
          <w:trHeight w:val="506"/>
        </w:trPr>
        <w:tc>
          <w:tcPr>
            <w:tcW w:w="1136" w:type="dxa"/>
          </w:tcPr>
          <w:p w:rsidR="00187C55" w:rsidRDefault="008A6B72">
            <w:pPr>
              <w:pStyle w:val="TableParagraph"/>
              <w:spacing w:before="121"/>
              <w:ind w:left="426"/>
            </w:pPr>
            <w:r>
              <w:t>3/4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before="121"/>
              <w:ind w:left="105" w:right="99"/>
              <w:jc w:val="center"/>
            </w:pPr>
            <w:r>
              <w:t>Дужина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line="246" w:lineRule="exact"/>
              <w:ind w:left="102" w:right="91"/>
              <w:jc w:val="center"/>
            </w:pPr>
            <w:r>
              <w:t>Граничне мере:</w:t>
            </w:r>
          </w:p>
          <w:p w:rsidR="00187C55" w:rsidRDefault="008A6B72">
            <w:pPr>
              <w:pStyle w:val="TableParagraph"/>
              <w:spacing w:line="240" w:lineRule="exact"/>
              <w:ind w:left="104" w:right="91"/>
              <w:jc w:val="center"/>
            </w:pPr>
            <w:r>
              <w:t>интерферометријска метода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21"/>
              <w:ind w:left="158" w:right="147"/>
              <w:jc w:val="center"/>
            </w:pPr>
            <w:r>
              <w:t>до 100 mm</w:t>
            </w: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line="246" w:lineRule="exact"/>
              <w:ind w:left="239" w:right="227"/>
              <w:jc w:val="center"/>
            </w:pPr>
            <w:r>
              <w:t>Q[20; 0,2L] nm</w:t>
            </w:r>
          </w:p>
          <w:p w:rsidR="00187C55" w:rsidRDefault="008A6B72">
            <w:pPr>
              <w:pStyle w:val="TableParagraph"/>
              <w:spacing w:line="240" w:lineRule="exact"/>
              <w:ind w:left="236" w:right="229"/>
              <w:jc w:val="center"/>
            </w:pPr>
            <w:r>
              <w:rPr>
                <w:i/>
              </w:rPr>
              <w:t xml:space="preserve">L </w:t>
            </w:r>
            <w:r>
              <w:t>у mm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spacing w:before="121"/>
              <w:ind w:left="114" w:right="103"/>
              <w:jc w:val="center"/>
            </w:pPr>
            <w:r>
              <w:t>CMC/ATS</w:t>
            </w:r>
          </w:p>
        </w:tc>
      </w:tr>
      <w:tr w:rsidR="00187C55">
        <w:trPr>
          <w:trHeight w:val="530"/>
        </w:trPr>
        <w:tc>
          <w:tcPr>
            <w:tcW w:w="1136" w:type="dxa"/>
          </w:tcPr>
          <w:p w:rsidR="00187C55" w:rsidRDefault="008A6B72">
            <w:pPr>
              <w:pStyle w:val="TableParagraph"/>
              <w:spacing w:before="133"/>
              <w:ind w:left="426"/>
            </w:pPr>
            <w:r>
              <w:t>3/5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before="133"/>
              <w:ind w:left="105" w:right="99"/>
              <w:jc w:val="center"/>
            </w:pPr>
            <w:r>
              <w:t>Дужина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before="9" w:line="252" w:lineRule="exact"/>
              <w:ind w:left="638" w:right="606" w:firstLine="72"/>
            </w:pPr>
            <w:r>
              <w:t>Граничне мере: метода поређења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33"/>
              <w:ind w:left="158" w:right="147"/>
              <w:jc w:val="center"/>
            </w:pPr>
            <w:r>
              <w:t>до 100 mm</w:t>
            </w: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5" w:line="252" w:lineRule="exact"/>
              <w:ind w:left="239" w:right="227"/>
              <w:jc w:val="center"/>
            </w:pPr>
            <w:r>
              <w:t>Q[50; 0,5L] nm</w:t>
            </w:r>
          </w:p>
          <w:p w:rsidR="00187C55" w:rsidRDefault="008A6B72">
            <w:pPr>
              <w:pStyle w:val="TableParagraph"/>
              <w:spacing w:line="252" w:lineRule="exact"/>
              <w:ind w:left="236" w:right="229"/>
              <w:jc w:val="center"/>
            </w:pPr>
            <w:r>
              <w:rPr>
                <w:i/>
              </w:rPr>
              <w:t xml:space="preserve">L </w:t>
            </w:r>
            <w:r>
              <w:t>in mm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spacing w:before="133"/>
              <w:ind w:left="114" w:right="105"/>
              <w:jc w:val="center"/>
            </w:pPr>
            <w:r>
              <w:t>CMC</w:t>
            </w:r>
          </w:p>
        </w:tc>
      </w:tr>
      <w:tr w:rsidR="00187C55">
        <w:trPr>
          <w:trHeight w:val="530"/>
        </w:trPr>
        <w:tc>
          <w:tcPr>
            <w:tcW w:w="1136" w:type="dxa"/>
          </w:tcPr>
          <w:p w:rsidR="00187C55" w:rsidRDefault="008A6B72">
            <w:pPr>
              <w:pStyle w:val="TableParagraph"/>
              <w:spacing w:before="133"/>
              <w:ind w:left="426"/>
            </w:pPr>
            <w:r>
              <w:t>3/6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before="133"/>
              <w:ind w:left="105" w:right="99"/>
              <w:jc w:val="center"/>
            </w:pPr>
            <w:r>
              <w:t>Дужина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before="133"/>
              <w:ind w:left="104" w:right="91"/>
              <w:jc w:val="center"/>
            </w:pPr>
            <w:r>
              <w:t>Мере са цртама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33"/>
              <w:ind w:left="158" w:right="147"/>
              <w:jc w:val="center"/>
            </w:pPr>
            <w:r>
              <w:t>до 3000 mm</w:t>
            </w: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6" w:line="252" w:lineRule="exact"/>
              <w:ind w:left="239" w:right="229"/>
              <w:jc w:val="center"/>
            </w:pPr>
            <w:r>
              <w:t>Q[202; 0,38L] nm</w:t>
            </w:r>
          </w:p>
          <w:p w:rsidR="00187C55" w:rsidRDefault="008A6B72">
            <w:pPr>
              <w:pStyle w:val="TableParagraph"/>
              <w:spacing w:line="252" w:lineRule="exact"/>
              <w:ind w:left="236" w:right="229"/>
              <w:jc w:val="center"/>
            </w:pPr>
            <w:r>
              <w:rPr>
                <w:i/>
              </w:rPr>
              <w:t xml:space="preserve">L </w:t>
            </w:r>
            <w:r>
              <w:t>у mm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spacing w:before="133"/>
              <w:ind w:left="5"/>
              <w:jc w:val="center"/>
            </w:pPr>
            <w:r>
              <w:t>-</w:t>
            </w:r>
          </w:p>
        </w:tc>
      </w:tr>
      <w:tr w:rsidR="00187C55">
        <w:trPr>
          <w:trHeight w:val="530"/>
        </w:trPr>
        <w:tc>
          <w:tcPr>
            <w:tcW w:w="1136" w:type="dxa"/>
          </w:tcPr>
          <w:p w:rsidR="00187C55" w:rsidRDefault="008A6B72">
            <w:pPr>
              <w:pStyle w:val="TableParagraph"/>
              <w:spacing w:before="133"/>
              <w:ind w:left="426"/>
            </w:pPr>
            <w:r>
              <w:t>3/7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before="133"/>
              <w:ind w:left="107" w:right="99"/>
              <w:jc w:val="center"/>
            </w:pPr>
            <w:r>
              <w:t>Угао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before="133"/>
              <w:ind w:left="104" w:right="91"/>
              <w:jc w:val="center"/>
            </w:pPr>
            <w:r>
              <w:t>Оптички полигони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133"/>
              <w:ind w:left="239" w:right="229"/>
              <w:jc w:val="center"/>
            </w:pPr>
            <w:r>
              <w:t>0,2"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spacing w:before="119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530"/>
        </w:trPr>
        <w:tc>
          <w:tcPr>
            <w:tcW w:w="1136" w:type="dxa"/>
          </w:tcPr>
          <w:p w:rsidR="00187C55" w:rsidRDefault="008A6B72">
            <w:pPr>
              <w:pStyle w:val="TableParagraph"/>
              <w:spacing w:before="133"/>
              <w:ind w:left="426"/>
            </w:pPr>
            <w:r>
              <w:t>3/8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before="133"/>
              <w:ind w:left="107" w:right="99"/>
              <w:jc w:val="center"/>
            </w:pPr>
            <w:r>
              <w:t>Угао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before="133"/>
              <w:ind w:left="100" w:right="91"/>
              <w:jc w:val="center"/>
            </w:pPr>
            <w:r>
              <w:t>Подеони столови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133"/>
              <w:ind w:left="239" w:right="229"/>
              <w:jc w:val="center"/>
            </w:pPr>
            <w:r>
              <w:t>0,2"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spacing w:before="119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275"/>
        </w:trPr>
        <w:tc>
          <w:tcPr>
            <w:tcW w:w="1136" w:type="dxa"/>
          </w:tcPr>
          <w:p w:rsidR="00187C55" w:rsidRDefault="008A6B72">
            <w:pPr>
              <w:pStyle w:val="TableParagraph"/>
              <w:spacing w:before="5" w:line="250" w:lineRule="exact"/>
              <w:ind w:left="426"/>
            </w:pPr>
            <w:r>
              <w:t>3/9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before="5" w:line="250" w:lineRule="exact"/>
              <w:ind w:left="107" w:right="99"/>
              <w:jc w:val="center"/>
            </w:pPr>
            <w:r>
              <w:t>Угао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before="5" w:line="250" w:lineRule="exact"/>
              <w:ind w:left="101" w:right="91"/>
              <w:jc w:val="center"/>
            </w:pPr>
            <w:r>
              <w:t>Аутоколиматори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5" w:line="250" w:lineRule="exact"/>
              <w:ind w:left="239" w:right="229"/>
              <w:jc w:val="center"/>
            </w:pPr>
            <w:r>
              <w:t>0,2"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spacing w:line="256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275"/>
        </w:trPr>
        <w:tc>
          <w:tcPr>
            <w:tcW w:w="1136" w:type="dxa"/>
          </w:tcPr>
          <w:p w:rsidR="00187C55" w:rsidRDefault="008A6B72">
            <w:pPr>
              <w:pStyle w:val="TableParagraph"/>
              <w:spacing w:before="5" w:line="250" w:lineRule="exact"/>
              <w:ind w:left="371"/>
            </w:pPr>
            <w:r>
              <w:t>3/10</w:t>
            </w:r>
          </w:p>
        </w:tc>
        <w:tc>
          <w:tcPr>
            <w:tcW w:w="1531" w:type="dxa"/>
          </w:tcPr>
          <w:p w:rsidR="00187C55" w:rsidRDefault="008A6B72">
            <w:pPr>
              <w:pStyle w:val="TableParagraph"/>
              <w:spacing w:before="5" w:line="250" w:lineRule="exact"/>
              <w:ind w:left="107" w:right="99"/>
              <w:jc w:val="center"/>
            </w:pPr>
            <w:r>
              <w:t>Угао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before="5" w:line="250" w:lineRule="exact"/>
              <w:ind w:left="103" w:right="91"/>
              <w:jc w:val="center"/>
            </w:pPr>
            <w:r>
              <w:t>Граничне мере угла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5" w:line="250" w:lineRule="exact"/>
              <w:ind w:left="239" w:right="229"/>
              <w:jc w:val="center"/>
            </w:pPr>
            <w:r>
              <w:t>0,2"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spacing w:line="256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58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3/11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6" w:right="99"/>
              <w:jc w:val="center"/>
            </w:pPr>
            <w:r>
              <w:t>Храпавост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line="242" w:lineRule="auto"/>
              <w:ind w:left="517" w:right="505"/>
              <w:jc w:val="center"/>
            </w:pPr>
            <w:r>
              <w:t>Еталон храпавости: Тип А</w:t>
            </w:r>
          </w:p>
          <w:p w:rsidR="00187C55" w:rsidRDefault="008A6B72">
            <w:pPr>
              <w:pStyle w:val="TableParagraph"/>
              <w:spacing w:line="233" w:lineRule="exact"/>
              <w:ind w:left="103" w:right="91"/>
              <w:jc w:val="center"/>
              <w:rPr>
                <w:i/>
              </w:rPr>
            </w:pPr>
            <w:r>
              <w:t xml:space="preserve">Параметар: </w:t>
            </w:r>
            <w:r>
              <w:rPr>
                <w:i/>
              </w:rPr>
              <w:t>d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21" w:line="252" w:lineRule="exact"/>
              <w:ind w:left="156" w:right="147"/>
              <w:jc w:val="center"/>
            </w:pPr>
            <w:r>
              <w:t>(0,01 до 50)</w:t>
            </w:r>
          </w:p>
          <w:p w:rsidR="00187C55" w:rsidRDefault="008A6B72">
            <w:pPr>
              <w:pStyle w:val="TableParagraph"/>
              <w:spacing w:line="252" w:lineRule="exact"/>
              <w:ind w:left="157" w:right="147"/>
              <w:jc w:val="center"/>
            </w:pPr>
            <w:r>
              <w:t>μm</w:t>
            </w: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121" w:line="252" w:lineRule="exact"/>
              <w:ind w:left="239" w:right="229"/>
              <w:jc w:val="center"/>
            </w:pPr>
            <w:r>
              <w:t>Q[15; 15d] nm</w:t>
            </w:r>
          </w:p>
          <w:p w:rsidR="00187C55" w:rsidRDefault="008A6B72">
            <w:pPr>
              <w:pStyle w:val="TableParagraph"/>
              <w:spacing w:line="252" w:lineRule="exact"/>
              <w:ind w:left="238" w:right="229"/>
              <w:jc w:val="center"/>
            </w:pPr>
            <w:r>
              <w:t>d у μm</w:t>
            </w:r>
          </w:p>
        </w:tc>
        <w:tc>
          <w:tcPr>
            <w:tcW w:w="165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60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3/12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6" w:right="99"/>
              <w:jc w:val="center"/>
            </w:pPr>
            <w:r>
              <w:t>Храпавост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ind w:left="517" w:right="505"/>
              <w:jc w:val="center"/>
            </w:pPr>
            <w:r>
              <w:t>Еталон храпавости: Тип C</w:t>
            </w:r>
          </w:p>
          <w:p w:rsidR="00187C55" w:rsidRDefault="008A6B72">
            <w:pPr>
              <w:pStyle w:val="TableParagraph"/>
              <w:spacing w:line="239" w:lineRule="exact"/>
              <w:ind w:left="102" w:right="91"/>
              <w:jc w:val="center"/>
              <w:rPr>
                <w:i/>
              </w:rPr>
            </w:pPr>
            <w:r>
              <w:t xml:space="preserve">Параметри: </w:t>
            </w:r>
            <w:r>
              <w:rPr>
                <w:i/>
              </w:rPr>
              <w:t>Ra, Rq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21"/>
              <w:ind w:left="156" w:right="147"/>
              <w:jc w:val="center"/>
            </w:pPr>
            <w:r>
              <w:t>(0,01 до 15)</w:t>
            </w:r>
          </w:p>
          <w:p w:rsidR="00187C55" w:rsidRDefault="008A6B72">
            <w:pPr>
              <w:pStyle w:val="TableParagraph"/>
              <w:spacing w:before="2"/>
              <w:ind w:left="157" w:right="147"/>
              <w:jc w:val="center"/>
            </w:pPr>
            <w:r>
              <w:t>μm</w:t>
            </w: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121"/>
              <w:ind w:left="239" w:right="229"/>
              <w:jc w:val="center"/>
            </w:pPr>
            <w:r>
              <w:t>Q[10; 30</w:t>
            </w:r>
            <w:r>
              <w:rPr>
                <w:i/>
              </w:rPr>
              <w:t>Ra</w:t>
            </w:r>
            <w:r>
              <w:t>] nm</w:t>
            </w:r>
          </w:p>
          <w:p w:rsidR="00187C55" w:rsidRDefault="008A6B72">
            <w:pPr>
              <w:pStyle w:val="TableParagraph"/>
              <w:spacing w:before="2"/>
              <w:ind w:left="238" w:right="229"/>
              <w:jc w:val="center"/>
            </w:pPr>
            <w:r>
              <w:rPr>
                <w:i/>
              </w:rPr>
              <w:t xml:space="preserve">Ra </w:t>
            </w:r>
            <w:r>
              <w:t>у μm</w:t>
            </w:r>
          </w:p>
        </w:tc>
        <w:tc>
          <w:tcPr>
            <w:tcW w:w="165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58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3/12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6" w:right="99"/>
              <w:jc w:val="center"/>
            </w:pPr>
            <w:r>
              <w:t>Храпавост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ind w:left="517" w:right="505"/>
              <w:jc w:val="center"/>
            </w:pPr>
            <w:r>
              <w:t>Еталон храпавости: Тип C</w:t>
            </w:r>
          </w:p>
          <w:p w:rsidR="00187C55" w:rsidRDefault="008A6B72">
            <w:pPr>
              <w:pStyle w:val="TableParagraph"/>
              <w:spacing w:line="238" w:lineRule="exact"/>
              <w:ind w:left="101" w:right="91"/>
              <w:jc w:val="center"/>
              <w:rPr>
                <w:i/>
              </w:rPr>
            </w:pPr>
            <w:r>
              <w:t xml:space="preserve">Параметри: </w:t>
            </w:r>
            <w:r>
              <w:rPr>
                <w:i/>
              </w:rPr>
              <w:t>Rz, Rt, Rp, Rv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21" w:line="252" w:lineRule="exact"/>
              <w:ind w:left="156" w:right="147"/>
              <w:jc w:val="center"/>
            </w:pPr>
            <w:r>
              <w:t>(0,04 до 30)</w:t>
            </w:r>
          </w:p>
          <w:p w:rsidR="00187C55" w:rsidRDefault="008A6B72">
            <w:pPr>
              <w:pStyle w:val="TableParagraph"/>
              <w:spacing w:line="252" w:lineRule="exact"/>
              <w:ind w:left="157" w:right="147"/>
              <w:jc w:val="center"/>
            </w:pPr>
            <w:r>
              <w:t>μm</w:t>
            </w: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121" w:line="252" w:lineRule="exact"/>
              <w:ind w:left="237" w:right="229"/>
              <w:jc w:val="center"/>
            </w:pPr>
            <w:r>
              <w:t>Q[20; 40</w:t>
            </w:r>
            <w:r>
              <w:rPr>
                <w:i/>
              </w:rPr>
              <w:t>Rz</w:t>
            </w:r>
            <w:r>
              <w:t>] nm</w:t>
            </w:r>
          </w:p>
          <w:p w:rsidR="00187C55" w:rsidRDefault="008A6B72">
            <w:pPr>
              <w:pStyle w:val="TableParagraph"/>
              <w:spacing w:line="252" w:lineRule="exact"/>
              <w:ind w:left="239" w:right="227"/>
              <w:jc w:val="center"/>
            </w:pPr>
            <w:r>
              <w:rPr>
                <w:i/>
              </w:rPr>
              <w:t xml:space="preserve">Rz </w:t>
            </w:r>
            <w:r>
              <w:t>у μm</w:t>
            </w:r>
          </w:p>
        </w:tc>
        <w:tc>
          <w:tcPr>
            <w:tcW w:w="165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60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3/12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6" w:right="99"/>
              <w:jc w:val="center"/>
            </w:pPr>
            <w:r>
              <w:t>Храпавост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line="242" w:lineRule="auto"/>
              <w:ind w:left="517" w:right="505"/>
              <w:jc w:val="center"/>
            </w:pPr>
            <w:r>
              <w:t>Еталон храпавости: Тип C</w:t>
            </w:r>
          </w:p>
          <w:p w:rsidR="00187C55" w:rsidRDefault="008A6B72">
            <w:pPr>
              <w:pStyle w:val="TableParagraph"/>
              <w:spacing w:line="236" w:lineRule="exact"/>
              <w:ind w:left="104" w:right="91"/>
              <w:jc w:val="center"/>
              <w:rPr>
                <w:i/>
              </w:rPr>
            </w:pPr>
            <w:r>
              <w:t xml:space="preserve">Параметар: </w:t>
            </w:r>
            <w:r>
              <w:rPr>
                <w:i/>
              </w:rPr>
              <w:t>RSm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21"/>
              <w:ind w:left="156" w:right="147"/>
              <w:jc w:val="center"/>
            </w:pPr>
            <w:r>
              <w:t>(10 до 500)</w:t>
            </w:r>
          </w:p>
          <w:p w:rsidR="00187C55" w:rsidRDefault="008A6B72">
            <w:pPr>
              <w:pStyle w:val="TableParagraph"/>
              <w:spacing w:before="1"/>
              <w:ind w:left="157" w:right="147"/>
              <w:jc w:val="center"/>
            </w:pPr>
            <w:r>
              <w:t>μm</w:t>
            </w:r>
          </w:p>
        </w:tc>
        <w:tc>
          <w:tcPr>
            <w:tcW w:w="2127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39" w:right="229"/>
              <w:jc w:val="center"/>
            </w:pPr>
            <w:r>
              <w:t>0,5 μm</w:t>
            </w:r>
          </w:p>
        </w:tc>
        <w:tc>
          <w:tcPr>
            <w:tcW w:w="165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58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3/13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6" w:right="99"/>
              <w:jc w:val="center"/>
            </w:pPr>
            <w:r>
              <w:t>Храпавост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ind w:left="517" w:right="505"/>
              <w:jc w:val="center"/>
            </w:pPr>
            <w:r>
              <w:t>Еталон храпавости: Тип D</w:t>
            </w:r>
          </w:p>
          <w:p w:rsidR="00187C55" w:rsidRDefault="008A6B72">
            <w:pPr>
              <w:pStyle w:val="TableParagraph"/>
              <w:spacing w:line="238" w:lineRule="exact"/>
              <w:ind w:left="102" w:right="91"/>
              <w:jc w:val="center"/>
              <w:rPr>
                <w:i/>
              </w:rPr>
            </w:pPr>
            <w:r>
              <w:t xml:space="preserve">Параметри: </w:t>
            </w:r>
            <w:r>
              <w:rPr>
                <w:i/>
              </w:rPr>
              <w:t>Ra, Rq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21" w:line="252" w:lineRule="exact"/>
              <w:ind w:left="156" w:right="147"/>
              <w:jc w:val="center"/>
            </w:pPr>
            <w:r>
              <w:t>(0,01 до 10)</w:t>
            </w:r>
          </w:p>
          <w:p w:rsidR="00187C55" w:rsidRDefault="008A6B72">
            <w:pPr>
              <w:pStyle w:val="TableParagraph"/>
              <w:spacing w:line="252" w:lineRule="exact"/>
              <w:ind w:left="157" w:right="147"/>
              <w:jc w:val="center"/>
            </w:pPr>
            <w:r>
              <w:t>μm</w:t>
            </w: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121" w:line="252" w:lineRule="exact"/>
              <w:ind w:left="239" w:right="229"/>
              <w:jc w:val="center"/>
            </w:pPr>
            <w:r>
              <w:t>Q[10; 40</w:t>
            </w:r>
            <w:r>
              <w:rPr>
                <w:i/>
              </w:rPr>
              <w:t>Ra</w:t>
            </w:r>
            <w:r>
              <w:t>] nm</w:t>
            </w:r>
          </w:p>
          <w:p w:rsidR="00187C55" w:rsidRDefault="008A6B72">
            <w:pPr>
              <w:pStyle w:val="TableParagraph"/>
              <w:spacing w:line="252" w:lineRule="exact"/>
              <w:ind w:left="238" w:right="229"/>
              <w:jc w:val="center"/>
            </w:pPr>
            <w:r>
              <w:rPr>
                <w:i/>
              </w:rPr>
              <w:t xml:space="preserve">Ra </w:t>
            </w:r>
            <w:r>
              <w:t>у μm</w:t>
            </w:r>
          </w:p>
        </w:tc>
        <w:tc>
          <w:tcPr>
            <w:tcW w:w="1652" w:type="dxa"/>
          </w:tcPr>
          <w:p w:rsidR="00187C55" w:rsidRDefault="008A6B72">
            <w:pPr>
              <w:pStyle w:val="TableParagraph"/>
              <w:spacing w:before="231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  <w:tr w:rsidR="00187C55">
        <w:trPr>
          <w:trHeight w:val="760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3/13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6" w:right="99"/>
              <w:jc w:val="center"/>
            </w:pPr>
            <w:r>
              <w:t>Храпавост</w:t>
            </w:r>
          </w:p>
        </w:tc>
        <w:tc>
          <w:tcPr>
            <w:tcW w:w="2878" w:type="dxa"/>
          </w:tcPr>
          <w:p w:rsidR="00187C55" w:rsidRDefault="008A6B72">
            <w:pPr>
              <w:pStyle w:val="TableParagraph"/>
              <w:spacing w:line="242" w:lineRule="auto"/>
              <w:ind w:left="517" w:right="505"/>
              <w:jc w:val="center"/>
            </w:pPr>
            <w:r>
              <w:t>Еталон храпавости: Тип D</w:t>
            </w:r>
          </w:p>
          <w:p w:rsidR="00187C55" w:rsidRDefault="008A6B72">
            <w:pPr>
              <w:pStyle w:val="TableParagraph"/>
              <w:spacing w:line="236" w:lineRule="exact"/>
              <w:ind w:left="102" w:right="91"/>
              <w:jc w:val="center"/>
              <w:rPr>
                <w:i/>
              </w:rPr>
            </w:pPr>
            <w:r>
              <w:t xml:space="preserve">Параметри: </w:t>
            </w:r>
            <w:r>
              <w:rPr>
                <w:i/>
              </w:rPr>
              <w:t>Rz, Rt, Rp, Rv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21" w:line="253" w:lineRule="exact"/>
              <w:ind w:left="156" w:right="147"/>
              <w:jc w:val="center"/>
            </w:pPr>
            <w:r>
              <w:t>(0,04 до 30)</w:t>
            </w:r>
          </w:p>
          <w:p w:rsidR="00187C55" w:rsidRDefault="008A6B72">
            <w:pPr>
              <w:pStyle w:val="TableParagraph"/>
              <w:spacing w:line="253" w:lineRule="exact"/>
              <w:ind w:left="157" w:right="147"/>
              <w:jc w:val="center"/>
            </w:pPr>
            <w:r>
              <w:t>μm</w:t>
            </w:r>
          </w:p>
        </w:tc>
        <w:tc>
          <w:tcPr>
            <w:tcW w:w="2127" w:type="dxa"/>
          </w:tcPr>
          <w:p w:rsidR="00187C55" w:rsidRDefault="008A6B72">
            <w:pPr>
              <w:pStyle w:val="TableParagraph"/>
              <w:spacing w:before="121" w:line="253" w:lineRule="exact"/>
              <w:ind w:left="237" w:right="229"/>
              <w:jc w:val="center"/>
            </w:pPr>
            <w:r>
              <w:t>Q[20; 50</w:t>
            </w:r>
            <w:r>
              <w:rPr>
                <w:i/>
              </w:rPr>
              <w:t>Rz</w:t>
            </w:r>
            <w:r>
              <w:t>] nm</w:t>
            </w:r>
          </w:p>
          <w:p w:rsidR="00187C55" w:rsidRDefault="008A6B72">
            <w:pPr>
              <w:pStyle w:val="TableParagraph"/>
              <w:spacing w:line="253" w:lineRule="exact"/>
              <w:ind w:left="239" w:right="227"/>
              <w:jc w:val="center"/>
            </w:pPr>
            <w:r>
              <w:rPr>
                <w:i/>
              </w:rPr>
              <w:t xml:space="preserve">Rz </w:t>
            </w:r>
            <w:r>
              <w:t>у μm</w:t>
            </w:r>
          </w:p>
        </w:tc>
        <w:tc>
          <w:tcPr>
            <w:tcW w:w="165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CMC</w:t>
            </w:r>
          </w:p>
        </w:tc>
      </w:tr>
    </w:tbl>
    <w:p w:rsidR="00187C55" w:rsidRDefault="00187C55">
      <w:pPr>
        <w:jc w:val="center"/>
        <w:rPr>
          <w:sz w:val="24"/>
        </w:rPr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4"/>
        <w:gridCol w:w="1560"/>
        <w:gridCol w:w="1969"/>
        <w:gridCol w:w="1801"/>
        <w:gridCol w:w="1549"/>
        <w:gridCol w:w="1631"/>
        <w:gridCol w:w="1348"/>
      </w:tblGrid>
      <w:tr w:rsidR="00187C55">
        <w:trPr>
          <w:trHeight w:val="321"/>
        </w:trPr>
        <w:tc>
          <w:tcPr>
            <w:tcW w:w="10922" w:type="dxa"/>
            <w:gridSpan w:val="7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527"/>
              </w:tabs>
              <w:spacing w:line="301" w:lineRule="exact"/>
              <w:ind w:left="107"/>
              <w:rPr>
                <w:b/>
                <w:sz w:val="28"/>
              </w:rPr>
            </w:pPr>
            <w:bookmarkStart w:id="4" w:name="_bookmark4"/>
            <w:bookmarkEnd w:id="4"/>
            <w:r>
              <w:rPr>
                <w:b/>
                <w:sz w:val="28"/>
              </w:rPr>
              <w:t>4.</w:t>
            </w:r>
            <w:r>
              <w:rPr>
                <w:b/>
                <w:sz w:val="28"/>
              </w:rPr>
              <w:tab/>
              <w:t>АКУСТИКА</w:t>
            </w:r>
          </w:p>
        </w:tc>
      </w:tr>
      <w:tr w:rsidR="00187C55">
        <w:trPr>
          <w:trHeight w:val="2071"/>
        </w:trPr>
        <w:tc>
          <w:tcPr>
            <w:tcW w:w="1064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239" w:right="214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10" w:right="201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96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383" w:right="355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80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56"/>
              <w:ind w:left="322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154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243" w:right="240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Мерна </w:t>
            </w:r>
            <w:r>
              <w:rPr>
                <w:b/>
                <w:w w:val="90"/>
                <w:sz w:val="20"/>
              </w:rPr>
              <w:t xml:space="preserve">несигурност </w:t>
            </w: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63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56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Напомена</w:t>
            </w:r>
          </w:p>
        </w:tc>
        <w:tc>
          <w:tcPr>
            <w:tcW w:w="1348" w:type="dxa"/>
          </w:tcPr>
          <w:p w:rsidR="00187C55" w:rsidRDefault="008A6B72">
            <w:pPr>
              <w:pStyle w:val="TableParagraph"/>
              <w:ind w:left="159" w:right="161" w:firstLine="3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0"/>
                <w:sz w:val="20"/>
              </w:rPr>
              <w:t xml:space="preserve">еталонирања </w:t>
            </w:r>
            <w:r>
              <w:rPr>
                <w:b/>
                <w:w w:val="95"/>
                <w:sz w:val="20"/>
              </w:rPr>
              <w:t xml:space="preserve">у бази података </w:t>
            </w:r>
            <w:r>
              <w:rPr>
                <w:b/>
                <w:w w:val="85"/>
                <w:sz w:val="20"/>
              </w:rPr>
              <w:t>BIPM (CMC)</w:t>
            </w:r>
          </w:p>
          <w:p w:rsidR="00187C55" w:rsidRDefault="008A6B72">
            <w:pPr>
              <w:pStyle w:val="TableParagraph"/>
              <w:spacing w:line="230" w:lineRule="atLeast"/>
              <w:ind w:left="150" w:right="149" w:hanging="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или  </w:t>
            </w:r>
            <w:r>
              <w:rPr>
                <w:b/>
                <w:w w:val="80"/>
                <w:sz w:val="20"/>
              </w:rPr>
              <w:t xml:space="preserve">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454"/>
        </w:trPr>
        <w:tc>
          <w:tcPr>
            <w:tcW w:w="106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71" w:right="360"/>
              <w:jc w:val="center"/>
            </w:pPr>
            <w:r>
              <w:t>4/1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8"/>
              <w:ind w:left="417" w:right="382" w:firstLine="67"/>
            </w:pPr>
            <w:r>
              <w:t>Звук у ваздуху</w:t>
            </w:r>
          </w:p>
        </w:tc>
        <w:tc>
          <w:tcPr>
            <w:tcW w:w="1969" w:type="dxa"/>
          </w:tcPr>
          <w:p w:rsidR="00187C55" w:rsidRDefault="008A6B72">
            <w:pPr>
              <w:pStyle w:val="TableParagraph"/>
              <w:spacing w:before="27" w:line="276" w:lineRule="auto"/>
              <w:ind w:left="234" w:right="226"/>
              <w:jc w:val="center"/>
            </w:pPr>
            <w:r>
              <w:t>Лабораторијски еталон микрофони</w:t>
            </w:r>
          </w:p>
          <w:p w:rsidR="00187C55" w:rsidRDefault="008A6B72">
            <w:pPr>
              <w:pStyle w:val="TableParagraph"/>
              <w:spacing w:before="1"/>
              <w:ind w:left="366" w:right="357" w:firstLine="1"/>
              <w:jc w:val="center"/>
            </w:pPr>
            <w:r>
              <w:t>LS1P (IEC61094-1)</w:t>
            </w:r>
          </w:p>
        </w:tc>
        <w:tc>
          <w:tcPr>
            <w:tcW w:w="1801" w:type="dxa"/>
          </w:tcPr>
          <w:p w:rsidR="00187C55" w:rsidRDefault="008A6B72">
            <w:pPr>
              <w:pStyle w:val="TableParagraph"/>
              <w:spacing w:line="242" w:lineRule="exact"/>
              <w:ind w:left="96" w:right="89"/>
              <w:jc w:val="center"/>
            </w:pPr>
            <w:r>
              <w:t>31,5 Hz до 12,5</w:t>
            </w:r>
          </w:p>
          <w:p w:rsidR="00187C55" w:rsidRDefault="008A6B72">
            <w:pPr>
              <w:pStyle w:val="TableParagraph"/>
              <w:spacing w:before="37" w:line="278" w:lineRule="auto"/>
              <w:ind w:left="654" w:right="645" w:hanging="4"/>
              <w:jc w:val="center"/>
            </w:pPr>
            <w:r>
              <w:t>kHz Ниво</w:t>
            </w:r>
          </w:p>
          <w:p w:rsidR="00187C55" w:rsidRDefault="008A6B72">
            <w:pPr>
              <w:pStyle w:val="TableParagraph"/>
              <w:spacing w:line="249" w:lineRule="exact"/>
              <w:ind w:left="94" w:right="89"/>
              <w:jc w:val="center"/>
            </w:pPr>
            <w:r>
              <w:t>осетљивости dB</w:t>
            </w:r>
          </w:p>
          <w:p w:rsidR="00187C55" w:rsidRDefault="008A6B72">
            <w:pPr>
              <w:pStyle w:val="TableParagraph"/>
              <w:spacing w:before="38"/>
              <w:ind w:left="97" w:right="89"/>
              <w:jc w:val="center"/>
            </w:pPr>
            <w:r>
              <w:t>(re 1V/Pa)</w:t>
            </w:r>
          </w:p>
        </w:tc>
        <w:tc>
          <w:tcPr>
            <w:tcW w:w="154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8" w:line="252" w:lineRule="exact"/>
              <w:ind w:left="403"/>
            </w:pPr>
            <w:r>
              <w:t>(0,08</w:t>
            </w:r>
            <w:r>
              <w:rPr>
                <w:spacing w:val="-2"/>
              </w:rPr>
              <w:t xml:space="preserve"> </w:t>
            </w:r>
            <w:r>
              <w:t>до</w:t>
            </w:r>
          </w:p>
          <w:p w:rsidR="00187C55" w:rsidRDefault="008A6B72">
            <w:pPr>
              <w:pStyle w:val="TableParagraph"/>
              <w:spacing w:line="252" w:lineRule="exact"/>
              <w:ind w:left="387"/>
            </w:pPr>
            <w:r>
              <w:t>0,13)</w:t>
            </w:r>
            <w:r>
              <w:rPr>
                <w:spacing w:val="3"/>
              </w:rPr>
              <w:t xml:space="preserve"> </w:t>
            </w:r>
            <w:r>
              <w:t>dB</w:t>
            </w:r>
          </w:p>
        </w:tc>
        <w:tc>
          <w:tcPr>
            <w:tcW w:w="1631" w:type="dxa"/>
          </w:tcPr>
          <w:p w:rsidR="00187C55" w:rsidRDefault="008A6B72">
            <w:pPr>
              <w:pStyle w:val="TableParagraph"/>
              <w:spacing w:before="135" w:line="276" w:lineRule="auto"/>
              <w:ind w:left="295" w:right="270" w:hanging="2"/>
              <w:jc w:val="center"/>
            </w:pPr>
            <w:r>
              <w:rPr>
                <w:spacing w:val="-17"/>
              </w:rPr>
              <w:t xml:space="preserve">Примарна </w:t>
            </w:r>
            <w:r>
              <w:rPr>
                <w:spacing w:val="-18"/>
              </w:rPr>
              <w:t xml:space="preserve">(реципрочна) </w:t>
            </w:r>
            <w:r>
              <w:rPr>
                <w:spacing w:val="-16"/>
              </w:rPr>
              <w:t xml:space="preserve">метода </w:t>
            </w:r>
            <w:r>
              <w:rPr>
                <w:spacing w:val="-18"/>
              </w:rPr>
              <w:t>IEC61094-2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52" w:right="152"/>
              <w:jc w:val="center"/>
            </w:pPr>
            <w:r>
              <w:t>CMC</w:t>
            </w:r>
          </w:p>
        </w:tc>
      </w:tr>
      <w:tr w:rsidR="00187C55">
        <w:trPr>
          <w:trHeight w:val="1453"/>
        </w:trPr>
        <w:tc>
          <w:tcPr>
            <w:tcW w:w="106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71" w:right="360"/>
              <w:jc w:val="center"/>
            </w:pPr>
            <w:r>
              <w:t>4/2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8"/>
              <w:ind w:left="417" w:right="382" w:firstLine="67"/>
            </w:pPr>
            <w:r>
              <w:t>Звук у ваздуху</w:t>
            </w:r>
          </w:p>
        </w:tc>
        <w:tc>
          <w:tcPr>
            <w:tcW w:w="1969" w:type="dxa"/>
          </w:tcPr>
          <w:p w:rsidR="00187C55" w:rsidRDefault="008A6B72">
            <w:pPr>
              <w:pStyle w:val="TableParagraph"/>
              <w:spacing w:line="276" w:lineRule="auto"/>
              <w:ind w:left="233" w:right="226"/>
              <w:jc w:val="center"/>
            </w:pPr>
            <w:r>
              <w:t>Лабораторијски еталон микрофони LS2aP</w:t>
            </w:r>
          </w:p>
          <w:p w:rsidR="00187C55" w:rsidRDefault="008A6B72">
            <w:pPr>
              <w:pStyle w:val="TableParagraph"/>
              <w:ind w:left="233" w:right="226"/>
              <w:jc w:val="center"/>
            </w:pPr>
            <w:r>
              <w:t>(IEC61094-1)</w:t>
            </w:r>
          </w:p>
        </w:tc>
        <w:tc>
          <w:tcPr>
            <w:tcW w:w="1801" w:type="dxa"/>
          </w:tcPr>
          <w:p w:rsidR="00187C55" w:rsidRDefault="008A6B72">
            <w:pPr>
              <w:pStyle w:val="TableParagraph"/>
              <w:spacing w:before="135" w:line="276" w:lineRule="auto"/>
              <w:ind w:left="138" w:right="130" w:hanging="2"/>
              <w:jc w:val="center"/>
            </w:pPr>
            <w:r>
              <w:t>31,5 Hz до 25 kHz Ниво осетљивости dB (re 1V/Pa)</w:t>
            </w:r>
          </w:p>
        </w:tc>
        <w:tc>
          <w:tcPr>
            <w:tcW w:w="154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8" w:line="252" w:lineRule="exact"/>
              <w:ind w:left="348"/>
            </w:pPr>
            <w:r>
              <w:t>(0,085</w:t>
            </w:r>
            <w:r>
              <w:rPr>
                <w:spacing w:val="-1"/>
              </w:rPr>
              <w:t xml:space="preserve"> </w:t>
            </w:r>
            <w:r>
              <w:t>до</w:t>
            </w:r>
          </w:p>
          <w:p w:rsidR="00187C55" w:rsidRDefault="008A6B72">
            <w:pPr>
              <w:pStyle w:val="TableParagraph"/>
              <w:spacing w:line="252" w:lineRule="exact"/>
              <w:ind w:left="387"/>
            </w:pPr>
            <w:r>
              <w:t>0,21)</w:t>
            </w:r>
            <w:r>
              <w:rPr>
                <w:spacing w:val="3"/>
              </w:rPr>
              <w:t xml:space="preserve"> </w:t>
            </w:r>
            <w:r>
              <w:t>dB</w:t>
            </w:r>
          </w:p>
        </w:tc>
        <w:tc>
          <w:tcPr>
            <w:tcW w:w="1631" w:type="dxa"/>
          </w:tcPr>
          <w:p w:rsidR="00187C55" w:rsidRDefault="008A6B72">
            <w:pPr>
              <w:pStyle w:val="TableParagraph"/>
              <w:spacing w:before="135" w:line="276" w:lineRule="auto"/>
              <w:ind w:left="295" w:right="270" w:hanging="3"/>
              <w:jc w:val="center"/>
            </w:pPr>
            <w:r>
              <w:rPr>
                <w:spacing w:val="-17"/>
              </w:rPr>
              <w:t xml:space="preserve">Примарна </w:t>
            </w:r>
            <w:r>
              <w:rPr>
                <w:spacing w:val="-18"/>
              </w:rPr>
              <w:t xml:space="preserve">(реципрочна) </w:t>
            </w:r>
            <w:r>
              <w:rPr>
                <w:spacing w:val="-16"/>
              </w:rPr>
              <w:t xml:space="preserve">метода </w:t>
            </w:r>
            <w:r>
              <w:rPr>
                <w:spacing w:val="-18"/>
              </w:rPr>
              <w:t>IEC61094-2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52" w:right="152"/>
              <w:jc w:val="center"/>
            </w:pPr>
            <w:r>
              <w:t>CMC</w:t>
            </w:r>
          </w:p>
        </w:tc>
      </w:tr>
      <w:tr w:rsidR="00187C55">
        <w:trPr>
          <w:trHeight w:val="1456"/>
        </w:trPr>
        <w:tc>
          <w:tcPr>
            <w:tcW w:w="106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71" w:right="360"/>
              <w:jc w:val="center"/>
            </w:pPr>
            <w:r>
              <w:t>4/3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8"/>
              <w:ind w:left="417" w:right="382" w:firstLine="67"/>
            </w:pPr>
            <w:r>
              <w:t>Звук у ваздуху</w:t>
            </w:r>
          </w:p>
        </w:tc>
        <w:tc>
          <w:tcPr>
            <w:tcW w:w="1969" w:type="dxa"/>
          </w:tcPr>
          <w:p w:rsidR="00187C55" w:rsidRDefault="008A6B72">
            <w:pPr>
              <w:pStyle w:val="TableParagraph"/>
              <w:spacing w:line="276" w:lineRule="auto"/>
              <w:ind w:left="234" w:right="224"/>
              <w:jc w:val="center"/>
            </w:pPr>
            <w:r>
              <w:t>Радни еталон микрофони WS2P, WS2F, WS2D</w:t>
            </w:r>
          </w:p>
          <w:p w:rsidR="00187C55" w:rsidRDefault="008A6B72">
            <w:pPr>
              <w:pStyle w:val="TableParagraph"/>
              <w:spacing w:line="251" w:lineRule="exact"/>
              <w:ind w:left="233" w:right="226"/>
              <w:jc w:val="center"/>
            </w:pPr>
            <w:r>
              <w:t>(IEC61094-4)</w:t>
            </w:r>
          </w:p>
        </w:tc>
        <w:tc>
          <w:tcPr>
            <w:tcW w:w="1801" w:type="dxa"/>
          </w:tcPr>
          <w:p w:rsidR="00187C55" w:rsidRDefault="008A6B72">
            <w:pPr>
              <w:pStyle w:val="TableParagraph"/>
              <w:spacing w:before="135"/>
              <w:ind w:left="97" w:right="89"/>
              <w:jc w:val="center"/>
            </w:pPr>
            <w:r>
              <w:t>250 Hz ; 1000 Hz</w:t>
            </w:r>
          </w:p>
          <w:p w:rsidR="00187C55" w:rsidRDefault="008A6B72">
            <w:pPr>
              <w:pStyle w:val="TableParagraph"/>
              <w:spacing w:before="37" w:line="276" w:lineRule="auto"/>
              <w:ind w:left="138" w:right="130" w:firstLine="1"/>
              <w:jc w:val="center"/>
            </w:pPr>
            <w:r>
              <w:t>Ниво осетљивости dB (re 1V/Pa)</w:t>
            </w:r>
          </w:p>
        </w:tc>
        <w:tc>
          <w:tcPr>
            <w:tcW w:w="154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478"/>
            </w:pPr>
            <w:r>
              <w:t>0,1 dB</w:t>
            </w:r>
          </w:p>
        </w:tc>
        <w:tc>
          <w:tcPr>
            <w:tcW w:w="1631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line="276" w:lineRule="auto"/>
              <w:ind w:left="360" w:right="95" w:hanging="243"/>
            </w:pPr>
            <w:r>
              <w:rPr>
                <w:spacing w:val="-16"/>
              </w:rPr>
              <w:t xml:space="preserve">Методапоређења </w:t>
            </w:r>
            <w:r>
              <w:rPr>
                <w:spacing w:val="-18"/>
              </w:rPr>
              <w:t>IEC61094-5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jc w:val="center"/>
            </w:pPr>
            <w:r>
              <w:t>-</w:t>
            </w:r>
          </w:p>
        </w:tc>
      </w:tr>
      <w:tr w:rsidR="00187C55">
        <w:trPr>
          <w:trHeight w:val="1744"/>
        </w:trPr>
        <w:tc>
          <w:tcPr>
            <w:tcW w:w="106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3"/>
              <w:ind w:left="371" w:right="360"/>
              <w:jc w:val="center"/>
            </w:pPr>
            <w:r>
              <w:t>4/4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ind w:left="417" w:right="382" w:firstLine="67"/>
            </w:pPr>
            <w:r>
              <w:t>Звук у ваздуху</w:t>
            </w:r>
          </w:p>
        </w:tc>
        <w:tc>
          <w:tcPr>
            <w:tcW w:w="1969" w:type="dxa"/>
          </w:tcPr>
          <w:p w:rsidR="00187C55" w:rsidRDefault="008A6B72">
            <w:pPr>
              <w:pStyle w:val="TableParagraph"/>
              <w:spacing w:line="276" w:lineRule="auto"/>
              <w:ind w:left="328" w:right="317" w:hanging="1"/>
              <w:jc w:val="center"/>
            </w:pPr>
            <w:r>
              <w:t>Радни еталон микрофони WS1P, WS2P, WS1F, WS2F, WS1D,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WS2D</w:t>
            </w:r>
          </w:p>
          <w:p w:rsidR="00187C55" w:rsidRDefault="008A6B72">
            <w:pPr>
              <w:pStyle w:val="TableParagraph"/>
              <w:ind w:left="233" w:right="226"/>
              <w:jc w:val="center"/>
            </w:pPr>
            <w:r>
              <w:t>(IEC61094-4)</w:t>
            </w:r>
          </w:p>
        </w:tc>
        <w:tc>
          <w:tcPr>
            <w:tcW w:w="1801" w:type="dxa"/>
          </w:tcPr>
          <w:p w:rsidR="00187C55" w:rsidRDefault="008A6B72">
            <w:pPr>
              <w:pStyle w:val="TableParagraph"/>
              <w:spacing w:before="133" w:line="276" w:lineRule="auto"/>
              <w:ind w:left="654" w:right="265" w:hanging="382"/>
            </w:pPr>
            <w:r>
              <w:t xml:space="preserve">31,5 Hz до </w:t>
            </w:r>
            <w:r>
              <w:rPr>
                <w:spacing w:val="-8"/>
              </w:rPr>
              <w:t xml:space="preserve">25 </w:t>
            </w:r>
            <w:r>
              <w:t>kHz Ниво</w:t>
            </w:r>
          </w:p>
          <w:p w:rsidR="00187C55" w:rsidRDefault="008A6B72">
            <w:pPr>
              <w:pStyle w:val="TableParagraph"/>
              <w:spacing w:before="1" w:line="276" w:lineRule="auto"/>
              <w:ind w:left="438" w:right="116" w:hanging="300"/>
            </w:pPr>
            <w:r>
              <w:t>осетљивости dB (re 1V/Pa)</w:t>
            </w:r>
          </w:p>
        </w:tc>
        <w:tc>
          <w:tcPr>
            <w:tcW w:w="154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403"/>
            </w:pPr>
            <w:r>
              <w:t>(0,12 до</w:t>
            </w:r>
          </w:p>
          <w:p w:rsidR="00187C55" w:rsidRDefault="008A6B72">
            <w:pPr>
              <w:pStyle w:val="TableParagraph"/>
              <w:spacing w:before="40"/>
              <w:ind w:left="442"/>
            </w:pPr>
            <w:r>
              <w:t>0,4)</w:t>
            </w:r>
            <w:r>
              <w:rPr>
                <w:spacing w:val="3"/>
              </w:rPr>
              <w:t xml:space="preserve"> </w:t>
            </w:r>
            <w:r>
              <w:t>dB</w:t>
            </w:r>
          </w:p>
        </w:tc>
        <w:tc>
          <w:tcPr>
            <w:tcW w:w="1631" w:type="dxa"/>
          </w:tcPr>
          <w:p w:rsidR="00187C55" w:rsidRDefault="008A6B72">
            <w:pPr>
              <w:pStyle w:val="TableParagraph"/>
              <w:spacing w:before="133" w:line="276" w:lineRule="auto"/>
              <w:ind w:left="146" w:right="120"/>
              <w:jc w:val="center"/>
            </w:pPr>
            <w:r>
              <w:rPr>
                <w:spacing w:val="-18"/>
              </w:rPr>
              <w:t xml:space="preserve">Електростатички </w:t>
            </w:r>
            <w:r>
              <w:rPr>
                <w:spacing w:val="-17"/>
              </w:rPr>
              <w:t xml:space="preserve">актуатор </w:t>
            </w:r>
            <w:r>
              <w:rPr>
                <w:spacing w:val="-18"/>
              </w:rPr>
              <w:t xml:space="preserve">фреквенцијски </w:t>
            </w:r>
            <w:r>
              <w:rPr>
                <w:spacing w:val="-15"/>
              </w:rPr>
              <w:t>одзив</w:t>
            </w:r>
          </w:p>
          <w:p w:rsidR="00187C55" w:rsidRDefault="008A6B72">
            <w:pPr>
              <w:pStyle w:val="TableParagraph"/>
              <w:ind w:left="143" w:right="120"/>
              <w:jc w:val="center"/>
            </w:pPr>
            <w:r>
              <w:t>IEC61094-6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3"/>
              <w:jc w:val="center"/>
            </w:pPr>
            <w:r>
              <w:t>-</w:t>
            </w:r>
          </w:p>
        </w:tc>
      </w:tr>
      <w:tr w:rsidR="00187C55">
        <w:trPr>
          <w:trHeight w:val="1454"/>
        </w:trPr>
        <w:tc>
          <w:tcPr>
            <w:tcW w:w="106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71" w:right="360"/>
              <w:jc w:val="center"/>
            </w:pPr>
            <w:r>
              <w:t>4/5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8"/>
              <w:ind w:left="417" w:right="382" w:firstLine="67"/>
            </w:pPr>
            <w:r>
              <w:t>Звук у ваздуху</w:t>
            </w:r>
          </w:p>
        </w:tc>
        <w:tc>
          <w:tcPr>
            <w:tcW w:w="196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 w:line="276" w:lineRule="auto"/>
              <w:ind w:left="390" w:right="363" w:firstLine="81"/>
            </w:pPr>
            <w:r>
              <w:t>Акустички калибратори</w:t>
            </w:r>
          </w:p>
        </w:tc>
        <w:tc>
          <w:tcPr>
            <w:tcW w:w="1801" w:type="dxa"/>
          </w:tcPr>
          <w:p w:rsidR="00187C55" w:rsidRDefault="008A6B72">
            <w:pPr>
              <w:pStyle w:val="TableParagraph"/>
              <w:spacing w:line="242" w:lineRule="exact"/>
              <w:ind w:left="94" w:right="89"/>
              <w:jc w:val="center"/>
            </w:pPr>
            <w:r>
              <w:t>1000 Hz</w:t>
            </w:r>
          </w:p>
          <w:p w:rsidR="00187C55" w:rsidRDefault="008A6B72">
            <w:pPr>
              <w:pStyle w:val="TableParagraph"/>
              <w:spacing w:before="40" w:line="276" w:lineRule="auto"/>
              <w:ind w:left="95" w:right="89"/>
              <w:jc w:val="center"/>
            </w:pPr>
            <w:r>
              <w:t xml:space="preserve">Ниво </w:t>
            </w:r>
            <w:r>
              <w:rPr>
                <w:spacing w:val="-3"/>
              </w:rPr>
              <w:t xml:space="preserve">звучног </w:t>
            </w:r>
            <w:r>
              <w:t>притиска 94/124dB</w:t>
            </w:r>
          </w:p>
          <w:p w:rsidR="00187C55" w:rsidRDefault="008A6B72">
            <w:pPr>
              <w:pStyle w:val="TableParagraph"/>
              <w:spacing w:line="251" w:lineRule="exact"/>
              <w:ind w:left="95" w:right="89"/>
              <w:jc w:val="center"/>
            </w:pPr>
            <w:r>
              <w:t>(re</w:t>
            </w:r>
            <w:r>
              <w:rPr>
                <w:spacing w:val="-3"/>
              </w:rPr>
              <w:t xml:space="preserve"> </w:t>
            </w:r>
            <w:r>
              <w:t>20µPa)</w:t>
            </w:r>
          </w:p>
        </w:tc>
        <w:tc>
          <w:tcPr>
            <w:tcW w:w="154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403"/>
            </w:pPr>
            <w:r>
              <w:t>(0,09 до</w:t>
            </w:r>
          </w:p>
          <w:p w:rsidR="00187C55" w:rsidRDefault="008A6B72">
            <w:pPr>
              <w:pStyle w:val="TableParagraph"/>
              <w:spacing w:before="38"/>
              <w:ind w:left="442"/>
            </w:pPr>
            <w:r>
              <w:t>0,2)</w:t>
            </w:r>
            <w:r>
              <w:rPr>
                <w:spacing w:val="3"/>
              </w:rPr>
              <w:t xml:space="preserve"> </w:t>
            </w:r>
            <w:r>
              <w:t>dB</w:t>
            </w:r>
          </w:p>
        </w:tc>
        <w:tc>
          <w:tcPr>
            <w:tcW w:w="163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 w:line="276" w:lineRule="auto"/>
              <w:ind w:left="415" w:hanging="299"/>
            </w:pPr>
            <w:r>
              <w:rPr>
                <w:spacing w:val="-16"/>
              </w:rPr>
              <w:t xml:space="preserve">Методапоређења </w:t>
            </w:r>
            <w:r>
              <w:rPr>
                <w:spacing w:val="-13"/>
              </w:rPr>
              <w:t xml:space="preserve">IEC </w:t>
            </w:r>
            <w:r>
              <w:rPr>
                <w:spacing w:val="-16"/>
              </w:rPr>
              <w:t>60942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jc w:val="center"/>
            </w:pPr>
            <w:r>
              <w:t>-</w:t>
            </w:r>
          </w:p>
        </w:tc>
      </w:tr>
      <w:tr w:rsidR="00187C55">
        <w:trPr>
          <w:trHeight w:val="1166"/>
        </w:trPr>
        <w:tc>
          <w:tcPr>
            <w:tcW w:w="1064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71" w:right="360"/>
              <w:jc w:val="center"/>
            </w:pPr>
            <w:r>
              <w:t>4/6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417" w:right="382" w:firstLine="67"/>
            </w:pPr>
            <w:r>
              <w:t>Звук у ваздуху</w:t>
            </w:r>
          </w:p>
        </w:tc>
        <w:tc>
          <w:tcPr>
            <w:tcW w:w="1969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line="276" w:lineRule="auto"/>
              <w:ind w:left="729" w:right="293" w:hanging="414"/>
            </w:pPr>
            <w:r>
              <w:t>Мерила нивоа звука</w:t>
            </w:r>
          </w:p>
        </w:tc>
        <w:tc>
          <w:tcPr>
            <w:tcW w:w="1801" w:type="dxa"/>
          </w:tcPr>
          <w:p w:rsidR="00187C55" w:rsidRDefault="008A6B72">
            <w:pPr>
              <w:pStyle w:val="TableParagraph"/>
              <w:spacing w:line="276" w:lineRule="auto"/>
              <w:ind w:left="96" w:right="89"/>
              <w:jc w:val="center"/>
            </w:pPr>
            <w:r>
              <w:t xml:space="preserve">63 Hz до 16 </w:t>
            </w:r>
            <w:r>
              <w:rPr>
                <w:spacing w:val="-7"/>
              </w:rPr>
              <w:t xml:space="preserve">kHz </w:t>
            </w:r>
            <w:r>
              <w:t>Ниво звучног притиска</w:t>
            </w:r>
          </w:p>
          <w:p w:rsidR="00187C55" w:rsidRDefault="008A6B72">
            <w:pPr>
              <w:pStyle w:val="TableParagraph"/>
              <w:spacing w:line="252" w:lineRule="exact"/>
              <w:ind w:left="95" w:right="89"/>
              <w:jc w:val="center"/>
            </w:pPr>
            <w:r>
              <w:t>(re</w:t>
            </w:r>
            <w:r>
              <w:rPr>
                <w:spacing w:val="-3"/>
              </w:rPr>
              <w:t xml:space="preserve"> </w:t>
            </w:r>
            <w:r>
              <w:t>20µPa)</w:t>
            </w:r>
          </w:p>
        </w:tc>
        <w:tc>
          <w:tcPr>
            <w:tcW w:w="1549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403"/>
            </w:pPr>
            <w:r>
              <w:t>(0,11 до</w:t>
            </w:r>
          </w:p>
          <w:p w:rsidR="00187C55" w:rsidRDefault="008A6B72">
            <w:pPr>
              <w:pStyle w:val="TableParagraph"/>
              <w:spacing w:before="37"/>
              <w:ind w:left="442"/>
            </w:pPr>
            <w:r>
              <w:t>0,4)</w:t>
            </w:r>
            <w:r>
              <w:rPr>
                <w:spacing w:val="3"/>
              </w:rPr>
              <w:t xml:space="preserve"> </w:t>
            </w:r>
            <w:r>
              <w:t>dB</w:t>
            </w:r>
          </w:p>
        </w:tc>
        <w:tc>
          <w:tcPr>
            <w:tcW w:w="1631" w:type="dxa"/>
          </w:tcPr>
          <w:p w:rsidR="00187C55" w:rsidRDefault="008A6B72">
            <w:pPr>
              <w:pStyle w:val="TableParagraph"/>
              <w:spacing w:before="136" w:line="276" w:lineRule="auto"/>
              <w:ind w:left="144" w:right="120"/>
              <w:jc w:val="center"/>
            </w:pPr>
            <w:r>
              <w:rPr>
                <w:spacing w:val="-13"/>
              </w:rPr>
              <w:t>IEC</w:t>
            </w:r>
            <w:r>
              <w:rPr>
                <w:spacing w:val="-34"/>
              </w:rPr>
              <w:t xml:space="preserve"> </w:t>
            </w:r>
            <w:r>
              <w:rPr>
                <w:spacing w:val="-16"/>
              </w:rPr>
              <w:t>61672</w:t>
            </w:r>
            <w:r>
              <w:rPr>
                <w:spacing w:val="-31"/>
              </w:rPr>
              <w:t xml:space="preserve"> </w:t>
            </w:r>
            <w:r>
              <w:rPr>
                <w:spacing w:val="-17"/>
              </w:rPr>
              <w:t xml:space="preserve">или </w:t>
            </w:r>
            <w:r>
              <w:rPr>
                <w:spacing w:val="-13"/>
              </w:rPr>
              <w:t>IEC</w:t>
            </w:r>
            <w:r>
              <w:rPr>
                <w:spacing w:val="-37"/>
              </w:rPr>
              <w:t xml:space="preserve"> </w:t>
            </w:r>
            <w:r>
              <w:rPr>
                <w:spacing w:val="-15"/>
              </w:rPr>
              <w:t>651,</w:t>
            </w:r>
          </w:p>
          <w:p w:rsidR="00187C55" w:rsidRDefault="008A6B72">
            <w:pPr>
              <w:pStyle w:val="TableParagraph"/>
              <w:spacing w:before="1"/>
              <w:ind w:left="143" w:right="120"/>
              <w:jc w:val="center"/>
            </w:pPr>
            <w:r>
              <w:rPr>
                <w:spacing w:val="-13"/>
              </w:rPr>
              <w:t>IEC</w:t>
            </w:r>
            <w:r>
              <w:rPr>
                <w:spacing w:val="-33"/>
              </w:rPr>
              <w:t xml:space="preserve"> </w:t>
            </w:r>
            <w:r>
              <w:rPr>
                <w:spacing w:val="-13"/>
              </w:rPr>
              <w:t>804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9"/>
              <w:jc w:val="center"/>
            </w:pPr>
            <w:r>
              <w:t>-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1579"/>
        <w:gridCol w:w="1961"/>
        <w:gridCol w:w="1877"/>
        <w:gridCol w:w="2103"/>
        <w:gridCol w:w="1666"/>
      </w:tblGrid>
      <w:tr w:rsidR="00187C55">
        <w:trPr>
          <w:trHeight w:val="357"/>
        </w:trPr>
        <w:tc>
          <w:tcPr>
            <w:tcW w:w="10322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477"/>
              </w:tabs>
              <w:spacing w:before="12"/>
              <w:ind w:left="57"/>
              <w:rPr>
                <w:b/>
                <w:sz w:val="28"/>
              </w:rPr>
            </w:pPr>
            <w:bookmarkStart w:id="5" w:name="_bookmark5"/>
            <w:bookmarkEnd w:id="5"/>
            <w:r>
              <w:rPr>
                <w:b/>
                <w:sz w:val="28"/>
              </w:rPr>
              <w:t>5.</w:t>
            </w:r>
            <w:r>
              <w:rPr>
                <w:b/>
                <w:sz w:val="28"/>
              </w:rPr>
              <w:tab/>
              <w:t>ВРЕМЕ, ФРЕКВЕНЦИЈА 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БРЗИНА</w:t>
            </w:r>
          </w:p>
        </w:tc>
      </w:tr>
      <w:tr w:rsidR="00187C55">
        <w:trPr>
          <w:trHeight w:val="1610"/>
        </w:trPr>
        <w:tc>
          <w:tcPr>
            <w:tcW w:w="113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75" w:right="250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579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217" w:right="213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96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79" w:right="351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87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188" w:right="1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828" w:right="141" w:hanging="663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666" w:type="dxa"/>
          </w:tcPr>
          <w:p w:rsidR="00187C55" w:rsidRDefault="008A6B72">
            <w:pPr>
              <w:pStyle w:val="TableParagraph"/>
              <w:ind w:left="240" w:right="231" w:hanging="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28" w:lineRule="exact"/>
              <w:ind w:left="122" w:right="116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760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27"/>
            </w:pPr>
            <w:r>
              <w:t>5/1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line="242" w:lineRule="exact"/>
              <w:ind w:left="164" w:right="159"/>
              <w:jc w:val="center"/>
            </w:pPr>
            <w:r>
              <w:t>Разлика</w:t>
            </w:r>
          </w:p>
          <w:p w:rsidR="00187C55" w:rsidRDefault="008A6B72">
            <w:pPr>
              <w:pStyle w:val="TableParagraph"/>
              <w:spacing w:before="5" w:line="252" w:lineRule="exact"/>
              <w:ind w:left="167" w:right="158"/>
              <w:jc w:val="center"/>
            </w:pPr>
            <w:r>
              <w:t>временских скала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116"/>
              <w:ind w:left="304" w:right="221" w:hanging="56"/>
            </w:pPr>
            <w:r>
              <w:t>Локални сат vs. UTC (DMDM)</w:t>
            </w:r>
          </w:p>
        </w:tc>
        <w:tc>
          <w:tcPr>
            <w:tcW w:w="1877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87" w:right="178"/>
              <w:jc w:val="center"/>
            </w:pPr>
            <w:r>
              <w:t xml:space="preserve">-1 s </w:t>
            </w:r>
            <w:r>
              <w:rPr>
                <w:rFonts w:ascii="Symbol" w:hAnsi="Symbol"/>
              </w:rPr>
              <w:t></w:t>
            </w:r>
            <w:r>
              <w:t xml:space="preserve"> +1 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42" w:right="131"/>
              <w:jc w:val="center"/>
            </w:pPr>
            <w:r>
              <w:t>9 ns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758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27"/>
            </w:pPr>
            <w:r>
              <w:t>5/2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ind w:left="237" w:right="228" w:hanging="2"/>
              <w:jc w:val="center"/>
            </w:pPr>
            <w:r>
              <w:t>Разлика временских</w:t>
            </w:r>
          </w:p>
          <w:p w:rsidR="00187C55" w:rsidRDefault="008A6B72">
            <w:pPr>
              <w:pStyle w:val="TableParagraph"/>
              <w:spacing w:line="243" w:lineRule="exact"/>
              <w:ind w:left="167" w:right="157"/>
              <w:jc w:val="center"/>
            </w:pPr>
            <w:r>
              <w:t>скала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116"/>
              <w:ind w:left="186" w:right="159" w:firstLine="62"/>
            </w:pPr>
            <w:r>
              <w:t>Локални сат vs. UTC предвиђено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232"/>
              <w:ind w:left="187" w:right="178"/>
              <w:jc w:val="center"/>
            </w:pPr>
            <w:r>
              <w:t xml:space="preserve">-1 s </w:t>
            </w:r>
            <w:r>
              <w:rPr>
                <w:rFonts w:ascii="Symbol" w:hAnsi="Symbol"/>
              </w:rPr>
              <w:t></w:t>
            </w:r>
            <w:r>
              <w:t xml:space="preserve"> +1 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42" w:right="131"/>
              <w:jc w:val="center"/>
            </w:pPr>
            <w:r>
              <w:t>47 ns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spacing w:before="1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758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27"/>
            </w:pPr>
            <w:r>
              <w:t>5/3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line="242" w:lineRule="exact"/>
              <w:ind w:left="164" w:right="159"/>
              <w:jc w:val="center"/>
            </w:pPr>
            <w:r>
              <w:t>Разлика</w:t>
            </w:r>
          </w:p>
          <w:p w:rsidR="00187C55" w:rsidRDefault="008A6B72">
            <w:pPr>
              <w:pStyle w:val="TableParagraph"/>
              <w:spacing w:before="6" w:line="252" w:lineRule="exact"/>
              <w:ind w:left="167" w:right="158"/>
              <w:jc w:val="center"/>
            </w:pPr>
            <w:r>
              <w:t>временских скала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line="242" w:lineRule="exact"/>
              <w:ind w:left="104" w:right="97"/>
              <w:jc w:val="center"/>
            </w:pPr>
            <w:r>
              <w:t>Локални сат</w:t>
            </w:r>
            <w:r>
              <w:rPr>
                <w:spacing w:val="54"/>
              </w:rPr>
              <w:t xml:space="preserve"> </w:t>
            </w:r>
            <w:r>
              <w:t>vs.</w:t>
            </w:r>
          </w:p>
          <w:p w:rsidR="00187C55" w:rsidRDefault="008A6B72">
            <w:pPr>
              <w:pStyle w:val="TableParagraph"/>
              <w:spacing w:before="2" w:line="252" w:lineRule="exact"/>
              <w:ind w:left="105" w:right="97"/>
              <w:jc w:val="center"/>
            </w:pPr>
            <w:r>
              <w:t>UTC</w:t>
            </w:r>
          </w:p>
          <w:p w:rsidR="00187C55" w:rsidRDefault="008A6B72">
            <w:pPr>
              <w:pStyle w:val="TableParagraph"/>
              <w:spacing w:line="242" w:lineRule="exact"/>
              <w:ind w:left="103" w:right="97"/>
              <w:jc w:val="center"/>
            </w:pPr>
            <w:r>
              <w:t>пост-процесирано</w:t>
            </w:r>
          </w:p>
        </w:tc>
        <w:tc>
          <w:tcPr>
            <w:tcW w:w="1877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87" w:right="178"/>
              <w:jc w:val="center"/>
            </w:pPr>
            <w:r>
              <w:t xml:space="preserve">-1 s </w:t>
            </w:r>
            <w:r>
              <w:rPr>
                <w:rFonts w:ascii="Symbol" w:hAnsi="Symbol"/>
              </w:rPr>
              <w:t></w:t>
            </w:r>
            <w:r>
              <w:t xml:space="preserve"> +1 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42" w:right="131"/>
              <w:jc w:val="center"/>
            </w:pPr>
            <w:r>
              <w:t>20 ns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1012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427"/>
            </w:pPr>
            <w:r>
              <w:t>5/4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before="116"/>
              <w:ind w:left="237" w:right="228" w:hanging="2"/>
              <w:jc w:val="center"/>
            </w:pPr>
            <w:r>
              <w:t>Разлика временских скала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ind w:left="174" w:right="166" w:firstLine="7"/>
              <w:jc w:val="center"/>
            </w:pPr>
            <w:r>
              <w:t>Локални (радио- синхронизовани) сат vs.</w:t>
            </w:r>
          </w:p>
          <w:p w:rsidR="00187C55" w:rsidRDefault="008A6B72">
            <w:pPr>
              <w:pStyle w:val="TableParagraph"/>
              <w:spacing w:line="242" w:lineRule="exact"/>
              <w:ind w:left="106" w:right="97"/>
              <w:jc w:val="center"/>
            </w:pPr>
            <w:r>
              <w:t>UTC(DMDM)</w:t>
            </w:r>
          </w:p>
        </w:tc>
        <w:tc>
          <w:tcPr>
            <w:tcW w:w="1877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187" w:right="178"/>
              <w:jc w:val="center"/>
            </w:pPr>
            <w:r>
              <w:t xml:space="preserve">0 s </w:t>
            </w:r>
            <w:r>
              <w:rPr>
                <w:rFonts w:ascii="Symbol" w:hAnsi="Symbol"/>
              </w:rPr>
              <w:t></w:t>
            </w:r>
            <w:r>
              <w:t xml:space="preserve"> ±30 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142" w:right="133"/>
              <w:jc w:val="center"/>
            </w:pPr>
            <w:r>
              <w:t>0,5 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6"/>
              <w:jc w:val="center"/>
            </w:pPr>
            <w:r>
              <w:t>-</w:t>
            </w:r>
          </w:p>
        </w:tc>
      </w:tr>
      <w:tr w:rsidR="00187C55">
        <w:trPr>
          <w:trHeight w:val="731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427"/>
            </w:pPr>
            <w:r>
              <w:t>5/5</w:t>
            </w:r>
          </w:p>
        </w:tc>
        <w:tc>
          <w:tcPr>
            <w:tcW w:w="157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67" w:right="159"/>
              <w:jc w:val="center"/>
            </w:pPr>
            <w:r>
              <w:t>Фреквенција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101"/>
              <w:ind w:left="393" w:right="207" w:hanging="162"/>
            </w:pPr>
            <w:r>
              <w:t>Локални еталон фреквенције</w:t>
            </w:r>
          </w:p>
        </w:tc>
        <w:tc>
          <w:tcPr>
            <w:tcW w:w="1877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88" w:right="178"/>
              <w:jc w:val="center"/>
            </w:pPr>
            <w:r>
              <w:t>5 MHz; 10 MHz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41" w:right="133"/>
              <w:jc w:val="center"/>
            </w:pPr>
            <w:r>
              <w:t>1E-13 Hz/Hz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1051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427"/>
            </w:pPr>
            <w:r>
              <w:t>5/6</w:t>
            </w:r>
          </w:p>
        </w:tc>
        <w:tc>
          <w:tcPr>
            <w:tcW w:w="1579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167" w:right="159"/>
              <w:jc w:val="center"/>
            </w:pPr>
            <w:r>
              <w:t>Фреквенција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8"/>
              <w:ind w:left="134" w:right="125" w:firstLine="3"/>
              <w:jc w:val="center"/>
            </w:pPr>
            <w:r>
              <w:t>Извор фреквенције (импулсни сигнал или четвртка)</w:t>
            </w:r>
          </w:p>
        </w:tc>
        <w:tc>
          <w:tcPr>
            <w:tcW w:w="1877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187" w:right="178"/>
              <w:jc w:val="center"/>
            </w:pPr>
            <w:r>
              <w:t xml:space="preserve">1 Hz </w:t>
            </w:r>
            <w:r>
              <w:rPr>
                <w:rFonts w:ascii="Symbol" w:hAnsi="Symbol"/>
              </w:rPr>
              <w:t></w:t>
            </w:r>
            <w:r>
              <w:t xml:space="preserve"> 3 GHz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141" w:right="133"/>
              <w:jc w:val="center"/>
            </w:pPr>
            <w:r>
              <w:t>1E-12 Hz/Hz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798"/>
        </w:trPr>
        <w:tc>
          <w:tcPr>
            <w:tcW w:w="1136" w:type="dxa"/>
          </w:tcPr>
          <w:p w:rsidR="00187C55" w:rsidRDefault="00187C55">
            <w:pPr>
              <w:pStyle w:val="TableParagraph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427"/>
            </w:pPr>
            <w:r>
              <w:t>5/7</w:t>
            </w:r>
          </w:p>
        </w:tc>
        <w:tc>
          <w:tcPr>
            <w:tcW w:w="1579" w:type="dxa"/>
          </w:tcPr>
          <w:p w:rsidR="00187C55" w:rsidRDefault="00187C55">
            <w:pPr>
              <w:pStyle w:val="TableParagraph"/>
              <w:spacing w:before="9"/>
              <w:rPr>
                <w:b/>
              </w:rPr>
            </w:pPr>
          </w:p>
          <w:p w:rsidR="00187C55" w:rsidRDefault="008A6B72">
            <w:pPr>
              <w:pStyle w:val="TableParagraph"/>
              <w:ind w:left="167" w:right="159"/>
              <w:jc w:val="center"/>
            </w:pPr>
            <w:r>
              <w:t>Фреквенција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8"/>
              <w:ind w:left="174" w:right="164" w:firstLine="1"/>
              <w:jc w:val="center"/>
            </w:pPr>
            <w:r>
              <w:t>Извор фреквенције (синусни сигнал)</w:t>
            </w:r>
          </w:p>
        </w:tc>
        <w:tc>
          <w:tcPr>
            <w:tcW w:w="187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185" w:right="178"/>
              <w:jc w:val="center"/>
            </w:pPr>
            <w:r>
              <w:t xml:space="preserve">1Hz </w:t>
            </w:r>
            <w:r>
              <w:rPr>
                <w:rFonts w:ascii="Symbol" w:hAnsi="Symbol"/>
              </w:rPr>
              <w:t></w:t>
            </w:r>
            <w:r>
              <w:t xml:space="preserve"> 3 GHz</w:t>
            </w:r>
          </w:p>
        </w:tc>
        <w:tc>
          <w:tcPr>
            <w:tcW w:w="2103" w:type="dxa"/>
          </w:tcPr>
          <w:p w:rsidR="00187C55" w:rsidRDefault="008A6B72">
            <w:pPr>
              <w:pStyle w:val="TableParagraph"/>
              <w:spacing w:before="128"/>
              <w:ind w:left="142" w:right="133"/>
              <w:jc w:val="center"/>
            </w:pPr>
            <w:r>
              <w:t>Q[1E-12, 2.6E-07/</w:t>
            </w:r>
            <w:r>
              <w:rPr>
                <w:i/>
              </w:rPr>
              <w:t>f</w:t>
            </w:r>
            <w:r>
              <w:t>]</w:t>
            </w:r>
          </w:p>
          <w:p w:rsidR="00187C55" w:rsidRDefault="008A6B72">
            <w:pPr>
              <w:pStyle w:val="TableParagraph"/>
              <w:spacing w:before="18"/>
              <w:ind w:left="141" w:right="133"/>
              <w:jc w:val="center"/>
            </w:pPr>
            <w:r>
              <w:rPr>
                <w:i/>
              </w:rPr>
              <w:t xml:space="preserve">f </w:t>
            </w:r>
            <w:r>
              <w:t>изражено у Hz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9"/>
              <w:rPr>
                <w:b/>
              </w:rPr>
            </w:pPr>
          </w:p>
          <w:p w:rsidR="00187C55" w:rsidRDefault="008A6B72">
            <w:pPr>
              <w:pStyle w:val="TableParagraph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729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427"/>
            </w:pPr>
            <w:r>
              <w:t>5/8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before="101"/>
              <w:ind w:left="364" w:right="247" w:hanging="94"/>
            </w:pPr>
            <w:r>
              <w:t>Временски интервал</w:t>
            </w:r>
          </w:p>
        </w:tc>
        <w:tc>
          <w:tcPr>
            <w:tcW w:w="1961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285"/>
            </w:pPr>
            <w:r>
              <w:t>Извор периода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220"/>
              <w:ind w:left="187" w:right="178"/>
              <w:jc w:val="center"/>
            </w:pPr>
            <w:r>
              <w:t xml:space="preserve">3,3 ns </w:t>
            </w:r>
            <w:r>
              <w:rPr>
                <w:rFonts w:ascii="Symbol" w:hAnsi="Symbol"/>
              </w:rPr>
              <w:t></w:t>
            </w:r>
            <w:r>
              <w:t xml:space="preserve"> 10 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42" w:right="133"/>
              <w:jc w:val="center"/>
            </w:pPr>
            <w:r>
              <w:t>0,6 ns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731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427"/>
            </w:pPr>
            <w:r>
              <w:t>5/9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before="101"/>
              <w:ind w:left="364" w:right="247" w:hanging="94"/>
            </w:pPr>
            <w:r>
              <w:t>Временски интервал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101"/>
              <w:ind w:left="410" w:right="258" w:hanging="126"/>
            </w:pPr>
            <w:r>
              <w:t>Извор времена успона/пада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220"/>
              <w:ind w:left="187" w:right="178"/>
              <w:jc w:val="center"/>
            </w:pPr>
            <w:r>
              <w:t xml:space="preserve">0,7 ns </w:t>
            </w:r>
            <w:r>
              <w:rPr>
                <w:rFonts w:ascii="Symbol" w:hAnsi="Symbol"/>
              </w:rPr>
              <w:t></w:t>
            </w:r>
            <w:r>
              <w:t xml:space="preserve"> 1s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42" w:right="133"/>
              <w:jc w:val="center"/>
            </w:pPr>
            <w:r>
              <w:t>0,6 ns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729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5/10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before="101"/>
              <w:ind w:left="364" w:right="247" w:hanging="94"/>
            </w:pPr>
            <w:r>
              <w:t>Временски интервал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101"/>
              <w:ind w:left="585" w:right="275" w:hanging="284"/>
            </w:pPr>
            <w:r>
              <w:t>Извор ширине импулса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220"/>
              <w:ind w:left="187" w:right="178"/>
              <w:jc w:val="center"/>
            </w:pPr>
            <w:r>
              <w:t xml:space="preserve">1,6 ns </w:t>
            </w:r>
            <w:r>
              <w:rPr>
                <w:rFonts w:ascii="Symbol" w:hAnsi="Symbol"/>
              </w:rPr>
              <w:t></w:t>
            </w:r>
            <w:r>
              <w:t xml:space="preserve"> 10 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42" w:right="133"/>
              <w:jc w:val="center"/>
            </w:pPr>
            <w:r>
              <w:t>0,6 ns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spacing w:before="1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729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spacing w:before="1"/>
              <w:ind w:left="371"/>
            </w:pPr>
            <w:r>
              <w:t>5/11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before="102"/>
              <w:ind w:left="364" w:right="247" w:hanging="94"/>
            </w:pPr>
            <w:r>
              <w:t>Временски интервал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102"/>
              <w:ind w:left="617" w:right="156" w:hanging="435"/>
            </w:pPr>
            <w:r>
              <w:t>Извор временске разлике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221"/>
              <w:ind w:left="187" w:right="178"/>
              <w:jc w:val="center"/>
            </w:pPr>
            <w:r>
              <w:t xml:space="preserve">1 ns </w:t>
            </w:r>
            <w:r>
              <w:rPr>
                <w:rFonts w:ascii="Symbol" w:hAnsi="Symbol"/>
              </w:rPr>
              <w:t></w:t>
            </w:r>
            <w:r>
              <w:t xml:space="preserve"> 10 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spacing w:before="1"/>
              <w:ind w:left="142" w:right="133"/>
              <w:jc w:val="center"/>
            </w:pPr>
            <w:r>
              <w:t>0,6 ns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spacing w:before="1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731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5/12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before="101"/>
              <w:ind w:left="364" w:right="247" w:hanging="94"/>
            </w:pPr>
            <w:r>
              <w:t>Временски интервал</w:t>
            </w:r>
          </w:p>
        </w:tc>
        <w:tc>
          <w:tcPr>
            <w:tcW w:w="1961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222"/>
            </w:pPr>
            <w:r>
              <w:t>Извор кашњења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220"/>
              <w:ind w:left="188" w:right="176"/>
              <w:jc w:val="center"/>
            </w:pPr>
            <w:r>
              <w:t xml:space="preserve">1ns </w:t>
            </w:r>
            <w:r>
              <w:rPr>
                <w:rFonts w:ascii="Symbol" w:hAnsi="Symbol"/>
              </w:rPr>
              <w:t></w:t>
            </w:r>
            <w:r>
              <w:t xml:space="preserve"> 1 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42" w:right="133"/>
              <w:jc w:val="center"/>
            </w:pPr>
            <w:r>
              <w:t>0,2 ns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22" w:right="112"/>
              <w:jc w:val="center"/>
            </w:pPr>
            <w:r>
              <w:t>CMC</w:t>
            </w:r>
          </w:p>
        </w:tc>
      </w:tr>
      <w:tr w:rsidR="00187C55">
        <w:trPr>
          <w:trHeight w:val="757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5/13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before="116"/>
              <w:ind w:left="364" w:right="247" w:hanging="94"/>
            </w:pPr>
            <w:r>
              <w:t>Временски интервал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ind w:left="107" w:right="97"/>
              <w:jc w:val="center"/>
            </w:pPr>
            <w:r>
              <w:t>Уређаји за мерење временског</w:t>
            </w:r>
          </w:p>
          <w:p w:rsidR="00187C55" w:rsidRDefault="008A6B72">
            <w:pPr>
              <w:pStyle w:val="TableParagraph"/>
              <w:spacing w:line="243" w:lineRule="exact"/>
              <w:ind w:left="107" w:right="96"/>
              <w:jc w:val="center"/>
            </w:pPr>
            <w:r>
              <w:t>интервала</w:t>
            </w:r>
          </w:p>
        </w:tc>
        <w:tc>
          <w:tcPr>
            <w:tcW w:w="1877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87" w:right="178"/>
              <w:jc w:val="center"/>
            </w:pPr>
            <w:r>
              <w:t xml:space="preserve">1s </w:t>
            </w:r>
            <w:r>
              <w:rPr>
                <w:rFonts w:ascii="Symbol" w:hAnsi="Symbol"/>
              </w:rPr>
              <w:t></w:t>
            </w:r>
            <w:r>
              <w:t xml:space="preserve"> 86400 s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42" w:right="133"/>
              <w:jc w:val="center"/>
            </w:pPr>
            <w:r>
              <w:t>0,3 s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6"/>
              <w:jc w:val="center"/>
            </w:pPr>
            <w:r>
              <w:t>-</w:t>
            </w:r>
          </w:p>
        </w:tc>
      </w:tr>
      <w:tr w:rsidR="00187C55">
        <w:trPr>
          <w:trHeight w:val="731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5/14</w:t>
            </w:r>
          </w:p>
        </w:tc>
        <w:tc>
          <w:tcPr>
            <w:tcW w:w="157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67" w:right="159"/>
              <w:jc w:val="center"/>
            </w:pPr>
            <w:r>
              <w:t>Фреквенција</w:t>
            </w:r>
          </w:p>
        </w:tc>
        <w:tc>
          <w:tcPr>
            <w:tcW w:w="1961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246"/>
            </w:pPr>
            <w:r>
              <w:t>Фреквенцметар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220"/>
              <w:ind w:left="185" w:right="178"/>
              <w:jc w:val="center"/>
            </w:pPr>
            <w:r>
              <w:t xml:space="preserve">1 mHz </w:t>
            </w:r>
            <w:r>
              <w:rPr>
                <w:rFonts w:ascii="Symbol" w:hAnsi="Symbol"/>
              </w:rPr>
              <w:t></w:t>
            </w:r>
            <w:r>
              <w:t xml:space="preserve"> 6 GHz</w:t>
            </w:r>
          </w:p>
        </w:tc>
        <w:tc>
          <w:tcPr>
            <w:tcW w:w="2103" w:type="dxa"/>
          </w:tcPr>
          <w:p w:rsidR="00187C55" w:rsidRDefault="008A6B72">
            <w:pPr>
              <w:pStyle w:val="TableParagraph"/>
              <w:spacing w:before="92"/>
              <w:ind w:left="160"/>
            </w:pPr>
            <w:r>
              <w:t>Q[1E-12, 2,6E-07/</w:t>
            </w:r>
            <w:r>
              <w:rPr>
                <w:i/>
              </w:rPr>
              <w:t>f</w:t>
            </w:r>
            <w:r>
              <w:t>]</w:t>
            </w:r>
          </w:p>
          <w:p w:rsidR="00187C55" w:rsidRDefault="008A6B72">
            <w:pPr>
              <w:pStyle w:val="TableParagraph"/>
              <w:spacing w:before="20"/>
              <w:ind w:left="280"/>
            </w:pPr>
            <w:r>
              <w:rPr>
                <w:i/>
              </w:rPr>
              <w:t xml:space="preserve">f </w:t>
            </w:r>
            <w:r>
              <w:t>изражено у Hz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6"/>
              <w:jc w:val="center"/>
            </w:pPr>
            <w:r>
              <w:t>-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1579"/>
        <w:gridCol w:w="1961"/>
        <w:gridCol w:w="1877"/>
        <w:gridCol w:w="2103"/>
        <w:gridCol w:w="1666"/>
      </w:tblGrid>
      <w:tr w:rsidR="00187C55">
        <w:trPr>
          <w:trHeight w:val="1346"/>
        </w:trPr>
        <w:tc>
          <w:tcPr>
            <w:tcW w:w="113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</w:rPr>
            </w:pPr>
          </w:p>
          <w:p w:rsidR="00187C55" w:rsidRDefault="008A6B72">
            <w:pPr>
              <w:pStyle w:val="TableParagraph"/>
              <w:ind w:left="352" w:right="341"/>
              <w:jc w:val="center"/>
            </w:pPr>
            <w:r>
              <w:t>5/15</w:t>
            </w:r>
          </w:p>
        </w:tc>
        <w:tc>
          <w:tcPr>
            <w:tcW w:w="15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</w:rPr>
            </w:pPr>
          </w:p>
          <w:p w:rsidR="00187C55" w:rsidRDefault="008A6B72">
            <w:pPr>
              <w:pStyle w:val="TableParagraph"/>
              <w:ind w:left="186"/>
            </w:pPr>
            <w:r>
              <w:t>Фреквенција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157"/>
              <w:ind w:left="107" w:right="96"/>
              <w:jc w:val="center"/>
            </w:pPr>
            <w:r>
              <w:t>Локални еталон фреквенције (стабилност фреквенције)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10"/>
              <w:ind w:left="151"/>
            </w:pPr>
            <w:r>
              <w:t>1 MHz ÷ 20 MHz</w:t>
            </w:r>
          </w:p>
          <w:p w:rsidR="00187C55" w:rsidRDefault="008A6B72">
            <w:pPr>
              <w:pStyle w:val="TableParagraph"/>
              <w:spacing w:before="18"/>
              <w:ind w:left="350" w:right="342" w:firstLine="100"/>
              <w:jc w:val="both"/>
            </w:pPr>
            <w:r>
              <w:t>Релативно одступање фреквенције</w:t>
            </w:r>
          </w:p>
          <w:p w:rsidR="00187C55" w:rsidRDefault="008A6B72">
            <w:pPr>
              <w:pStyle w:val="TableParagraph"/>
              <w:spacing w:before="22"/>
              <w:ind w:left="292"/>
              <w:jc w:val="both"/>
            </w:pPr>
            <w:r>
              <w:t>&lt;1Е-11 Hz/Hz</w:t>
            </w:r>
          </w:p>
        </w:tc>
        <w:tc>
          <w:tcPr>
            <w:tcW w:w="210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</w:rPr>
            </w:pPr>
          </w:p>
          <w:p w:rsidR="00187C55" w:rsidRDefault="008A6B72">
            <w:pPr>
              <w:pStyle w:val="TableParagraph"/>
              <w:ind w:left="468"/>
            </w:pPr>
            <w:r>
              <w:t>2E-13 Hz/Hz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</w:rPr>
            </w:pPr>
          </w:p>
          <w:p w:rsidR="00187C55" w:rsidRDefault="008A6B72">
            <w:pPr>
              <w:pStyle w:val="TableParagraph"/>
              <w:ind w:left="794"/>
            </w:pPr>
            <w:r>
              <w:t>-</w:t>
            </w:r>
          </w:p>
        </w:tc>
      </w:tr>
      <w:tr w:rsidR="00187C55">
        <w:trPr>
          <w:trHeight w:val="729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352" w:right="341"/>
              <w:jc w:val="center"/>
            </w:pPr>
            <w:r>
              <w:t>5/16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before="99"/>
              <w:ind w:left="467" w:right="384" w:hanging="60"/>
            </w:pPr>
            <w:r>
              <w:t>Мерење брзине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99"/>
              <w:ind w:left="280" w:right="252" w:firstLine="204"/>
            </w:pPr>
            <w:r>
              <w:t>Уређаји за мерење брзине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218"/>
              <w:ind w:left="188" w:right="178"/>
              <w:jc w:val="center"/>
            </w:pPr>
            <w:r>
              <w:t>(0</w:t>
            </w:r>
            <w:r>
              <w:rPr>
                <w:rFonts w:ascii="Symbol" w:hAnsi="Symbol"/>
              </w:rPr>
              <w:t></w:t>
            </w:r>
            <w:r>
              <w:t>250) km/h</w:t>
            </w:r>
          </w:p>
        </w:tc>
        <w:tc>
          <w:tcPr>
            <w:tcW w:w="2103" w:type="dxa"/>
          </w:tcPr>
          <w:p w:rsidR="00187C55" w:rsidRDefault="008A6B72">
            <w:pPr>
              <w:pStyle w:val="TableParagraph"/>
              <w:spacing w:before="92"/>
              <w:ind w:left="142" w:right="132"/>
              <w:jc w:val="center"/>
            </w:pPr>
            <w:r>
              <w:t>метода поређења:</w:t>
            </w:r>
          </w:p>
          <w:p w:rsidR="00187C55" w:rsidRDefault="008A6B72">
            <w:pPr>
              <w:pStyle w:val="TableParagraph"/>
              <w:spacing w:before="18"/>
              <w:ind w:left="140" w:right="133"/>
              <w:jc w:val="center"/>
            </w:pPr>
            <w:r>
              <w:t>≤ 0,05 km/h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794"/>
            </w:pPr>
            <w:r>
              <w:t>-</w:t>
            </w:r>
          </w:p>
        </w:tc>
      </w:tr>
      <w:tr w:rsidR="00187C55">
        <w:trPr>
          <w:trHeight w:val="729"/>
        </w:trPr>
        <w:tc>
          <w:tcPr>
            <w:tcW w:w="113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352" w:right="341"/>
              <w:jc w:val="center"/>
            </w:pPr>
            <w:r>
              <w:t>5/17</w:t>
            </w:r>
          </w:p>
        </w:tc>
        <w:tc>
          <w:tcPr>
            <w:tcW w:w="1579" w:type="dxa"/>
          </w:tcPr>
          <w:p w:rsidR="00187C55" w:rsidRDefault="008A6B72">
            <w:pPr>
              <w:pStyle w:val="TableParagraph"/>
              <w:spacing w:before="101"/>
              <w:ind w:left="467" w:right="384" w:hanging="60"/>
            </w:pPr>
            <w:r>
              <w:t>Мерење брзине</w:t>
            </w:r>
          </w:p>
        </w:tc>
        <w:tc>
          <w:tcPr>
            <w:tcW w:w="1961" w:type="dxa"/>
          </w:tcPr>
          <w:p w:rsidR="00187C55" w:rsidRDefault="008A6B72">
            <w:pPr>
              <w:pStyle w:val="TableParagraph"/>
              <w:spacing w:before="101"/>
              <w:ind w:left="280" w:right="252" w:firstLine="204"/>
            </w:pPr>
            <w:r>
              <w:t>Уређаји за мерење брзине</w:t>
            </w:r>
          </w:p>
        </w:tc>
        <w:tc>
          <w:tcPr>
            <w:tcW w:w="1877" w:type="dxa"/>
          </w:tcPr>
          <w:p w:rsidR="00187C55" w:rsidRDefault="008A6B72">
            <w:pPr>
              <w:pStyle w:val="TableParagraph"/>
              <w:spacing w:before="220"/>
              <w:ind w:left="187" w:right="178"/>
              <w:jc w:val="center"/>
            </w:pPr>
            <w:r>
              <w:t>(0</w:t>
            </w:r>
            <w:r>
              <w:rPr>
                <w:rFonts w:ascii="Symbol" w:hAnsi="Symbol"/>
              </w:rPr>
              <w:t></w:t>
            </w:r>
            <w:r>
              <w:t>250) km/h</w:t>
            </w:r>
          </w:p>
        </w:tc>
        <w:tc>
          <w:tcPr>
            <w:tcW w:w="2103" w:type="dxa"/>
          </w:tcPr>
          <w:p w:rsidR="00187C55" w:rsidRDefault="008A6B72">
            <w:pPr>
              <w:pStyle w:val="TableParagraph"/>
              <w:spacing w:before="92"/>
              <w:ind w:left="142" w:right="132"/>
              <w:jc w:val="center"/>
            </w:pPr>
            <w:r>
              <w:t>метода поређења:</w:t>
            </w:r>
          </w:p>
          <w:p w:rsidR="00187C55" w:rsidRDefault="008A6B72">
            <w:pPr>
              <w:pStyle w:val="TableParagraph"/>
              <w:spacing w:before="18"/>
              <w:ind w:left="139" w:right="133"/>
              <w:jc w:val="center"/>
            </w:pPr>
            <w:r>
              <w:t>≤ 0,15 km/h</w:t>
            </w:r>
          </w:p>
        </w:tc>
        <w:tc>
          <w:tcPr>
            <w:tcW w:w="166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794"/>
            </w:pPr>
            <w:r>
              <w:t>-</w:t>
            </w:r>
          </w:p>
        </w:tc>
      </w:tr>
    </w:tbl>
    <w:p w:rsidR="00187C55" w:rsidRDefault="00187C55">
      <w:pPr>
        <w:pStyle w:val="BodyText"/>
        <w:spacing w:before="8"/>
        <w:rPr>
          <w:b/>
          <w:sz w:val="21"/>
        </w:rPr>
      </w:pPr>
    </w:p>
    <w:tbl>
      <w:tblPr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"/>
        <w:gridCol w:w="1529"/>
        <w:gridCol w:w="1546"/>
        <w:gridCol w:w="1786"/>
        <w:gridCol w:w="1500"/>
        <w:gridCol w:w="1762"/>
        <w:gridCol w:w="1779"/>
      </w:tblGrid>
      <w:tr w:rsidR="00187C55">
        <w:trPr>
          <w:trHeight w:val="357"/>
        </w:trPr>
        <w:tc>
          <w:tcPr>
            <w:tcW w:w="9009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527"/>
              </w:tabs>
              <w:spacing w:before="14"/>
              <w:ind w:left="107"/>
              <w:rPr>
                <w:b/>
                <w:sz w:val="28"/>
              </w:rPr>
            </w:pPr>
            <w:bookmarkStart w:id="6" w:name="_bookmark6"/>
            <w:bookmarkEnd w:id="6"/>
            <w:r>
              <w:rPr>
                <w:b/>
                <w:sz w:val="28"/>
              </w:rPr>
              <w:t>6.</w:t>
            </w:r>
            <w:r>
              <w:rPr>
                <w:b/>
                <w:sz w:val="28"/>
              </w:rPr>
              <w:tab/>
              <w:t>ЗАПРЕМИНА</w:t>
            </w:r>
          </w:p>
        </w:tc>
        <w:tc>
          <w:tcPr>
            <w:tcW w:w="1779" w:type="dxa"/>
            <w:shd w:val="clear" w:color="auto" w:fill="00FFFF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</w:tr>
      <w:tr w:rsidR="00187C55">
        <w:trPr>
          <w:trHeight w:val="1841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50" w:right="125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spacing w:before="1"/>
              <w:ind w:left="194" w:right="186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72" w:right="143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11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70" w:right="154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Мерна </w:t>
            </w:r>
            <w:r>
              <w:rPr>
                <w:b/>
                <w:w w:val="95"/>
                <w:sz w:val="20"/>
              </w:rPr>
              <w:t xml:space="preserve">несигурност, </w:t>
            </w: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76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424"/>
              <w:rPr>
                <w:b/>
                <w:sz w:val="20"/>
              </w:rPr>
            </w:pPr>
            <w:r>
              <w:rPr>
                <w:b/>
                <w:sz w:val="20"/>
              </w:rPr>
              <w:t>Напомена</w:t>
            </w:r>
          </w:p>
        </w:tc>
        <w:tc>
          <w:tcPr>
            <w:tcW w:w="1779" w:type="dxa"/>
          </w:tcPr>
          <w:p w:rsidR="00187C55" w:rsidRDefault="008A6B72">
            <w:pPr>
              <w:pStyle w:val="TableParagraph"/>
              <w:ind w:left="213" w:right="202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Могућности мерења и еталонирања у бази података BIPM (CMC)</w:t>
            </w:r>
          </w:p>
          <w:p w:rsidR="00187C55" w:rsidRDefault="008A6B72">
            <w:pPr>
              <w:pStyle w:val="TableParagraph"/>
              <w:spacing w:line="230" w:lineRule="atLeast"/>
              <w:ind w:left="276" w:right="264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или   </w:t>
            </w:r>
            <w:r>
              <w:rPr>
                <w:b/>
                <w:w w:val="95"/>
                <w:sz w:val="20"/>
              </w:rPr>
              <w:t xml:space="preserve">aкредитација </w:t>
            </w:r>
            <w:r>
              <w:rPr>
                <w:b/>
                <w:sz w:val="20"/>
              </w:rPr>
              <w:t>(АТС)</w:t>
            </w:r>
          </w:p>
        </w:tc>
      </w:tr>
      <w:tr w:rsidR="00187C55">
        <w:trPr>
          <w:trHeight w:val="1144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227" w:right="216"/>
              <w:jc w:val="center"/>
            </w:pPr>
            <w:r>
              <w:t>6/1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158" w:right="147"/>
              <w:jc w:val="center"/>
            </w:pPr>
            <w:r>
              <w:t>Пикнометри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10" w:right="101"/>
              <w:jc w:val="center"/>
            </w:pPr>
            <w:r>
              <w:t xml:space="preserve">(1 </w:t>
            </w:r>
            <w:r>
              <w:rPr>
                <w:rFonts w:ascii="Symbol" w:hAnsi="Symbol"/>
              </w:rPr>
              <w:t></w:t>
            </w:r>
            <w:r>
              <w:t xml:space="preserve"> 100) mL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128" w:right="115"/>
              <w:jc w:val="center"/>
            </w:pPr>
            <w:r>
              <w:t>0,015 %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3" w:line="264" w:lineRule="auto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45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4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144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0"/>
              <w:ind w:left="227" w:right="216"/>
              <w:jc w:val="center"/>
            </w:pPr>
            <w:r>
              <w:t>6/2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46"/>
              <w:ind w:left="154" w:right="147"/>
              <w:jc w:val="center"/>
            </w:pPr>
            <w:r>
              <w:t>Пипете са једном мерном цртом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10" w:right="101"/>
              <w:jc w:val="center"/>
            </w:pPr>
            <w:r>
              <w:t xml:space="preserve">(1 </w:t>
            </w:r>
            <w:r>
              <w:rPr>
                <w:rFonts w:ascii="Symbol" w:hAnsi="Symbol"/>
              </w:rPr>
              <w:t></w:t>
            </w:r>
            <w:r>
              <w:t xml:space="preserve"> 200) mL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0"/>
              <w:ind w:left="128" w:right="115"/>
              <w:jc w:val="center"/>
            </w:pPr>
            <w:r>
              <w:t>0,015 %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3" w:line="264" w:lineRule="auto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45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4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029"/>
        </w:trPr>
        <w:tc>
          <w:tcPr>
            <w:tcW w:w="886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227" w:right="216"/>
              <w:jc w:val="center"/>
            </w:pPr>
            <w:r>
              <w:t>6/3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spacing w:before="1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spacing w:before="1"/>
              <w:ind w:left="141" w:right="113" w:firstLine="86"/>
            </w:pPr>
            <w:r>
              <w:t>Градуисане мерне пипете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before="1"/>
              <w:ind w:left="113" w:right="101"/>
              <w:jc w:val="center"/>
            </w:pPr>
            <w:r>
              <w:t xml:space="preserve">(1 </w:t>
            </w:r>
            <w:r>
              <w:rPr>
                <w:rFonts w:ascii="Symbol" w:hAnsi="Symbol"/>
              </w:rPr>
              <w:t></w:t>
            </w:r>
            <w:r>
              <w:t xml:space="preserve"> 50) mL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128" w:right="115"/>
              <w:jc w:val="center"/>
            </w:pPr>
            <w:r>
              <w:t>0,015 %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56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spacing w:before="1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067"/>
        </w:trPr>
        <w:tc>
          <w:tcPr>
            <w:tcW w:w="886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227" w:right="216"/>
              <w:jc w:val="center"/>
            </w:pPr>
            <w:r>
              <w:t>6/4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7"/>
              <w:rPr>
                <w:b/>
              </w:rPr>
            </w:pPr>
          </w:p>
          <w:p w:rsidR="00187C55" w:rsidRDefault="008A6B72">
            <w:pPr>
              <w:pStyle w:val="TableParagraph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157" w:right="147"/>
              <w:jc w:val="center"/>
            </w:pPr>
            <w:r>
              <w:t>Тиквице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112" w:right="101"/>
              <w:jc w:val="center"/>
            </w:pPr>
            <w:r>
              <w:t xml:space="preserve">(1 </w:t>
            </w:r>
            <w:r>
              <w:rPr>
                <w:rFonts w:ascii="Symbol" w:hAnsi="Symbol"/>
              </w:rPr>
              <w:t></w:t>
            </w:r>
            <w:r>
              <w:t xml:space="preserve"> 10 000) mL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128" w:right="115"/>
              <w:jc w:val="center"/>
            </w:pPr>
            <w:r>
              <w:t>0,015 %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3" w:line="249" w:lineRule="auto"/>
              <w:ind w:left="147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45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4"/>
              </w:rPr>
            </w:pPr>
          </w:p>
          <w:p w:rsidR="00187C55" w:rsidRDefault="008A6B72">
            <w:pPr>
              <w:pStyle w:val="TableParagraph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144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0"/>
              <w:ind w:left="227" w:right="216"/>
              <w:jc w:val="center"/>
            </w:pPr>
            <w:r>
              <w:t>6/5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 w:line="242" w:lineRule="auto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 w:line="242" w:lineRule="auto"/>
              <w:ind w:left="470" w:right="284" w:hanging="161"/>
            </w:pPr>
            <w:r>
              <w:t>Бирете од стакла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10" w:right="101"/>
              <w:jc w:val="center"/>
            </w:pPr>
            <w:r>
              <w:t xml:space="preserve">(1 </w:t>
            </w:r>
            <w:r>
              <w:rPr>
                <w:rFonts w:ascii="Symbol" w:hAnsi="Symbol"/>
              </w:rPr>
              <w:t></w:t>
            </w:r>
            <w:r>
              <w:t xml:space="preserve"> 100) mL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0"/>
              <w:ind w:left="128" w:right="115"/>
              <w:jc w:val="center"/>
            </w:pPr>
            <w:r>
              <w:t>0,015 %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3" w:line="264" w:lineRule="auto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45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4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144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227" w:right="216"/>
              <w:jc w:val="center"/>
            </w:pPr>
            <w:r>
              <w:t>6/6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71"/>
              <w:ind w:left="156" w:right="147"/>
              <w:jc w:val="center"/>
            </w:pPr>
            <w:r>
              <w:t>Градуисани мерни цилиндри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04" w:right="101"/>
              <w:jc w:val="center"/>
            </w:pPr>
            <w:r>
              <w:t xml:space="preserve">(5 </w:t>
            </w:r>
            <w:r>
              <w:rPr>
                <w:rFonts w:ascii="Symbol" w:hAnsi="Symbol"/>
              </w:rPr>
              <w:t></w:t>
            </w:r>
            <w:r>
              <w:t xml:space="preserve"> 2 000) mL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128" w:right="115"/>
              <w:jc w:val="center"/>
            </w:pPr>
            <w:r>
              <w:t>0,015 %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3" w:line="264" w:lineRule="auto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45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4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413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227" w:right="216"/>
              <w:jc w:val="center"/>
            </w:pPr>
            <w:r>
              <w:t>6/7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7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92" w:right="85"/>
              <w:jc w:val="center"/>
            </w:pPr>
            <w:r>
              <w:t>Мерне посуде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/>
              <w:ind w:left="115" w:right="101"/>
              <w:jc w:val="center"/>
            </w:pPr>
            <w:r>
              <w:t xml:space="preserve">(5 </w:t>
            </w:r>
            <w:r>
              <w:rPr>
                <w:rFonts w:ascii="Symbol" w:hAnsi="Symbol"/>
              </w:rPr>
              <w:t></w:t>
            </w:r>
            <w:r>
              <w:t xml:space="preserve"> 500) 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128" w:right="115"/>
              <w:jc w:val="center"/>
            </w:pPr>
            <w:r>
              <w:t>0,02 %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3" w:line="264" w:lineRule="auto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44" w:lineRule="exact"/>
              <w:ind w:left="177" w:right="167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 или</w:t>
            </w:r>
          </w:p>
          <w:p w:rsidR="00187C55" w:rsidRDefault="008A6B72">
            <w:pPr>
              <w:pStyle w:val="TableParagraph"/>
              <w:spacing w:line="269" w:lineRule="exact"/>
              <w:ind w:left="177" w:right="164"/>
              <w:jc w:val="center"/>
            </w:pPr>
            <w:r>
              <w:t xml:space="preserve">15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760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762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</w:tr>
    </w:tbl>
    <w:p w:rsidR="00187C55" w:rsidRDefault="00187C55">
      <w:pPr>
        <w:rPr>
          <w:sz w:val="20"/>
        </w:rPr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"/>
        <w:gridCol w:w="1529"/>
        <w:gridCol w:w="1546"/>
        <w:gridCol w:w="1786"/>
        <w:gridCol w:w="1500"/>
        <w:gridCol w:w="1762"/>
        <w:gridCol w:w="1779"/>
      </w:tblGrid>
      <w:tr w:rsidR="00187C55">
        <w:trPr>
          <w:trHeight w:val="1394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27" w:right="216"/>
              <w:jc w:val="center"/>
            </w:pPr>
            <w:r>
              <w:t>6/8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92" w:right="85"/>
              <w:jc w:val="center"/>
            </w:pPr>
            <w:r>
              <w:t>Мерне посуде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13" w:right="101"/>
              <w:jc w:val="center"/>
            </w:pPr>
            <w:r>
              <w:t xml:space="preserve">(5 </w:t>
            </w:r>
            <w:r>
              <w:rPr>
                <w:rFonts w:ascii="Symbol" w:hAnsi="Symbol"/>
              </w:rPr>
              <w:t></w:t>
            </w:r>
            <w:r>
              <w:t xml:space="preserve"> 5 000) 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438"/>
            </w:pPr>
            <w:r>
              <w:t>0,03 %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line="264" w:lineRule="auto"/>
              <w:ind w:left="177" w:right="169"/>
              <w:jc w:val="center"/>
            </w:pPr>
            <w:r>
              <w:t>Волуметријска метода, течност вода,</w:t>
            </w:r>
          </w:p>
          <w:p w:rsidR="00187C55" w:rsidRDefault="008A6B72">
            <w:pPr>
              <w:pStyle w:val="TableParagraph"/>
              <w:spacing w:line="243" w:lineRule="exact"/>
              <w:ind w:left="177" w:right="167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 или</w:t>
            </w:r>
          </w:p>
          <w:p w:rsidR="00187C55" w:rsidRDefault="008A6B72">
            <w:pPr>
              <w:pStyle w:val="TableParagraph"/>
              <w:ind w:left="177" w:right="164"/>
              <w:jc w:val="center"/>
            </w:pPr>
            <w:r>
              <w:t xml:space="preserve">15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192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9"/>
              <w:ind w:left="227" w:right="216"/>
              <w:jc w:val="center"/>
            </w:pPr>
            <w:r>
              <w:t>6/9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90"/>
              <w:ind w:left="158" w:right="147"/>
              <w:jc w:val="center"/>
            </w:pPr>
            <w:r>
              <w:t>Еталон преливне пипете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7"/>
              </w:rPr>
            </w:pPr>
          </w:p>
          <w:p w:rsidR="00187C55" w:rsidRDefault="008A6B72">
            <w:pPr>
              <w:pStyle w:val="TableParagraph"/>
              <w:ind w:left="115" w:right="101"/>
              <w:jc w:val="center"/>
            </w:pPr>
            <w:r>
              <w:t xml:space="preserve">(1 </w:t>
            </w:r>
            <w:r>
              <w:rPr>
                <w:rFonts w:ascii="Symbol" w:hAnsi="Symbol"/>
              </w:rPr>
              <w:t></w:t>
            </w:r>
            <w:r>
              <w:t xml:space="preserve"> 500) 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9"/>
              <w:ind w:left="438"/>
            </w:pPr>
            <w:r>
              <w:t>0,02 %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8" w:line="264" w:lineRule="auto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before="23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3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154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227" w:right="216"/>
              <w:jc w:val="center"/>
            </w:pPr>
            <w:r>
              <w:t>6/10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/>
              <w:ind w:left="448" w:right="105" w:hanging="320"/>
            </w:pPr>
            <w:r>
              <w:t>Еталон мерне посуде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13" w:right="101"/>
              <w:jc w:val="center"/>
            </w:pPr>
            <w:r>
              <w:t xml:space="preserve">(1 </w:t>
            </w:r>
            <w:r>
              <w:rPr>
                <w:rFonts w:ascii="Symbol" w:hAnsi="Symbol"/>
              </w:rPr>
              <w:t></w:t>
            </w:r>
            <w:r>
              <w:t xml:space="preserve"> 20) 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438"/>
            </w:pPr>
            <w:r>
              <w:t>0,03 %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3" w:line="264" w:lineRule="auto"/>
              <w:ind w:left="177" w:right="169"/>
              <w:jc w:val="center"/>
            </w:pPr>
            <w:r>
              <w:t>Волуметријска метода, течност вода,</w:t>
            </w:r>
          </w:p>
          <w:p w:rsidR="00187C55" w:rsidRDefault="008A6B72">
            <w:pPr>
              <w:pStyle w:val="TableParagraph"/>
              <w:spacing w:line="245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4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145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5"/>
              <w:ind w:left="227" w:right="216"/>
              <w:jc w:val="center"/>
            </w:pPr>
            <w:r>
              <w:t>6/11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8A6B72">
            <w:pPr>
              <w:pStyle w:val="TableParagraph"/>
              <w:spacing w:before="169"/>
              <w:ind w:left="121" w:right="114" w:firstLine="2"/>
              <w:jc w:val="center"/>
            </w:pPr>
            <w:r>
              <w:t>Микропипете или пипете са клипом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15" w:right="101"/>
              <w:jc w:val="center"/>
            </w:pPr>
            <w:r>
              <w:t xml:space="preserve">(10 </w:t>
            </w:r>
            <w:r>
              <w:rPr>
                <w:rFonts w:ascii="Symbol" w:hAnsi="Symbol"/>
              </w:rPr>
              <w:t></w:t>
            </w:r>
            <w:r>
              <w:t xml:space="preserve"> 20 000) µL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67"/>
            </w:pPr>
            <w:r>
              <w:t xml:space="preserve">(0,6 </w:t>
            </w:r>
            <w:r>
              <w:rPr>
                <w:rFonts w:ascii="Symbol" w:hAnsi="Symbol"/>
              </w:rPr>
              <w:t></w:t>
            </w:r>
            <w:r>
              <w:t xml:space="preserve"> 0,2)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1" w:line="264" w:lineRule="auto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42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0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144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5"/>
              <w:ind w:left="227" w:right="216"/>
              <w:jc w:val="center"/>
            </w:pPr>
            <w:r>
              <w:t>6/12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421" w:right="298" w:hanging="99"/>
            </w:pPr>
            <w:r>
              <w:t>Бирете са клипом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04" w:right="101"/>
              <w:jc w:val="center"/>
            </w:pPr>
            <w:r>
              <w:t xml:space="preserve">(0,1 </w:t>
            </w:r>
            <w:r>
              <w:rPr>
                <w:rFonts w:ascii="Symbol" w:hAnsi="Symbol"/>
              </w:rPr>
              <w:t></w:t>
            </w:r>
            <w:r>
              <w:t xml:space="preserve"> 100) mL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12"/>
            </w:pPr>
            <w:r>
              <w:t xml:space="preserve">(0,1 </w:t>
            </w:r>
            <w:r>
              <w:rPr>
                <w:rFonts w:ascii="Symbol" w:hAnsi="Symbol"/>
              </w:rPr>
              <w:t></w:t>
            </w:r>
            <w:r>
              <w:t xml:space="preserve"> 0,02)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0" w:line="264" w:lineRule="auto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42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9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144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5"/>
              <w:ind w:left="227" w:right="216"/>
              <w:jc w:val="center"/>
            </w:pPr>
            <w:r>
              <w:t>6/13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340" w:right="235" w:hanging="82"/>
            </w:pPr>
            <w:r>
              <w:t>Запремина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5"/>
              <w:ind w:left="155" w:right="147"/>
              <w:jc w:val="center"/>
            </w:pPr>
            <w:r>
              <w:t>Диспензери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12" w:right="101"/>
              <w:jc w:val="center"/>
            </w:pPr>
            <w:r>
              <w:t xml:space="preserve">(0,01 </w:t>
            </w:r>
            <w:r>
              <w:rPr>
                <w:rFonts w:ascii="Symbol" w:hAnsi="Symbol"/>
              </w:rPr>
              <w:t></w:t>
            </w:r>
            <w:r>
              <w:t xml:space="preserve"> 200) mL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112"/>
            </w:pPr>
            <w:r>
              <w:t xml:space="preserve">(0,1 </w:t>
            </w:r>
            <w:r>
              <w:rPr>
                <w:rFonts w:ascii="Symbol" w:hAnsi="Symbol"/>
              </w:rPr>
              <w:t></w:t>
            </w:r>
            <w:r>
              <w:t xml:space="preserve"> 0,02)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0" w:line="264" w:lineRule="auto"/>
              <w:ind w:left="148" w:right="137"/>
              <w:jc w:val="center"/>
            </w:pPr>
            <w:r>
              <w:rPr>
                <w:spacing w:val="-1"/>
              </w:rPr>
              <w:t xml:space="preserve">Гравиметријска </w:t>
            </w:r>
            <w:r>
              <w:t>метода, течност</w:t>
            </w:r>
            <w:r>
              <w:rPr>
                <w:spacing w:val="-1"/>
              </w:rPr>
              <w:t xml:space="preserve"> </w:t>
            </w:r>
            <w:r>
              <w:t>вода,</w:t>
            </w:r>
          </w:p>
          <w:p w:rsidR="00187C55" w:rsidRDefault="008A6B72">
            <w:pPr>
              <w:pStyle w:val="TableParagraph"/>
              <w:spacing w:line="243" w:lineRule="exact"/>
              <w:ind w:left="177" w:right="164"/>
              <w:jc w:val="center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9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586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227" w:right="216"/>
              <w:jc w:val="center"/>
            </w:pPr>
            <w:r>
              <w:t>6/14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4" w:line="288" w:lineRule="auto"/>
              <w:ind w:left="340" w:right="315" w:firstLine="76"/>
            </w:pPr>
            <w:r>
              <w:t>Проток течности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158" w:right="147"/>
              <w:jc w:val="center"/>
            </w:pPr>
            <w:r>
              <w:t>Ротаметри за мерење протока воде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08" w:right="101"/>
              <w:jc w:val="center"/>
            </w:pPr>
            <w:r>
              <w:t>(0,003 ÷ 150)</w:t>
            </w:r>
          </w:p>
          <w:p w:rsidR="00187C55" w:rsidRDefault="008A6B72">
            <w:pPr>
              <w:pStyle w:val="TableParagraph"/>
              <w:spacing w:before="2"/>
              <w:ind w:left="108" w:right="101"/>
              <w:jc w:val="center"/>
            </w:pP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ind w:left="128" w:right="116"/>
              <w:jc w:val="center"/>
              <w:rPr>
                <w:sz w:val="24"/>
              </w:rPr>
            </w:pPr>
            <w:r>
              <w:rPr>
                <w:sz w:val="24"/>
              </w:rPr>
              <w:t>4 %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0"/>
              <w:ind w:left="302" w:right="290" w:hanging="2"/>
              <w:jc w:val="center"/>
            </w:pPr>
            <w:r>
              <w:t>Метода динамичког мерења запремине и протеклог времена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624" w:right="613"/>
              <w:jc w:val="center"/>
            </w:pPr>
            <w:r>
              <w:t>ATS</w:t>
            </w:r>
          </w:p>
        </w:tc>
      </w:tr>
      <w:tr w:rsidR="00187C55">
        <w:trPr>
          <w:trHeight w:val="1730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227" w:right="216"/>
              <w:jc w:val="center"/>
            </w:pPr>
            <w:r>
              <w:t>6/15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199"/>
            </w:pPr>
            <w:r>
              <w:t>Проток гаса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spacing w:before="1"/>
              <w:ind w:left="181" w:right="170" w:firstLine="14"/>
              <w:jc w:val="both"/>
            </w:pPr>
            <w:r>
              <w:t>Гасомери са турбином са ротирајућим клиповима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ind w:left="111" w:right="101"/>
              <w:jc w:val="center"/>
            </w:pPr>
            <w:r>
              <w:t>(0,6 ÷ 10 000)</w:t>
            </w:r>
          </w:p>
          <w:p w:rsidR="00187C55" w:rsidRDefault="008A6B72">
            <w:pPr>
              <w:pStyle w:val="TableParagraph"/>
              <w:spacing w:before="2"/>
              <w:ind w:left="108" w:right="101"/>
              <w:jc w:val="center"/>
            </w:pP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500" w:type="dxa"/>
          </w:tcPr>
          <w:p w:rsidR="00187C55" w:rsidRDefault="008A6B72">
            <w:pPr>
              <w:pStyle w:val="TableParagraph"/>
              <w:spacing w:before="10"/>
              <w:ind w:left="128" w:right="115"/>
              <w:jc w:val="center"/>
            </w:pPr>
            <w:r>
              <w:t>0,5 %</w:t>
            </w:r>
            <w:r>
              <w:rPr>
                <w:spacing w:val="1"/>
              </w:rPr>
              <w:t xml:space="preserve"> </w:t>
            </w:r>
            <w:r>
              <w:t>за</w:t>
            </w:r>
          </w:p>
          <w:p w:rsidR="00187C55" w:rsidRDefault="008A6B72">
            <w:pPr>
              <w:pStyle w:val="TableParagraph"/>
              <w:spacing w:before="47"/>
              <w:ind w:left="128" w:right="116"/>
              <w:jc w:val="center"/>
            </w:pPr>
            <w:r>
              <w:t>(0,6 ÷ 4)</w:t>
            </w:r>
          </w:p>
          <w:p w:rsidR="00187C55" w:rsidRDefault="008A6B72">
            <w:pPr>
              <w:pStyle w:val="TableParagraph"/>
              <w:spacing w:before="2" w:line="285" w:lineRule="auto"/>
              <w:ind w:left="318" w:right="303" w:hanging="1"/>
              <w:jc w:val="center"/>
            </w:pPr>
            <w:r>
              <w:t>m</w:t>
            </w:r>
            <w:r>
              <w:rPr>
                <w:vertAlign w:val="superscript"/>
              </w:rPr>
              <w:t>3</w:t>
            </w:r>
            <w:r>
              <w:t>/h; 0,35 %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за</w:t>
            </w:r>
          </w:p>
          <w:p w:rsidR="00187C55" w:rsidRDefault="008A6B72">
            <w:pPr>
              <w:pStyle w:val="TableParagraph"/>
              <w:spacing w:line="253" w:lineRule="exact"/>
              <w:ind w:left="128" w:right="118"/>
              <w:jc w:val="center"/>
            </w:pPr>
            <w:r>
              <w:t>(4,5 ÷ 10000)</w:t>
            </w:r>
          </w:p>
          <w:p w:rsidR="00187C55" w:rsidRDefault="008A6B72">
            <w:pPr>
              <w:pStyle w:val="TableParagraph"/>
              <w:ind w:left="128" w:right="117"/>
              <w:jc w:val="center"/>
            </w:pPr>
            <w:r>
              <w:t>m3/h</w:t>
            </w:r>
          </w:p>
        </w:tc>
        <w:tc>
          <w:tcPr>
            <w:tcW w:w="176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5"/>
              <w:ind w:left="196" w:right="185" w:hanging="1"/>
              <w:jc w:val="center"/>
            </w:pPr>
            <w:r>
              <w:t>Метода коришћења мастер мерила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76"/>
              <w:ind w:left="625" w:right="613"/>
              <w:jc w:val="center"/>
            </w:pPr>
            <w:r>
              <w:t>CMC</w:t>
            </w:r>
          </w:p>
        </w:tc>
      </w:tr>
      <w:tr w:rsidR="00187C55">
        <w:trPr>
          <w:trHeight w:val="1334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227" w:right="216"/>
              <w:jc w:val="center"/>
            </w:pPr>
            <w:r>
              <w:t>6/16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99"/>
            </w:pPr>
            <w:r>
              <w:t>Проток гаса</w:t>
            </w:r>
          </w:p>
        </w:tc>
        <w:tc>
          <w:tcPr>
            <w:tcW w:w="1546" w:type="dxa"/>
          </w:tcPr>
          <w:p w:rsidR="00187C55" w:rsidRDefault="00187C55">
            <w:pPr>
              <w:pStyle w:val="TableParagraph"/>
              <w:spacing w:before="9"/>
              <w:rPr>
                <w:b/>
              </w:rPr>
            </w:pPr>
          </w:p>
          <w:p w:rsidR="00187C55" w:rsidRDefault="008A6B72">
            <w:pPr>
              <w:pStyle w:val="TableParagraph"/>
              <w:ind w:left="157" w:right="147"/>
              <w:jc w:val="center"/>
            </w:pPr>
            <w:r>
              <w:t>Еталон гасомери са течношћу</w:t>
            </w:r>
          </w:p>
        </w:tc>
        <w:tc>
          <w:tcPr>
            <w:tcW w:w="1786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109" w:right="101"/>
              <w:jc w:val="center"/>
            </w:pPr>
            <w:r>
              <w:t>(0,016 ÷ 25)</w:t>
            </w:r>
          </w:p>
          <w:p w:rsidR="00187C55" w:rsidRDefault="008A6B72">
            <w:pPr>
              <w:pStyle w:val="TableParagraph"/>
              <w:spacing w:before="47"/>
              <w:ind w:left="108" w:right="101"/>
              <w:jc w:val="center"/>
            </w:pP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5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494"/>
            </w:pPr>
            <w:r>
              <w:t>0,2 %</w:t>
            </w:r>
          </w:p>
        </w:tc>
        <w:tc>
          <w:tcPr>
            <w:tcW w:w="1762" w:type="dxa"/>
          </w:tcPr>
          <w:p w:rsidR="00187C55" w:rsidRDefault="008A6B72">
            <w:pPr>
              <w:pStyle w:val="TableParagraph"/>
              <w:spacing w:before="10"/>
              <w:ind w:left="304" w:right="296" w:firstLine="2"/>
              <w:jc w:val="center"/>
            </w:pPr>
            <w:r>
              <w:t>Метода директног поређења са критичним млазницама</w:t>
            </w:r>
          </w:p>
        </w:tc>
        <w:tc>
          <w:tcPr>
            <w:tcW w:w="17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</w:rPr>
            </w:pPr>
          </w:p>
          <w:p w:rsidR="00187C55" w:rsidRDefault="008A6B72">
            <w:pPr>
              <w:pStyle w:val="TableParagraph"/>
              <w:ind w:left="8"/>
              <w:jc w:val="center"/>
            </w:pPr>
            <w:r>
              <w:t>-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"/>
        <w:gridCol w:w="1531"/>
        <w:gridCol w:w="1889"/>
        <w:gridCol w:w="1891"/>
        <w:gridCol w:w="1708"/>
        <w:gridCol w:w="1293"/>
        <w:gridCol w:w="1542"/>
      </w:tblGrid>
      <w:tr w:rsidR="00187C55">
        <w:trPr>
          <w:trHeight w:val="357"/>
        </w:trPr>
        <w:tc>
          <w:tcPr>
            <w:tcW w:w="10740" w:type="dxa"/>
            <w:gridSpan w:val="7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477"/>
              </w:tabs>
              <w:spacing w:before="12"/>
              <w:ind w:left="57"/>
              <w:rPr>
                <w:b/>
                <w:sz w:val="28"/>
              </w:rPr>
            </w:pPr>
            <w:bookmarkStart w:id="7" w:name="_bookmark7"/>
            <w:bookmarkEnd w:id="7"/>
            <w:r>
              <w:rPr>
                <w:b/>
                <w:sz w:val="28"/>
              </w:rPr>
              <w:t>7.</w:t>
            </w:r>
            <w:r>
              <w:rPr>
                <w:b/>
                <w:sz w:val="28"/>
              </w:rPr>
              <w:tab/>
              <w:t>TEМПЕРАТУРА</w:t>
            </w:r>
          </w:p>
        </w:tc>
      </w:tr>
      <w:tr w:rsidR="00187C55">
        <w:trPr>
          <w:trHeight w:val="1840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189" w:right="173" w:firstLine="7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Број </w:t>
            </w:r>
            <w:r>
              <w:rPr>
                <w:b/>
                <w:w w:val="85"/>
                <w:sz w:val="20"/>
              </w:rPr>
              <w:t>услуге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spacing w:before="1"/>
              <w:ind w:left="235" w:right="233" w:firstLine="2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Област/ </w:t>
            </w:r>
            <w:r>
              <w:rPr>
                <w:b/>
                <w:w w:val="90"/>
                <w:sz w:val="20"/>
              </w:rPr>
              <w:t xml:space="preserve">Подобласт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>еталонирања</w:t>
            </w:r>
          </w:p>
        </w:tc>
        <w:tc>
          <w:tcPr>
            <w:tcW w:w="188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415" w:right="315" w:firstLine="18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Предмет </w:t>
            </w:r>
            <w:r>
              <w:rPr>
                <w:b/>
                <w:w w:val="85"/>
                <w:sz w:val="20"/>
              </w:rPr>
              <w:t>еталонирања</w:t>
            </w:r>
          </w:p>
        </w:tc>
        <w:tc>
          <w:tcPr>
            <w:tcW w:w="189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43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Мерни опсег</w:t>
            </w:r>
          </w:p>
        </w:tc>
        <w:tc>
          <w:tcPr>
            <w:tcW w:w="170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142" w:firstLine="44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Мерна </w:t>
            </w:r>
            <w:r>
              <w:rPr>
                <w:b/>
                <w:w w:val="85"/>
                <w:sz w:val="20"/>
              </w:rPr>
              <w:t>несигурност (k=2)</w:t>
            </w:r>
          </w:p>
        </w:tc>
        <w:tc>
          <w:tcPr>
            <w:tcW w:w="1293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24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Напомена</w:t>
            </w: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ind w:left="182" w:right="164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</w:t>
            </w:r>
            <w:r>
              <w:rPr>
                <w:b/>
                <w:spacing w:val="-12"/>
                <w:w w:val="85"/>
                <w:sz w:val="20"/>
              </w:rPr>
              <w:t xml:space="preserve">у </w:t>
            </w:r>
            <w:r>
              <w:rPr>
                <w:b/>
                <w:w w:val="90"/>
                <w:sz w:val="20"/>
              </w:rPr>
              <w:t>бази</w:t>
            </w:r>
            <w:r>
              <w:rPr>
                <w:b/>
                <w:spacing w:val="-2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података BIPM</w:t>
            </w:r>
            <w:r>
              <w:rPr>
                <w:b/>
                <w:spacing w:val="-12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(CMC)</w:t>
            </w:r>
          </w:p>
          <w:p w:rsidR="00187C55" w:rsidRDefault="008A6B72">
            <w:pPr>
              <w:pStyle w:val="TableParagraph"/>
              <w:ind w:left="238" w:right="217" w:firstLine="3"/>
              <w:jc w:val="center"/>
              <w:rPr>
                <w:b/>
                <w:sz w:val="20"/>
              </w:rPr>
            </w:pPr>
            <w:r>
              <w:rPr>
                <w:b/>
                <w:spacing w:val="2"/>
                <w:w w:val="95"/>
                <w:sz w:val="20"/>
              </w:rPr>
              <w:t xml:space="preserve">или  </w:t>
            </w:r>
            <w:r>
              <w:rPr>
                <w:b/>
                <w:w w:val="85"/>
                <w:sz w:val="20"/>
              </w:rPr>
              <w:t>акредитација</w:t>
            </w:r>
          </w:p>
          <w:p w:rsidR="00187C55" w:rsidRDefault="008A6B72">
            <w:pPr>
              <w:pStyle w:val="TableParagraph"/>
              <w:spacing w:line="215" w:lineRule="exact"/>
              <w:ind w:left="489" w:right="474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012"/>
        </w:trPr>
        <w:tc>
          <w:tcPr>
            <w:tcW w:w="886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ind w:left="304"/>
            </w:pPr>
            <w:r>
              <w:t>7/1</w:t>
            </w:r>
          </w:p>
        </w:tc>
        <w:tc>
          <w:tcPr>
            <w:tcW w:w="1531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ind w:left="110" w:right="99"/>
              <w:jc w:val="center"/>
            </w:pPr>
            <w:r>
              <w:t>Терпература - уређаји за реализацију ITS-90</w:t>
            </w:r>
          </w:p>
        </w:tc>
        <w:tc>
          <w:tcPr>
            <w:tcW w:w="1889" w:type="dxa"/>
          </w:tcPr>
          <w:p w:rsidR="00187C55" w:rsidRDefault="008A6B72">
            <w:pPr>
              <w:pStyle w:val="TableParagraph"/>
              <w:ind w:left="259" w:right="242" w:hanging="8"/>
              <w:jc w:val="center"/>
            </w:pPr>
            <w:r>
              <w:t>Ћелије за реализацију фиксне тачке -</w:t>
            </w:r>
          </w:p>
          <w:p w:rsidR="00187C55" w:rsidRDefault="008A6B72">
            <w:pPr>
              <w:pStyle w:val="TableParagraph"/>
              <w:spacing w:line="245" w:lineRule="exact"/>
              <w:ind w:left="106" w:right="96"/>
              <w:jc w:val="center"/>
            </w:pPr>
            <w:r>
              <w:t>тројне тачке воде</w:t>
            </w:r>
          </w:p>
        </w:tc>
        <w:tc>
          <w:tcPr>
            <w:tcW w:w="1891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607"/>
            </w:pPr>
            <w:r>
              <w:t xml:space="preserve">0,01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187C55">
            <w:pPr>
              <w:pStyle w:val="TableParagraph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111" w:right="102"/>
              <w:jc w:val="center"/>
            </w:pPr>
            <w:r>
              <w:t>0,55 mK</w:t>
            </w:r>
          </w:p>
        </w:tc>
        <w:tc>
          <w:tcPr>
            <w:tcW w:w="1293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38"/>
              <w:ind w:left="201" w:right="163" w:hanging="8"/>
            </w:pPr>
            <w:r>
              <w:t>Директно поређење</w:t>
            </w:r>
          </w:p>
        </w:tc>
        <w:tc>
          <w:tcPr>
            <w:tcW w:w="1542" w:type="dxa"/>
          </w:tcPr>
          <w:p w:rsidR="00187C55" w:rsidRDefault="00187C55">
            <w:pPr>
              <w:pStyle w:val="TableParagraph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1264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</w:tcPr>
          <w:p w:rsidR="00187C55" w:rsidRDefault="008A6B72">
            <w:pPr>
              <w:pStyle w:val="TableParagraph"/>
              <w:ind w:left="259" w:right="242" w:hanging="7"/>
              <w:jc w:val="center"/>
            </w:pPr>
            <w:r>
              <w:t>Ћелије за реализацију фиксне тачке - тројне тачке</w:t>
            </w:r>
          </w:p>
          <w:p w:rsidR="00187C55" w:rsidRDefault="008A6B72">
            <w:pPr>
              <w:pStyle w:val="TableParagraph"/>
              <w:spacing w:line="243" w:lineRule="exact"/>
              <w:ind w:left="105" w:right="96"/>
              <w:jc w:val="center"/>
            </w:pPr>
            <w:r>
              <w:t>живе</w:t>
            </w:r>
          </w:p>
        </w:tc>
        <w:tc>
          <w:tcPr>
            <w:tcW w:w="1891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188"/>
              <w:ind w:left="406"/>
            </w:pPr>
            <w:r>
              <w:t xml:space="preserve">-38,8344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11" w:right="102"/>
              <w:jc w:val="center"/>
            </w:pPr>
            <w:r>
              <w:t>0,8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1264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</w:tcPr>
          <w:p w:rsidR="00187C55" w:rsidRDefault="008A6B72">
            <w:pPr>
              <w:pStyle w:val="TableParagraph"/>
              <w:ind w:left="242" w:right="231" w:hanging="3"/>
              <w:jc w:val="center"/>
            </w:pPr>
            <w:r>
              <w:t>Ћелије за реализацију фиксне тачке -</w:t>
            </w:r>
          </w:p>
          <w:p w:rsidR="00187C55" w:rsidRDefault="008A6B72">
            <w:pPr>
              <w:pStyle w:val="TableParagraph"/>
              <w:spacing w:line="254" w:lineRule="exact"/>
              <w:ind w:left="106" w:right="95"/>
              <w:jc w:val="center"/>
            </w:pPr>
            <w:r>
              <w:t>тачке топљења галијума</w:t>
            </w:r>
          </w:p>
        </w:tc>
        <w:tc>
          <w:tcPr>
            <w:tcW w:w="1891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190"/>
              <w:ind w:left="441"/>
            </w:pPr>
            <w:r>
              <w:t xml:space="preserve">29,7646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11" w:right="102"/>
              <w:jc w:val="center"/>
            </w:pPr>
            <w:r>
              <w:t>0,8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6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 w:val="restart"/>
          </w:tcPr>
          <w:p w:rsidR="00187C55" w:rsidRDefault="00187C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06" w:right="94"/>
              <w:jc w:val="center"/>
            </w:pPr>
            <w:r>
              <w:t>Еталонски платински отпорни термометри са дугим стаблом и високотемперату рни отпорни термометри са дугим стаблом</w:t>
            </w: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406"/>
            </w:pPr>
            <w:r>
              <w:t xml:space="preserve">-38,8344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9"/>
              <w:ind w:left="113" w:right="102"/>
              <w:jc w:val="center"/>
            </w:pPr>
            <w:r>
              <w:t>1 mK</w:t>
            </w:r>
          </w:p>
        </w:tc>
        <w:tc>
          <w:tcPr>
            <w:tcW w:w="1293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/>
              <w:ind w:left="242" w:right="225" w:firstLine="50"/>
              <w:jc w:val="both"/>
            </w:pPr>
            <w:r>
              <w:t>Метода фиксних тачака</w:t>
            </w: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39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607"/>
            </w:pPr>
            <w:r>
              <w:t xml:space="preserve">0,01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111" w:right="102"/>
              <w:jc w:val="center"/>
            </w:pPr>
            <w:r>
              <w:t>0,6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441"/>
            </w:pPr>
            <w:r>
              <w:t xml:space="preserve">29,7646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113" w:right="102"/>
              <w:jc w:val="center"/>
            </w:pPr>
            <w:r>
              <w:t>1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60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6"/>
              <w:ind w:left="413"/>
            </w:pPr>
            <w:r>
              <w:t>156,5985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2"/>
              <w:ind w:left="111" w:right="102"/>
              <w:jc w:val="center"/>
            </w:pPr>
            <w:r>
              <w:t>2,4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2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441"/>
            </w:pPr>
            <w:r>
              <w:t xml:space="preserve">231,928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111" w:right="102"/>
              <w:jc w:val="center"/>
            </w:pPr>
            <w:r>
              <w:t>2,2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441"/>
            </w:pPr>
            <w:r>
              <w:t xml:space="preserve">419,527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113" w:right="102"/>
              <w:jc w:val="center"/>
            </w:pPr>
            <w:r>
              <w:t>3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9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441"/>
            </w:pPr>
            <w:r>
              <w:t xml:space="preserve">660,323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113" w:right="102"/>
              <w:jc w:val="center"/>
            </w:pPr>
            <w:r>
              <w:t>5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21"/>
              <w:jc w:val="center"/>
            </w:pPr>
            <w:r>
              <w:t>-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497"/>
            </w:pPr>
            <w:r>
              <w:t xml:space="preserve">981,78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113" w:right="102"/>
              <w:jc w:val="center"/>
            </w:pPr>
            <w:r>
              <w:t>7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21"/>
              <w:jc w:val="center"/>
            </w:pPr>
            <w:r>
              <w:t>-</w:t>
            </w:r>
          </w:p>
        </w:tc>
      </w:tr>
      <w:tr w:rsidR="00187C55">
        <w:trPr>
          <w:trHeight w:val="765"/>
        </w:trPr>
        <w:tc>
          <w:tcPr>
            <w:tcW w:w="886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</w:rPr>
            </w:pPr>
          </w:p>
          <w:p w:rsidR="00187C55" w:rsidRDefault="008A6B72">
            <w:pPr>
              <w:pStyle w:val="TableParagraph"/>
              <w:ind w:left="304"/>
            </w:pPr>
            <w:r>
              <w:t>7/2</w:t>
            </w:r>
          </w:p>
        </w:tc>
        <w:tc>
          <w:tcPr>
            <w:tcW w:w="1531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0" w:line="252" w:lineRule="exact"/>
              <w:ind w:left="103" w:right="99"/>
              <w:jc w:val="center"/>
            </w:pPr>
            <w:r>
              <w:t>Tемпература</w:t>
            </w:r>
          </w:p>
          <w:p w:rsidR="00187C55" w:rsidRDefault="008A6B72">
            <w:pPr>
              <w:pStyle w:val="TableParagraph"/>
              <w:ind w:left="211" w:right="202"/>
              <w:jc w:val="center"/>
            </w:pPr>
            <w:r>
              <w:t>– уређаји за преношење ITS-90</w:t>
            </w:r>
          </w:p>
        </w:tc>
        <w:tc>
          <w:tcPr>
            <w:tcW w:w="1889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</w:rPr>
            </w:pPr>
          </w:p>
          <w:p w:rsidR="00187C55" w:rsidRDefault="008A6B72">
            <w:pPr>
              <w:pStyle w:val="TableParagraph"/>
              <w:ind w:left="386" w:right="359" w:firstLine="144"/>
            </w:pPr>
            <w:r>
              <w:t>Oтпорни термометри</w:t>
            </w:r>
          </w:p>
        </w:tc>
        <w:tc>
          <w:tcPr>
            <w:tcW w:w="1891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597"/>
            </w:pPr>
            <w:r>
              <w:t xml:space="preserve">-196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13" w:right="102"/>
              <w:jc w:val="center"/>
            </w:pPr>
            <w:r>
              <w:t>16 mK</w:t>
            </w:r>
          </w:p>
        </w:tc>
        <w:tc>
          <w:tcPr>
            <w:tcW w:w="1293" w:type="dxa"/>
          </w:tcPr>
          <w:p w:rsidR="00187C55" w:rsidRDefault="008A6B72">
            <w:pPr>
              <w:pStyle w:val="TableParagraph"/>
              <w:ind w:left="134" w:right="121"/>
              <w:jc w:val="center"/>
            </w:pPr>
            <w:r>
              <w:t xml:space="preserve">Метода </w:t>
            </w:r>
            <w:r>
              <w:rPr>
                <w:spacing w:val="-1"/>
              </w:rPr>
              <w:t>поређења/</w:t>
            </w:r>
          </w:p>
          <w:p w:rsidR="00187C55" w:rsidRDefault="008A6B72">
            <w:pPr>
              <w:pStyle w:val="TableParagraph"/>
              <w:spacing w:line="246" w:lineRule="exact"/>
              <w:ind w:left="136" w:right="121"/>
              <w:jc w:val="center"/>
            </w:pPr>
            <w:r>
              <w:t>течни азот</w:t>
            </w:r>
          </w:p>
        </w:tc>
        <w:tc>
          <w:tcPr>
            <w:tcW w:w="154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76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right="235"/>
              <w:jc w:val="right"/>
            </w:pPr>
            <w:r>
              <w:t xml:space="preserve">-80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-20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13" w:right="102"/>
              <w:jc w:val="center"/>
            </w:pPr>
            <w:r>
              <w:t>10 mK</w:t>
            </w:r>
          </w:p>
        </w:tc>
        <w:tc>
          <w:tcPr>
            <w:tcW w:w="1293" w:type="dxa"/>
          </w:tcPr>
          <w:p w:rsidR="00187C55" w:rsidRDefault="008A6B72">
            <w:pPr>
              <w:pStyle w:val="TableParagraph"/>
              <w:spacing w:before="5"/>
              <w:ind w:left="155" w:firstLine="137"/>
              <w:rPr>
                <w:sz w:val="20"/>
              </w:rPr>
            </w:pPr>
            <w:r>
              <w:t xml:space="preserve">Метода поређења/ </w:t>
            </w:r>
            <w:r>
              <w:rPr>
                <w:w w:val="95"/>
                <w:sz w:val="20"/>
              </w:rPr>
              <w:t>халокарбон</w:t>
            </w:r>
          </w:p>
        </w:tc>
        <w:tc>
          <w:tcPr>
            <w:tcW w:w="154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758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right="269"/>
              <w:jc w:val="right"/>
            </w:pPr>
            <w:r>
              <w:t xml:space="preserve">-40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187C55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13" w:right="102"/>
              <w:jc w:val="center"/>
            </w:pPr>
            <w:r>
              <w:t>9 mK</w:t>
            </w:r>
          </w:p>
        </w:tc>
        <w:tc>
          <w:tcPr>
            <w:tcW w:w="1293" w:type="dxa"/>
          </w:tcPr>
          <w:p w:rsidR="00187C55" w:rsidRDefault="008A6B72">
            <w:pPr>
              <w:pStyle w:val="TableParagraph"/>
              <w:ind w:left="170" w:right="135" w:firstLine="122"/>
            </w:pPr>
            <w:r>
              <w:t>Метода поређења/</w:t>
            </w:r>
          </w:p>
          <w:p w:rsidR="00187C55" w:rsidRDefault="008A6B72">
            <w:pPr>
              <w:pStyle w:val="TableParagraph"/>
              <w:spacing w:line="243" w:lineRule="exact"/>
              <w:ind w:left="271"/>
            </w:pPr>
            <w:r>
              <w:t>алкохол</w:t>
            </w:r>
          </w:p>
        </w:tc>
        <w:tc>
          <w:tcPr>
            <w:tcW w:w="1542" w:type="dxa"/>
          </w:tcPr>
          <w:p w:rsidR="00187C55" w:rsidRDefault="00187C55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319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90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113" w:right="102"/>
              <w:jc w:val="center"/>
            </w:pPr>
            <w:r>
              <w:t>8 mK</w:t>
            </w:r>
          </w:p>
        </w:tc>
        <w:tc>
          <w:tcPr>
            <w:tcW w:w="1293" w:type="dxa"/>
            <w:vMerge w:val="restart"/>
          </w:tcPr>
          <w:p w:rsidR="00187C55" w:rsidRDefault="008A6B72">
            <w:pPr>
              <w:pStyle w:val="TableParagraph"/>
              <w:spacing w:line="242" w:lineRule="exact"/>
              <w:ind w:left="132" w:right="121"/>
              <w:jc w:val="center"/>
            </w:pPr>
            <w:r>
              <w:t>Метода</w:t>
            </w:r>
          </w:p>
          <w:p w:rsidR="00187C55" w:rsidRDefault="008A6B72">
            <w:pPr>
              <w:pStyle w:val="TableParagraph"/>
              <w:spacing w:before="5" w:line="252" w:lineRule="exact"/>
              <w:ind w:left="135" w:right="121"/>
              <w:jc w:val="center"/>
            </w:pPr>
            <w:r>
              <w:t>поређења/ уље</w:t>
            </w: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90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52"/>
              <w:ind w:right="250"/>
              <w:jc w:val="right"/>
            </w:pPr>
            <w:r>
              <w:t xml:space="preserve">90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250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58"/>
              <w:ind w:left="113" w:right="102"/>
              <w:jc w:val="center"/>
            </w:pPr>
            <w:r>
              <w:t>12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58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760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right="197"/>
              <w:jc w:val="right"/>
            </w:pPr>
            <w:r>
              <w:t xml:space="preserve">200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420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15" w:right="102"/>
              <w:jc w:val="center"/>
            </w:pPr>
            <w:r>
              <w:t xml:space="preserve">16 mK </w:t>
            </w:r>
            <w:r>
              <w:rPr>
                <w:rFonts w:ascii="Symbol" w:hAnsi="Symbol"/>
              </w:rPr>
              <w:t></w:t>
            </w:r>
            <w:r>
              <w:t xml:space="preserve"> 37 mK</w:t>
            </w:r>
          </w:p>
        </w:tc>
        <w:tc>
          <w:tcPr>
            <w:tcW w:w="1293" w:type="dxa"/>
          </w:tcPr>
          <w:p w:rsidR="00187C55" w:rsidRDefault="008A6B72">
            <w:pPr>
              <w:pStyle w:val="TableParagraph"/>
              <w:ind w:left="135" w:right="121"/>
              <w:jc w:val="center"/>
            </w:pPr>
            <w:r>
              <w:t>Метода поређења/</w:t>
            </w:r>
          </w:p>
          <w:p w:rsidR="00187C55" w:rsidRDefault="008A6B72">
            <w:pPr>
              <w:pStyle w:val="TableParagraph"/>
              <w:spacing w:line="243" w:lineRule="exact"/>
              <w:ind w:left="136" w:right="119"/>
              <w:jc w:val="center"/>
            </w:pPr>
            <w:r>
              <w:t>соли</w:t>
            </w:r>
          </w:p>
        </w:tc>
        <w:tc>
          <w:tcPr>
            <w:tcW w:w="1542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506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107"/>
              <w:ind w:right="197"/>
              <w:jc w:val="right"/>
            </w:pPr>
            <w:r>
              <w:t xml:space="preserve">420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660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107"/>
              <w:ind w:left="115" w:right="102"/>
              <w:jc w:val="center"/>
            </w:pPr>
            <w:r>
              <w:t xml:space="preserve">37 mK </w:t>
            </w:r>
            <w:r>
              <w:rPr>
                <w:rFonts w:ascii="Symbol" w:hAnsi="Symbol"/>
              </w:rPr>
              <w:t></w:t>
            </w:r>
            <w:r>
              <w:t xml:space="preserve"> 50 mK</w:t>
            </w:r>
          </w:p>
        </w:tc>
        <w:tc>
          <w:tcPr>
            <w:tcW w:w="1293" w:type="dxa"/>
          </w:tcPr>
          <w:p w:rsidR="00187C55" w:rsidRDefault="008A6B72">
            <w:pPr>
              <w:pStyle w:val="TableParagraph"/>
              <w:spacing w:line="241" w:lineRule="exact"/>
              <w:ind w:left="292"/>
            </w:pPr>
            <w:r>
              <w:t>Метода</w:t>
            </w:r>
          </w:p>
          <w:p w:rsidR="00187C55" w:rsidRDefault="008A6B72">
            <w:pPr>
              <w:pStyle w:val="TableParagraph"/>
              <w:spacing w:line="245" w:lineRule="exact"/>
              <w:ind w:left="201"/>
            </w:pPr>
            <w:r>
              <w:t>поређења</w:t>
            </w: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116"/>
              <w:ind w:left="21"/>
              <w:jc w:val="center"/>
            </w:pPr>
            <w:r>
              <w:t>-</w:t>
            </w:r>
          </w:p>
        </w:tc>
      </w:tr>
      <w:tr w:rsidR="00187C55">
        <w:trPr>
          <w:trHeight w:val="357"/>
        </w:trPr>
        <w:tc>
          <w:tcPr>
            <w:tcW w:w="886" w:type="dxa"/>
            <w:vMerge w:val="restart"/>
          </w:tcPr>
          <w:p w:rsidR="00187C55" w:rsidRDefault="00187C55">
            <w:pPr>
              <w:pStyle w:val="TableParagraph"/>
              <w:spacing w:before="6"/>
              <w:rPr>
                <w:b/>
                <w:sz w:val="35"/>
              </w:rPr>
            </w:pPr>
          </w:p>
          <w:p w:rsidR="00187C55" w:rsidRDefault="008A6B72">
            <w:pPr>
              <w:pStyle w:val="TableParagraph"/>
              <w:ind w:left="304"/>
            </w:pPr>
            <w:r>
              <w:t>7/3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 w:val="restart"/>
          </w:tcPr>
          <w:p w:rsidR="00187C55" w:rsidRDefault="00187C5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271" w:right="154" w:hanging="92"/>
            </w:pPr>
            <w:r>
              <w:t>Термопарови од чистих метала</w:t>
            </w: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386"/>
            </w:pPr>
            <w:r>
              <w:t xml:space="preserve">156,5985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113" w:right="102"/>
              <w:jc w:val="center"/>
            </w:pPr>
            <w:r>
              <w:t>200 mK</w:t>
            </w:r>
          </w:p>
        </w:tc>
        <w:tc>
          <w:tcPr>
            <w:tcW w:w="1293" w:type="dxa"/>
            <w:vMerge w:val="restart"/>
          </w:tcPr>
          <w:p w:rsidR="00187C55" w:rsidRDefault="008A6B72">
            <w:pPr>
              <w:pStyle w:val="TableParagraph"/>
              <w:spacing w:before="157"/>
              <w:ind w:left="242" w:right="225" w:firstLine="50"/>
              <w:jc w:val="both"/>
            </w:pPr>
            <w:r>
              <w:t>Метода фиксних тачака</w:t>
            </w: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6"/>
              <w:ind w:left="441"/>
            </w:pPr>
            <w:r>
              <w:t xml:space="preserve">231,928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2"/>
              <w:ind w:left="113" w:right="102"/>
              <w:jc w:val="center"/>
            </w:pPr>
            <w:r>
              <w:t>200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2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9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441"/>
            </w:pPr>
            <w:r>
              <w:t xml:space="preserve">419,527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113" w:right="102"/>
              <w:jc w:val="center"/>
            </w:pPr>
            <w:r>
              <w:t>80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"/>
        <w:gridCol w:w="1531"/>
        <w:gridCol w:w="1889"/>
        <w:gridCol w:w="1891"/>
        <w:gridCol w:w="1708"/>
        <w:gridCol w:w="1293"/>
        <w:gridCol w:w="1542"/>
      </w:tblGrid>
      <w:tr w:rsidR="00187C55">
        <w:trPr>
          <w:trHeight w:val="357"/>
        </w:trPr>
        <w:tc>
          <w:tcPr>
            <w:tcW w:w="886" w:type="dxa"/>
            <w:vMerge w:val="restart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vMerge w:val="restart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vMerge w:val="restart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441"/>
            </w:pPr>
            <w:r>
              <w:t xml:space="preserve">660,323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552"/>
            </w:pPr>
            <w:r>
              <w:t>70 mK</w:t>
            </w:r>
          </w:p>
        </w:tc>
        <w:tc>
          <w:tcPr>
            <w:tcW w:w="1293" w:type="dxa"/>
            <w:vMerge w:val="restart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60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6"/>
              <w:ind w:left="497"/>
            </w:pPr>
            <w:r>
              <w:t xml:space="preserve">981,78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2"/>
              <w:ind w:left="552"/>
            </w:pPr>
            <w:r>
              <w:t>80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2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441"/>
            </w:pPr>
            <w:r>
              <w:t xml:space="preserve">1084,62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497"/>
            </w:pPr>
            <w:r>
              <w:t>100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 w:val="restart"/>
          </w:tcPr>
          <w:p w:rsidR="00187C55" w:rsidRDefault="00187C55">
            <w:pPr>
              <w:pStyle w:val="TableParagraph"/>
              <w:spacing w:before="8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106" w:right="95"/>
              <w:jc w:val="center"/>
            </w:pPr>
            <w:r>
              <w:t>Термопарови од племенитих метала</w:t>
            </w: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441"/>
            </w:pPr>
            <w:r>
              <w:t xml:space="preserve">419,527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5"/>
              <w:ind w:left="516"/>
            </w:pPr>
            <w:r>
              <w:t xml:space="preserve">0,20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9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441"/>
            </w:pPr>
            <w:r>
              <w:t xml:space="preserve">660,323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5"/>
              <w:ind w:left="516"/>
            </w:pPr>
            <w:r>
              <w:t xml:space="preserve">0,25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497"/>
            </w:pPr>
            <w:r>
              <w:t xml:space="preserve">981,78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3"/>
              <w:ind w:left="516"/>
            </w:pPr>
            <w:r>
              <w:t xml:space="preserve">0,35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441"/>
            </w:pPr>
            <w:r>
              <w:t xml:space="preserve">1084,62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5"/>
              <w:ind w:left="516"/>
            </w:pPr>
            <w:r>
              <w:t xml:space="preserve">0,40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9"/>
        </w:trPr>
        <w:tc>
          <w:tcPr>
            <w:tcW w:w="886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304"/>
            </w:pPr>
            <w:r>
              <w:t>7/4</w:t>
            </w:r>
          </w:p>
        </w:tc>
        <w:tc>
          <w:tcPr>
            <w:tcW w:w="1531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38" w:line="252" w:lineRule="exact"/>
              <w:ind w:left="103" w:right="99"/>
              <w:jc w:val="center"/>
            </w:pPr>
            <w:r>
              <w:t>Tемпература</w:t>
            </w:r>
          </w:p>
          <w:p w:rsidR="00187C55" w:rsidRDefault="008A6B72">
            <w:pPr>
              <w:pStyle w:val="TableParagraph"/>
              <w:ind w:left="211" w:right="202"/>
              <w:jc w:val="center"/>
            </w:pPr>
            <w:r>
              <w:t>– уређаји за преношење ITS-90</w:t>
            </w:r>
          </w:p>
        </w:tc>
        <w:tc>
          <w:tcPr>
            <w:tcW w:w="1889" w:type="dxa"/>
            <w:vMerge w:val="restart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6" w:right="95"/>
              <w:jc w:val="center"/>
            </w:pPr>
            <w:r>
              <w:t>Термопарови од племенитих метала</w:t>
            </w: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right="197"/>
              <w:jc w:val="right"/>
            </w:pPr>
            <w:r>
              <w:t xml:space="preserve">100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300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5"/>
              <w:ind w:left="516"/>
            </w:pPr>
            <w:r>
              <w:t xml:space="preserve">0,37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 w:val="restart"/>
          </w:tcPr>
          <w:p w:rsidR="00187C55" w:rsidRDefault="00187C5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201" w:right="166" w:firstLine="91"/>
            </w:pPr>
            <w:r>
              <w:t>Метода поређења</w:t>
            </w: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53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124"/>
              <w:ind w:right="197"/>
              <w:jc w:val="right"/>
            </w:pPr>
            <w:r>
              <w:t xml:space="preserve">300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600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line="259" w:lineRule="exact"/>
              <w:ind w:left="428"/>
              <w:rPr>
                <w:rFonts w:ascii="Symbol" w:hAnsi="Symbol"/>
              </w:rPr>
            </w:pPr>
            <w:r>
              <w:t xml:space="preserve">0,37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8" w:lineRule="exact"/>
              <w:ind w:left="516"/>
            </w:pPr>
            <w:r>
              <w:t xml:space="preserve">0,51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130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60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right="142"/>
              <w:jc w:val="right"/>
            </w:pPr>
            <w:r>
              <w:t xml:space="preserve">600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1000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5"/>
              <w:ind w:right="213"/>
              <w:jc w:val="right"/>
            </w:pPr>
            <w:r>
              <w:t>0,51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1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304"/>
            </w:pPr>
            <w:r>
              <w:t>7/5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 w:val="restart"/>
          </w:tcPr>
          <w:p w:rsidR="00187C55" w:rsidRDefault="00187C55">
            <w:pPr>
              <w:pStyle w:val="TableParagraph"/>
              <w:spacing w:before="4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before="1"/>
              <w:ind w:left="290" w:right="154" w:hanging="111"/>
            </w:pPr>
            <w:r>
              <w:t>Термопарови од легура метала</w:t>
            </w: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right="197"/>
              <w:jc w:val="right"/>
            </w:pPr>
            <w:r>
              <w:t xml:space="preserve">100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300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3"/>
              <w:ind w:left="545"/>
            </w:pPr>
            <w:r>
              <w:t>0,51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 w:val="restart"/>
          </w:tcPr>
          <w:p w:rsidR="00187C55" w:rsidRDefault="00187C55">
            <w:pPr>
              <w:pStyle w:val="TableParagraph"/>
              <w:spacing w:before="4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before="1"/>
              <w:ind w:left="201" w:right="166" w:firstLine="91"/>
            </w:pPr>
            <w:r>
              <w:t>Метода поређења</w:t>
            </w: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539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124"/>
              <w:ind w:right="197"/>
              <w:jc w:val="right"/>
            </w:pPr>
            <w:r>
              <w:t xml:space="preserve">300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600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line="259" w:lineRule="exact"/>
              <w:ind w:left="428"/>
              <w:rPr>
                <w:rFonts w:ascii="Symbol" w:hAnsi="Symbol"/>
              </w:rPr>
            </w:pPr>
            <w:r>
              <w:t xml:space="preserve">0,51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1" w:line="259" w:lineRule="exact"/>
              <w:ind w:left="516"/>
            </w:pPr>
            <w:r>
              <w:t xml:space="preserve">0,87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133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right="142"/>
              <w:jc w:val="right"/>
            </w:pPr>
            <w:r>
              <w:t xml:space="preserve">600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1000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3"/>
              <w:ind w:right="184"/>
              <w:jc w:val="right"/>
            </w:pPr>
            <w:r>
              <w:t xml:space="preserve">0,87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1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9"/>
        </w:trPr>
        <w:tc>
          <w:tcPr>
            <w:tcW w:w="886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04"/>
            </w:pPr>
            <w:r>
              <w:t>7/6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 w:val="restart"/>
          </w:tcPr>
          <w:p w:rsidR="00187C55" w:rsidRDefault="008A6B72">
            <w:pPr>
              <w:pStyle w:val="TableParagraph"/>
              <w:spacing w:before="214"/>
              <w:ind w:left="386" w:right="374" w:firstLine="2"/>
              <w:jc w:val="center"/>
            </w:pPr>
            <w:r>
              <w:t>Стаклени термометри пуњени течношћу</w:t>
            </w: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245"/>
            </w:pPr>
            <w:r>
              <w:t xml:space="preserve">-80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-20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552"/>
            </w:pPr>
            <w:r>
              <w:t>20 mK</w:t>
            </w:r>
          </w:p>
        </w:tc>
        <w:tc>
          <w:tcPr>
            <w:tcW w:w="1293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93"/>
              <w:ind w:left="201" w:right="166" w:firstLine="91"/>
            </w:pPr>
            <w:r>
              <w:t>Метода поређења</w:t>
            </w: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283"/>
            </w:pPr>
            <w:r>
              <w:t xml:space="preserve">-40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552"/>
            </w:pPr>
            <w:r>
              <w:t>16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319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90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552"/>
            </w:pPr>
            <w:r>
              <w:t>13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9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left="264"/>
            </w:pPr>
            <w:r>
              <w:t xml:space="preserve">90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250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552"/>
            </w:pPr>
            <w:r>
              <w:t>18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69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 w:val="restart"/>
          </w:tcPr>
          <w:p w:rsidR="00187C55" w:rsidRDefault="00187C55">
            <w:pPr>
              <w:pStyle w:val="TableParagraph"/>
              <w:spacing w:before="6"/>
              <w:rPr>
                <w:b/>
                <w:sz w:val="35"/>
              </w:rPr>
            </w:pPr>
          </w:p>
          <w:p w:rsidR="00187C55" w:rsidRDefault="008A6B72">
            <w:pPr>
              <w:pStyle w:val="TableParagraph"/>
              <w:ind w:left="304"/>
            </w:pPr>
            <w:r>
              <w:t>7/7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 w:val="restart"/>
          </w:tcPr>
          <w:p w:rsidR="00187C55" w:rsidRDefault="00187C5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338" w:right="309" w:firstLine="96"/>
            </w:pPr>
            <w:r>
              <w:t>Дигитални теремометри</w:t>
            </w: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597"/>
            </w:pPr>
            <w:r>
              <w:t xml:space="preserve">-196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41"/>
              <w:ind w:left="552"/>
            </w:pPr>
            <w:r>
              <w:t>16 mK</w:t>
            </w:r>
          </w:p>
        </w:tc>
        <w:tc>
          <w:tcPr>
            <w:tcW w:w="1293" w:type="dxa"/>
            <w:vMerge w:val="restart"/>
          </w:tcPr>
          <w:p w:rsidR="00187C55" w:rsidRDefault="00187C5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201" w:right="166" w:firstLine="91"/>
            </w:pPr>
            <w:r>
              <w:t>Метода поређења</w:t>
            </w: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3"/>
              <w:ind w:left="372"/>
            </w:pPr>
            <w:r>
              <w:t xml:space="preserve">-80 </w:t>
            </w:r>
            <w:r>
              <w:rPr>
                <w:rFonts w:ascii="Symbol" w:hAnsi="Symbol"/>
              </w:rPr>
              <w:t></w:t>
            </w:r>
            <w:r>
              <w:t xml:space="preserve"> 420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3"/>
              <w:ind w:right="123"/>
              <w:jc w:val="right"/>
            </w:pPr>
            <w:r>
              <w:t xml:space="preserve">10 mK </w:t>
            </w:r>
            <w:r>
              <w:rPr>
                <w:rFonts w:ascii="Symbol" w:hAnsi="Symbol"/>
              </w:rPr>
              <w:t></w:t>
            </w:r>
            <w:r>
              <w:t xml:space="preserve"> 40 mK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2"/>
              <w:ind w:left="489" w:right="470"/>
              <w:jc w:val="center"/>
            </w:pPr>
            <w:r>
              <w:t>CMC</w:t>
            </w:r>
          </w:p>
        </w:tc>
      </w:tr>
      <w:tr w:rsidR="00187C55">
        <w:trPr>
          <w:trHeight w:val="359"/>
        </w:trPr>
        <w:tc>
          <w:tcPr>
            <w:tcW w:w="886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87C55" w:rsidRDefault="008A6B72">
            <w:pPr>
              <w:pStyle w:val="TableParagraph"/>
              <w:spacing w:before="35"/>
              <w:ind w:right="142"/>
              <w:jc w:val="right"/>
            </w:pPr>
            <w:r>
              <w:t xml:space="preserve">420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1000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8A6B72">
            <w:pPr>
              <w:pStyle w:val="TableParagraph"/>
              <w:spacing w:before="35"/>
              <w:ind w:left="257"/>
            </w:pPr>
            <w:r>
              <w:t xml:space="preserve">0,4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1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87C55" w:rsidRDefault="008A6B72">
            <w:pPr>
              <w:pStyle w:val="TableParagraph"/>
              <w:spacing w:before="41"/>
              <w:ind w:left="21"/>
              <w:jc w:val="center"/>
            </w:pPr>
            <w:r>
              <w:t>-</w:t>
            </w:r>
          </w:p>
        </w:tc>
      </w:tr>
      <w:tr w:rsidR="00187C55">
        <w:trPr>
          <w:trHeight w:val="2781"/>
        </w:trPr>
        <w:tc>
          <w:tcPr>
            <w:tcW w:w="886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304"/>
            </w:pPr>
            <w:r>
              <w:t>7/8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</w:tcPr>
          <w:p w:rsidR="00187C55" w:rsidRDefault="008A6B72">
            <w:pPr>
              <w:pStyle w:val="TableParagraph"/>
              <w:spacing w:line="242" w:lineRule="exact"/>
              <w:ind w:left="106" w:right="94"/>
              <w:jc w:val="center"/>
            </w:pPr>
            <w:r>
              <w:t>Други</w:t>
            </w:r>
            <w:r>
              <w:rPr>
                <w:spacing w:val="-4"/>
              </w:rPr>
              <w:t xml:space="preserve"> </w:t>
            </w:r>
            <w:r>
              <w:t>сервиси</w:t>
            </w:r>
          </w:p>
          <w:p w:rsidR="00187C55" w:rsidRDefault="00187C55">
            <w:pPr>
              <w:pStyle w:val="TableParagraph"/>
              <w:spacing w:before="9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6" w:right="95"/>
              <w:jc w:val="center"/>
            </w:pPr>
            <w:r>
              <w:rPr>
                <w:spacing w:val="-1"/>
              </w:rPr>
              <w:t xml:space="preserve">1.Компензациони </w:t>
            </w:r>
            <w:r>
              <w:t>водови 2.Индикатори темепературе за отпорне и термопарске сензоре, 3.Калибратори</w:t>
            </w:r>
          </w:p>
          <w:p w:rsidR="00187C55" w:rsidRDefault="008A6B72">
            <w:pPr>
              <w:pStyle w:val="TableParagraph"/>
              <w:spacing w:before="3" w:line="243" w:lineRule="exact"/>
              <w:ind w:left="106" w:right="95"/>
              <w:jc w:val="center"/>
            </w:pPr>
            <w:r>
              <w:t>температуре</w:t>
            </w:r>
          </w:p>
        </w:tc>
        <w:tc>
          <w:tcPr>
            <w:tcW w:w="1891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ind w:left="99" w:right="87"/>
              <w:jc w:val="center"/>
            </w:pPr>
            <w:r>
              <w:t xml:space="preserve">15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30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  <w:p w:rsidR="00187C55" w:rsidRDefault="00187C55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99" w:right="87"/>
              <w:jc w:val="center"/>
            </w:pPr>
            <w:r>
              <w:t xml:space="preserve">-200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1500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06"/>
              <w:ind w:left="99" w:right="87"/>
              <w:jc w:val="center"/>
            </w:pPr>
            <w:r>
              <w:t xml:space="preserve">-200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660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78"/>
              <w:ind w:left="552"/>
            </w:pPr>
            <w:r>
              <w:t>50</w:t>
            </w:r>
            <w:r>
              <w:rPr>
                <w:spacing w:val="-3"/>
              </w:rPr>
              <w:t xml:space="preserve"> </w:t>
            </w:r>
            <w:r>
              <w:t>mK</w:t>
            </w:r>
          </w:p>
          <w:p w:rsidR="00187C55" w:rsidRDefault="00187C55">
            <w:pPr>
              <w:pStyle w:val="TableParagraph"/>
              <w:spacing w:before="1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516"/>
            </w:pPr>
            <w:r>
              <w:t>0,01</w:t>
            </w:r>
            <w:r>
              <w:rPr>
                <w:spacing w:val="2"/>
              </w:rPr>
              <w:t xml:space="preserve">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06"/>
              <w:ind w:left="572"/>
            </w:pPr>
            <w:r>
              <w:t xml:space="preserve">0,5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29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87C55" w:rsidRDefault="008A6B72">
            <w:pPr>
              <w:pStyle w:val="TableParagraph"/>
              <w:spacing w:before="1"/>
              <w:ind w:left="201" w:right="182" w:hanging="5"/>
              <w:jc w:val="center"/>
            </w:pPr>
            <w:r>
              <w:t>Метод поређења</w:t>
            </w:r>
          </w:p>
          <w:p w:rsidR="00187C55" w:rsidRDefault="00187C55">
            <w:pPr>
              <w:pStyle w:val="TableParagraph"/>
              <w:spacing w:before="1"/>
              <w:rPr>
                <w:b/>
              </w:rPr>
            </w:pPr>
          </w:p>
          <w:p w:rsidR="00187C55" w:rsidRDefault="008A6B72">
            <w:pPr>
              <w:pStyle w:val="TableParagraph"/>
              <w:ind w:left="136" w:right="119"/>
              <w:jc w:val="center"/>
            </w:pPr>
            <w:r>
              <w:rPr>
                <w:spacing w:val="-1"/>
              </w:rPr>
              <w:t xml:space="preserve">Директно </w:t>
            </w:r>
            <w:r>
              <w:t>мерење</w:t>
            </w: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ind w:left="136" w:right="119"/>
              <w:jc w:val="center"/>
            </w:pPr>
            <w:r>
              <w:rPr>
                <w:spacing w:val="-1"/>
              </w:rPr>
              <w:t xml:space="preserve">Директно </w:t>
            </w:r>
            <w:r>
              <w:t>мерење</w:t>
            </w:r>
          </w:p>
        </w:tc>
        <w:tc>
          <w:tcPr>
            <w:tcW w:w="154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21"/>
              <w:jc w:val="center"/>
            </w:pPr>
            <w:r>
              <w:t>-</w:t>
            </w: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spacing w:before="6"/>
        <w:rPr>
          <w:b/>
          <w:sz w:val="11"/>
        </w:rPr>
      </w:pPr>
    </w:p>
    <w:tbl>
      <w:tblPr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1"/>
        <w:gridCol w:w="1970"/>
        <w:gridCol w:w="1800"/>
        <w:gridCol w:w="2071"/>
        <w:gridCol w:w="2227"/>
        <w:gridCol w:w="1706"/>
      </w:tblGrid>
      <w:tr w:rsidR="00187C55">
        <w:trPr>
          <w:trHeight w:val="359"/>
        </w:trPr>
        <w:tc>
          <w:tcPr>
            <w:tcW w:w="10785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477"/>
              </w:tabs>
              <w:spacing w:before="16"/>
              <w:ind w:left="57"/>
              <w:rPr>
                <w:b/>
                <w:sz w:val="28"/>
              </w:rPr>
            </w:pPr>
            <w:bookmarkStart w:id="8" w:name="_bookmark8"/>
            <w:bookmarkEnd w:id="8"/>
            <w:r>
              <w:rPr>
                <w:b/>
                <w:sz w:val="28"/>
              </w:rPr>
              <w:t>8.</w:t>
            </w:r>
            <w:r>
              <w:rPr>
                <w:b/>
                <w:sz w:val="28"/>
              </w:rPr>
              <w:tab/>
              <w:t>РЕЛАТИВНА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ВЛАЖНОСТ</w:t>
            </w:r>
          </w:p>
        </w:tc>
      </w:tr>
      <w:tr w:rsidR="00187C55">
        <w:trPr>
          <w:trHeight w:val="1610"/>
        </w:trPr>
        <w:tc>
          <w:tcPr>
            <w:tcW w:w="101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49" w:right="238" w:firstLine="7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Број </w:t>
            </w:r>
            <w:r>
              <w:rPr>
                <w:b/>
                <w:w w:val="85"/>
                <w:sz w:val="20"/>
              </w:rPr>
              <w:t>услуге</w:t>
            </w:r>
          </w:p>
        </w:tc>
        <w:tc>
          <w:tcPr>
            <w:tcW w:w="197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spacing w:before="1"/>
              <w:ind w:left="235" w:right="22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Област/ Подобласт </w:t>
            </w:r>
            <w:r>
              <w:rPr>
                <w:b/>
                <w:w w:val="95"/>
                <w:sz w:val="20"/>
              </w:rPr>
              <w:t>мерења и еталонирања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75" w:firstLine="184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Предмет </w:t>
            </w:r>
            <w:r>
              <w:rPr>
                <w:b/>
                <w:w w:val="85"/>
                <w:sz w:val="20"/>
              </w:rPr>
              <w:t>еталонирања</w:t>
            </w:r>
          </w:p>
        </w:tc>
        <w:tc>
          <w:tcPr>
            <w:tcW w:w="207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52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Мерни опсег</w:t>
            </w:r>
          </w:p>
        </w:tc>
        <w:tc>
          <w:tcPr>
            <w:tcW w:w="222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67" w:right="62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Мерна несигурност (k=2)</w:t>
            </w:r>
          </w:p>
        </w:tc>
        <w:tc>
          <w:tcPr>
            <w:tcW w:w="1706" w:type="dxa"/>
          </w:tcPr>
          <w:p w:rsidR="00187C55" w:rsidRDefault="008A6B72">
            <w:pPr>
              <w:pStyle w:val="TableParagraph"/>
              <w:ind w:left="261" w:right="250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45" w:right="133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758"/>
        </w:trPr>
        <w:tc>
          <w:tcPr>
            <w:tcW w:w="1011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45" w:right="334"/>
              <w:jc w:val="center"/>
            </w:pPr>
            <w:r>
              <w:t>8/1</w:t>
            </w:r>
          </w:p>
        </w:tc>
        <w:tc>
          <w:tcPr>
            <w:tcW w:w="1970" w:type="dxa"/>
          </w:tcPr>
          <w:p w:rsidR="00187C55" w:rsidRDefault="008A6B72">
            <w:pPr>
              <w:pStyle w:val="TableParagraph"/>
              <w:spacing w:before="119"/>
              <w:ind w:left="544" w:right="474" w:hanging="39"/>
            </w:pPr>
            <w:r>
              <w:t>Релативна влажност</w:t>
            </w:r>
          </w:p>
        </w:tc>
        <w:tc>
          <w:tcPr>
            <w:tcW w:w="1800" w:type="dxa"/>
          </w:tcPr>
          <w:p w:rsidR="00187C55" w:rsidRDefault="008A6B72">
            <w:pPr>
              <w:pStyle w:val="TableParagraph"/>
              <w:ind w:left="550" w:right="376" w:hanging="142"/>
            </w:pPr>
            <w:r>
              <w:t>Уређаји за мерење</w:t>
            </w:r>
          </w:p>
          <w:p w:rsidR="00187C55" w:rsidRDefault="008A6B72">
            <w:pPr>
              <w:pStyle w:val="TableParagraph"/>
              <w:spacing w:line="238" w:lineRule="exact"/>
              <w:ind w:left="413"/>
            </w:pPr>
            <w:r>
              <w:t>тачке росе</w:t>
            </w:r>
          </w:p>
        </w:tc>
        <w:tc>
          <w:tcPr>
            <w:tcW w:w="2071" w:type="dxa"/>
          </w:tcPr>
          <w:p w:rsidR="00187C55" w:rsidRDefault="008A6B72">
            <w:pPr>
              <w:pStyle w:val="TableParagraph"/>
              <w:spacing w:before="112"/>
              <w:ind w:left="588" w:right="175" w:hanging="382"/>
            </w:pPr>
            <w:r>
              <w:t xml:space="preserve">dp: -40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30 </w:t>
            </w:r>
            <w:r>
              <w:rPr>
                <w:rFonts w:ascii="Symbol" w:hAnsi="Symbol"/>
              </w:rPr>
              <w:t></w:t>
            </w:r>
            <w:r>
              <w:t>C у ваздуху</w:t>
            </w:r>
          </w:p>
        </w:tc>
        <w:tc>
          <w:tcPr>
            <w:tcW w:w="2227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spacing w:before="1"/>
              <w:ind w:left="67" w:right="53"/>
              <w:jc w:val="center"/>
            </w:pPr>
            <w:r>
              <w:t xml:space="preserve">0,2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1706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3"/>
              <w:jc w:val="center"/>
            </w:pPr>
            <w:r>
              <w:t>-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1"/>
        <w:gridCol w:w="1970"/>
        <w:gridCol w:w="1800"/>
        <w:gridCol w:w="2071"/>
        <w:gridCol w:w="2227"/>
        <w:gridCol w:w="1706"/>
      </w:tblGrid>
      <w:tr w:rsidR="00187C55">
        <w:trPr>
          <w:trHeight w:val="540"/>
        </w:trPr>
        <w:tc>
          <w:tcPr>
            <w:tcW w:w="1011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187C55" w:rsidRDefault="008A6B72">
            <w:pPr>
              <w:pStyle w:val="TableParagraph"/>
              <w:ind w:left="345" w:right="334"/>
              <w:jc w:val="center"/>
            </w:pPr>
            <w:r>
              <w:t>8/2</w:t>
            </w:r>
          </w:p>
        </w:tc>
        <w:tc>
          <w:tcPr>
            <w:tcW w:w="1970" w:type="dxa"/>
            <w:vMerge w:val="restart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401" w:right="380" w:hanging="4"/>
              <w:jc w:val="center"/>
            </w:pPr>
            <w:r>
              <w:t>Уређаји за мерење релативне влажности</w:t>
            </w:r>
          </w:p>
        </w:tc>
        <w:tc>
          <w:tcPr>
            <w:tcW w:w="2071" w:type="dxa"/>
          </w:tcPr>
          <w:p w:rsidR="00187C55" w:rsidRDefault="008A6B72">
            <w:pPr>
              <w:pStyle w:val="TableParagraph"/>
              <w:spacing w:line="259" w:lineRule="exact"/>
              <w:ind w:left="278"/>
            </w:pPr>
            <w:r>
              <w:t xml:space="preserve">RH : 13% </w:t>
            </w:r>
            <w:r>
              <w:rPr>
                <w:rFonts w:ascii="Symbol" w:hAnsi="Symbol"/>
              </w:rPr>
              <w:t></w:t>
            </w:r>
            <w:r>
              <w:t xml:space="preserve"> 95%</w:t>
            </w:r>
          </w:p>
          <w:p w:rsidR="00187C55" w:rsidRDefault="008A6B72">
            <w:pPr>
              <w:pStyle w:val="TableParagraph"/>
              <w:spacing w:line="261" w:lineRule="exact"/>
              <w:ind w:left="375"/>
            </w:pPr>
            <w:r>
              <w:t xml:space="preserve">-10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10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2227" w:type="dxa"/>
          </w:tcPr>
          <w:p w:rsidR="00187C55" w:rsidRDefault="008A6B72">
            <w:pPr>
              <w:pStyle w:val="TableParagraph"/>
              <w:spacing w:before="133"/>
              <w:ind w:left="67" w:right="55"/>
              <w:jc w:val="center"/>
            </w:pPr>
            <w:r>
              <w:t>(0,5-2) % rh</w:t>
            </w:r>
          </w:p>
        </w:tc>
        <w:tc>
          <w:tcPr>
            <w:tcW w:w="1706" w:type="dxa"/>
          </w:tcPr>
          <w:p w:rsidR="00187C55" w:rsidRDefault="008A6B72">
            <w:pPr>
              <w:pStyle w:val="TableParagraph"/>
              <w:spacing w:before="133"/>
              <w:ind w:left="13"/>
              <w:jc w:val="center"/>
            </w:pPr>
            <w:r>
              <w:t>-</w:t>
            </w:r>
          </w:p>
        </w:tc>
      </w:tr>
      <w:tr w:rsidR="00187C55">
        <w:trPr>
          <w:trHeight w:val="539"/>
        </w:trPr>
        <w:tc>
          <w:tcPr>
            <w:tcW w:w="101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:rsidR="00187C55" w:rsidRDefault="008A6B72">
            <w:pPr>
              <w:pStyle w:val="TableParagraph"/>
              <w:spacing w:line="259" w:lineRule="exact"/>
              <w:ind w:left="278"/>
            </w:pPr>
            <w:r>
              <w:t xml:space="preserve">RH : 11% </w:t>
            </w:r>
            <w:r>
              <w:rPr>
                <w:rFonts w:ascii="Symbol" w:hAnsi="Symbol"/>
              </w:rPr>
              <w:t></w:t>
            </w:r>
            <w:r>
              <w:t xml:space="preserve"> 95%</w:t>
            </w:r>
          </w:p>
          <w:p w:rsidR="00187C55" w:rsidRDefault="008A6B72">
            <w:pPr>
              <w:pStyle w:val="TableParagraph"/>
              <w:spacing w:line="261" w:lineRule="exact"/>
              <w:ind w:left="411"/>
            </w:pPr>
            <w:r>
              <w:t xml:space="preserve">10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20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2227" w:type="dxa"/>
          </w:tcPr>
          <w:p w:rsidR="00187C55" w:rsidRDefault="008A6B72">
            <w:pPr>
              <w:pStyle w:val="TableParagraph"/>
              <w:spacing w:before="133"/>
              <w:ind w:left="67" w:right="55"/>
              <w:jc w:val="center"/>
            </w:pPr>
            <w:r>
              <w:t>(0,5-1,6) % rh</w:t>
            </w:r>
          </w:p>
        </w:tc>
        <w:tc>
          <w:tcPr>
            <w:tcW w:w="1706" w:type="dxa"/>
          </w:tcPr>
          <w:p w:rsidR="00187C55" w:rsidRDefault="008A6B72">
            <w:pPr>
              <w:pStyle w:val="TableParagraph"/>
              <w:spacing w:before="133"/>
              <w:ind w:left="145" w:right="133"/>
              <w:jc w:val="center"/>
            </w:pPr>
            <w:r>
              <w:t>CMC</w:t>
            </w:r>
          </w:p>
        </w:tc>
      </w:tr>
      <w:tr w:rsidR="00187C55">
        <w:trPr>
          <w:trHeight w:val="537"/>
        </w:trPr>
        <w:tc>
          <w:tcPr>
            <w:tcW w:w="101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:rsidR="00187C55" w:rsidRDefault="008A6B72">
            <w:pPr>
              <w:pStyle w:val="TableParagraph"/>
              <w:spacing w:line="259" w:lineRule="exact"/>
              <w:ind w:left="278"/>
            </w:pPr>
            <w:r>
              <w:t xml:space="preserve">RH : 10% </w:t>
            </w:r>
            <w:r>
              <w:rPr>
                <w:rFonts w:ascii="Symbol" w:hAnsi="Symbol"/>
              </w:rPr>
              <w:t></w:t>
            </w:r>
            <w:r>
              <w:t xml:space="preserve"> 95%</w:t>
            </w:r>
          </w:p>
          <w:p w:rsidR="00187C55" w:rsidRDefault="008A6B72">
            <w:pPr>
              <w:pStyle w:val="TableParagraph"/>
              <w:spacing w:line="258" w:lineRule="exact"/>
              <w:ind w:left="411"/>
            </w:pPr>
            <w:r>
              <w:t xml:space="preserve">20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25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2227" w:type="dxa"/>
          </w:tcPr>
          <w:p w:rsidR="00187C55" w:rsidRDefault="008A6B72">
            <w:pPr>
              <w:pStyle w:val="TableParagraph"/>
              <w:spacing w:before="130"/>
              <w:ind w:left="67" w:right="55"/>
              <w:jc w:val="center"/>
            </w:pPr>
            <w:r>
              <w:t>(0,5-1,4) % rh</w:t>
            </w:r>
          </w:p>
        </w:tc>
        <w:tc>
          <w:tcPr>
            <w:tcW w:w="1706" w:type="dxa"/>
          </w:tcPr>
          <w:p w:rsidR="00187C55" w:rsidRDefault="008A6B72">
            <w:pPr>
              <w:pStyle w:val="TableParagraph"/>
              <w:spacing w:before="130"/>
              <w:ind w:left="145" w:right="133"/>
              <w:jc w:val="center"/>
            </w:pPr>
            <w:r>
              <w:t>CMC</w:t>
            </w:r>
          </w:p>
        </w:tc>
      </w:tr>
      <w:tr w:rsidR="00187C55">
        <w:trPr>
          <w:trHeight w:val="539"/>
        </w:trPr>
        <w:tc>
          <w:tcPr>
            <w:tcW w:w="101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:rsidR="00187C55" w:rsidRDefault="008A6B72">
            <w:pPr>
              <w:pStyle w:val="TableParagraph"/>
              <w:spacing w:line="259" w:lineRule="exact"/>
              <w:ind w:left="278"/>
            </w:pPr>
            <w:r>
              <w:t xml:space="preserve">RH : 10% </w:t>
            </w:r>
            <w:r>
              <w:rPr>
                <w:rFonts w:ascii="Symbol" w:hAnsi="Symbol"/>
              </w:rPr>
              <w:t></w:t>
            </w:r>
            <w:r>
              <w:t xml:space="preserve"> 95%</w:t>
            </w:r>
          </w:p>
          <w:p w:rsidR="00187C55" w:rsidRDefault="008A6B72">
            <w:pPr>
              <w:pStyle w:val="TableParagraph"/>
              <w:spacing w:before="1" w:line="259" w:lineRule="exact"/>
              <w:ind w:left="411"/>
            </w:pPr>
            <w:r>
              <w:t xml:space="preserve">25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40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2227" w:type="dxa"/>
          </w:tcPr>
          <w:p w:rsidR="00187C55" w:rsidRDefault="008A6B72">
            <w:pPr>
              <w:pStyle w:val="TableParagraph"/>
              <w:spacing w:before="133"/>
              <w:ind w:left="67" w:right="55"/>
              <w:jc w:val="center"/>
            </w:pPr>
            <w:r>
              <w:t>(0,8-1,9) % rh</w:t>
            </w:r>
          </w:p>
        </w:tc>
        <w:tc>
          <w:tcPr>
            <w:tcW w:w="1706" w:type="dxa"/>
          </w:tcPr>
          <w:p w:rsidR="00187C55" w:rsidRDefault="008A6B72">
            <w:pPr>
              <w:pStyle w:val="TableParagraph"/>
              <w:spacing w:before="133"/>
              <w:ind w:left="145" w:right="133"/>
              <w:jc w:val="center"/>
            </w:pPr>
            <w:r>
              <w:t>CMC</w:t>
            </w:r>
          </w:p>
        </w:tc>
      </w:tr>
      <w:tr w:rsidR="00187C55">
        <w:trPr>
          <w:trHeight w:val="539"/>
        </w:trPr>
        <w:tc>
          <w:tcPr>
            <w:tcW w:w="101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</w:tcPr>
          <w:p w:rsidR="00187C55" w:rsidRDefault="008A6B72">
            <w:pPr>
              <w:pStyle w:val="TableParagraph"/>
              <w:spacing w:line="259" w:lineRule="exact"/>
              <w:ind w:left="278"/>
            </w:pPr>
            <w:r>
              <w:t xml:space="preserve">RH : 10% </w:t>
            </w:r>
            <w:r>
              <w:rPr>
                <w:rFonts w:ascii="Symbol" w:hAnsi="Symbol"/>
              </w:rPr>
              <w:t></w:t>
            </w:r>
            <w:r>
              <w:t xml:space="preserve"> 95%</w:t>
            </w:r>
          </w:p>
          <w:p w:rsidR="00187C55" w:rsidRDefault="008A6B72">
            <w:pPr>
              <w:pStyle w:val="TableParagraph"/>
              <w:spacing w:before="1" w:line="259" w:lineRule="exact"/>
              <w:ind w:left="411"/>
            </w:pPr>
            <w:r>
              <w:t xml:space="preserve">40 </w:t>
            </w:r>
            <w:r>
              <w:rPr>
                <w:rFonts w:ascii="Symbol" w:hAnsi="Symbol"/>
              </w:rPr>
              <w:t></w:t>
            </w:r>
            <w:r>
              <w:t xml:space="preserve">C </w:t>
            </w:r>
            <w:r>
              <w:rPr>
                <w:rFonts w:ascii="Symbol" w:hAnsi="Symbol"/>
              </w:rPr>
              <w:t></w:t>
            </w:r>
            <w:r>
              <w:t xml:space="preserve"> 70 </w:t>
            </w:r>
            <w:r>
              <w:rPr>
                <w:rFonts w:ascii="Symbol" w:hAnsi="Symbol"/>
              </w:rPr>
              <w:t></w:t>
            </w:r>
            <w:r>
              <w:t>C</w:t>
            </w:r>
          </w:p>
        </w:tc>
        <w:tc>
          <w:tcPr>
            <w:tcW w:w="2227" w:type="dxa"/>
          </w:tcPr>
          <w:p w:rsidR="00187C55" w:rsidRDefault="008A6B72">
            <w:pPr>
              <w:pStyle w:val="TableParagraph"/>
              <w:spacing w:before="133"/>
              <w:ind w:left="67" w:right="55"/>
              <w:jc w:val="center"/>
            </w:pPr>
            <w:r>
              <w:t>(1-2,5) % rh</w:t>
            </w:r>
          </w:p>
        </w:tc>
        <w:tc>
          <w:tcPr>
            <w:tcW w:w="1706" w:type="dxa"/>
          </w:tcPr>
          <w:p w:rsidR="00187C55" w:rsidRDefault="008A6B72">
            <w:pPr>
              <w:pStyle w:val="TableParagraph"/>
              <w:spacing w:before="133"/>
              <w:ind w:left="13"/>
              <w:jc w:val="center"/>
            </w:pPr>
            <w:r>
              <w:t>-</w:t>
            </w:r>
          </w:p>
        </w:tc>
      </w:tr>
    </w:tbl>
    <w:p w:rsidR="00187C55" w:rsidRDefault="00187C55">
      <w:pPr>
        <w:pStyle w:val="BodyText"/>
        <w:spacing w:before="6"/>
        <w:rPr>
          <w:b/>
          <w:sz w:val="23"/>
        </w:rPr>
      </w:pPr>
    </w:p>
    <w:tbl>
      <w:tblPr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1529"/>
        <w:gridCol w:w="2029"/>
        <w:gridCol w:w="1844"/>
        <w:gridCol w:w="2317"/>
        <w:gridCol w:w="1714"/>
      </w:tblGrid>
      <w:tr w:rsidR="00187C55">
        <w:trPr>
          <w:trHeight w:val="357"/>
        </w:trPr>
        <w:tc>
          <w:tcPr>
            <w:tcW w:w="10713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530"/>
              </w:tabs>
              <w:spacing w:before="16" w:line="320" w:lineRule="exact"/>
              <w:ind w:left="110"/>
              <w:rPr>
                <w:b/>
                <w:sz w:val="28"/>
              </w:rPr>
            </w:pPr>
            <w:bookmarkStart w:id="9" w:name="_bookmark9"/>
            <w:bookmarkEnd w:id="9"/>
            <w:r>
              <w:rPr>
                <w:b/>
                <w:sz w:val="28"/>
              </w:rPr>
              <w:t>9.</w:t>
            </w:r>
            <w:r>
              <w:rPr>
                <w:b/>
                <w:sz w:val="28"/>
              </w:rPr>
              <w:tab/>
              <w:t>ЕЛЕКТРИЧНЕ ВЕЛИЧИНЕ/ЈЕДНОСМЕРНИ ЕЛЕКТРИЧНИ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НАПОН</w:t>
            </w:r>
          </w:p>
        </w:tc>
      </w:tr>
      <w:tr w:rsidR="00187C55">
        <w:trPr>
          <w:trHeight w:val="1610"/>
        </w:trPr>
        <w:tc>
          <w:tcPr>
            <w:tcW w:w="128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22" w:right="119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Број услуге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234" w:right="231" w:firstLine="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Област/ </w:t>
            </w:r>
            <w:r>
              <w:rPr>
                <w:b/>
                <w:w w:val="90"/>
                <w:sz w:val="20"/>
              </w:rPr>
              <w:t xml:space="preserve">Подобласт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>еталонирања</w:t>
            </w:r>
          </w:p>
        </w:tc>
        <w:tc>
          <w:tcPr>
            <w:tcW w:w="202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1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 еталонирања</w:t>
            </w:r>
          </w:p>
        </w:tc>
        <w:tc>
          <w:tcPr>
            <w:tcW w:w="1844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50" w:right="15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Мерни опсег</w:t>
            </w:r>
          </w:p>
        </w:tc>
        <w:tc>
          <w:tcPr>
            <w:tcW w:w="231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09" w:right="109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Мерна несигурност (k=2)</w:t>
            </w:r>
          </w:p>
        </w:tc>
        <w:tc>
          <w:tcPr>
            <w:tcW w:w="1714" w:type="dxa"/>
          </w:tcPr>
          <w:p w:rsidR="00187C55" w:rsidRDefault="008A6B72">
            <w:pPr>
              <w:pStyle w:val="TableParagraph"/>
              <w:ind w:left="262" w:right="257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before="5" w:line="228" w:lineRule="exact"/>
              <w:ind w:left="146" w:right="140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518"/>
        </w:trPr>
        <w:tc>
          <w:tcPr>
            <w:tcW w:w="128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spacing w:before="1"/>
              <w:ind w:left="122" w:right="111"/>
              <w:jc w:val="center"/>
            </w:pPr>
            <w:r>
              <w:t>9/1</w:t>
            </w:r>
          </w:p>
        </w:tc>
        <w:tc>
          <w:tcPr>
            <w:tcW w:w="1529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ind w:left="162" w:right="148"/>
              <w:jc w:val="center"/>
            </w:pPr>
            <w:r>
              <w:t>Једносмерни електрични напон</w:t>
            </w:r>
          </w:p>
        </w:tc>
        <w:tc>
          <w:tcPr>
            <w:tcW w:w="2029" w:type="dxa"/>
          </w:tcPr>
          <w:p w:rsidR="00187C55" w:rsidRDefault="008A6B72">
            <w:pPr>
              <w:pStyle w:val="TableParagraph"/>
              <w:ind w:left="380" w:right="374" w:firstLine="3"/>
              <w:jc w:val="center"/>
            </w:pPr>
            <w:r>
              <w:t>Електронски еталони једносмерног електричног</w:t>
            </w:r>
          </w:p>
          <w:p w:rsidR="00187C55" w:rsidRDefault="008A6B72">
            <w:pPr>
              <w:pStyle w:val="TableParagraph"/>
              <w:spacing w:line="252" w:lineRule="exact"/>
              <w:ind w:left="373" w:right="364" w:hanging="1"/>
              <w:jc w:val="center"/>
            </w:pPr>
            <w:r>
              <w:t>напона, еталон ћелије</w:t>
            </w:r>
          </w:p>
        </w:tc>
        <w:tc>
          <w:tcPr>
            <w:tcW w:w="1844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spacing w:line="252" w:lineRule="exact"/>
              <w:ind w:left="156" w:right="151"/>
              <w:jc w:val="center"/>
            </w:pPr>
            <w:r>
              <w:t>1,018 V</w:t>
            </w:r>
          </w:p>
          <w:p w:rsidR="00187C55" w:rsidRDefault="008A6B72">
            <w:pPr>
              <w:pStyle w:val="TableParagraph"/>
              <w:spacing w:line="252" w:lineRule="exact"/>
              <w:ind w:left="158" w:right="151"/>
              <w:jc w:val="center"/>
            </w:pPr>
            <w:r>
              <w:t>1V</w:t>
            </w:r>
          </w:p>
          <w:p w:rsidR="00187C55" w:rsidRDefault="008A6B72">
            <w:pPr>
              <w:pStyle w:val="TableParagraph"/>
              <w:spacing w:line="252" w:lineRule="exact"/>
              <w:ind w:left="156" w:right="151"/>
              <w:jc w:val="center"/>
            </w:pPr>
            <w:r>
              <w:t>10</w:t>
            </w:r>
            <w:r>
              <w:rPr>
                <w:spacing w:val="1"/>
              </w:rPr>
              <w:t xml:space="preserve"> </w:t>
            </w:r>
            <w:r>
              <w:t>V</w:t>
            </w:r>
          </w:p>
        </w:tc>
        <w:tc>
          <w:tcPr>
            <w:tcW w:w="2317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09" w:right="100"/>
              <w:jc w:val="center"/>
            </w:pPr>
            <w:r>
              <w:t xml:space="preserve">0,45 µV/V </w:t>
            </w:r>
            <w:r>
              <w:rPr>
                <w:rFonts w:ascii="Symbol" w:hAnsi="Symbol"/>
              </w:rPr>
              <w:t></w:t>
            </w:r>
            <w:r>
              <w:t xml:space="preserve"> 1 µV/V</w:t>
            </w:r>
          </w:p>
        </w:tc>
        <w:tc>
          <w:tcPr>
            <w:tcW w:w="171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spacing w:before="1"/>
              <w:ind w:left="145" w:right="140"/>
              <w:jc w:val="center"/>
            </w:pPr>
            <w:r>
              <w:t>CMC</w:t>
            </w:r>
          </w:p>
        </w:tc>
      </w:tr>
      <w:tr w:rsidR="00187C55">
        <w:trPr>
          <w:trHeight w:val="1946"/>
        </w:trPr>
        <w:tc>
          <w:tcPr>
            <w:tcW w:w="128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22" w:right="111"/>
              <w:jc w:val="center"/>
            </w:pPr>
            <w:r>
              <w:t>9/2</w:t>
            </w:r>
          </w:p>
        </w:tc>
        <w:tc>
          <w:tcPr>
            <w:tcW w:w="152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</w:tcPr>
          <w:p w:rsidR="00187C55" w:rsidRDefault="008A6B72">
            <w:pPr>
              <w:pStyle w:val="TableParagraph"/>
              <w:spacing w:line="276" w:lineRule="auto"/>
              <w:ind w:left="181" w:right="175" w:firstLine="1"/>
              <w:jc w:val="center"/>
            </w:pPr>
            <w:r>
              <w:t>Калибратори једносмерног електричног напона (вишефункцијски калибратор)</w:t>
            </w:r>
          </w:p>
        </w:tc>
        <w:tc>
          <w:tcPr>
            <w:tcW w:w="1844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187C55" w:rsidRDefault="008A6B72">
            <w:pPr>
              <w:pStyle w:val="TableParagraph"/>
              <w:ind w:left="159" w:right="151"/>
              <w:jc w:val="center"/>
            </w:pPr>
            <w:r>
              <w:t xml:space="preserve">0,01 V </w:t>
            </w:r>
            <w:r>
              <w:rPr>
                <w:rFonts w:ascii="Symbol" w:hAnsi="Symbol"/>
              </w:rPr>
              <w:t></w:t>
            </w:r>
            <w:r>
              <w:t xml:space="preserve"> 1000 V</w:t>
            </w:r>
          </w:p>
        </w:tc>
        <w:tc>
          <w:tcPr>
            <w:tcW w:w="2317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187C55" w:rsidRDefault="008A6B72">
            <w:pPr>
              <w:pStyle w:val="TableParagraph"/>
              <w:ind w:left="109" w:right="101"/>
              <w:jc w:val="center"/>
            </w:pPr>
            <w:r>
              <w:t xml:space="preserve">1,2 µV/V </w:t>
            </w:r>
            <w:r>
              <w:rPr>
                <w:rFonts w:ascii="Symbol" w:hAnsi="Symbol"/>
              </w:rPr>
              <w:t></w:t>
            </w:r>
            <w:r>
              <w:t xml:space="preserve"> 38 µV/V</w:t>
            </w:r>
          </w:p>
        </w:tc>
        <w:tc>
          <w:tcPr>
            <w:tcW w:w="171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45" w:right="140"/>
              <w:jc w:val="center"/>
            </w:pPr>
            <w:r>
              <w:t>CMC</w:t>
            </w:r>
          </w:p>
        </w:tc>
      </w:tr>
      <w:tr w:rsidR="00187C55">
        <w:trPr>
          <w:trHeight w:val="1454"/>
        </w:trPr>
        <w:tc>
          <w:tcPr>
            <w:tcW w:w="128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22" w:right="111"/>
              <w:jc w:val="center"/>
            </w:pPr>
            <w:r>
              <w:t>9/3</w:t>
            </w:r>
          </w:p>
        </w:tc>
        <w:tc>
          <w:tcPr>
            <w:tcW w:w="152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</w:tcPr>
          <w:p w:rsidR="00187C55" w:rsidRDefault="008A6B72">
            <w:pPr>
              <w:pStyle w:val="TableParagraph"/>
              <w:spacing w:line="276" w:lineRule="auto"/>
              <w:ind w:left="380" w:right="374" w:firstLine="5"/>
              <w:jc w:val="center"/>
            </w:pPr>
            <w:r>
              <w:t>Волтметри једносмерног електричног напона</w:t>
            </w:r>
          </w:p>
          <w:p w:rsidR="00187C55" w:rsidRDefault="008A6B72">
            <w:pPr>
              <w:pStyle w:val="TableParagraph"/>
              <w:ind w:left="353" w:right="344"/>
              <w:jc w:val="center"/>
            </w:pPr>
            <w:r>
              <w:t>(мултиметри)</w:t>
            </w:r>
          </w:p>
        </w:tc>
        <w:tc>
          <w:tcPr>
            <w:tcW w:w="1844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168"/>
              <w:ind w:left="159" w:right="151"/>
              <w:jc w:val="center"/>
            </w:pPr>
            <w:r>
              <w:t xml:space="preserve">0,01 V </w:t>
            </w:r>
            <w:r>
              <w:rPr>
                <w:rFonts w:ascii="Symbol" w:hAnsi="Symbol"/>
              </w:rPr>
              <w:t></w:t>
            </w:r>
            <w:r>
              <w:t xml:space="preserve"> 1000 V</w:t>
            </w:r>
          </w:p>
        </w:tc>
        <w:tc>
          <w:tcPr>
            <w:tcW w:w="2317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168"/>
              <w:ind w:left="109" w:right="101"/>
              <w:jc w:val="center"/>
            </w:pPr>
            <w:r>
              <w:t xml:space="preserve">1,2 µV/V </w:t>
            </w:r>
            <w:r>
              <w:rPr>
                <w:rFonts w:ascii="Symbol" w:hAnsi="Symbol"/>
              </w:rPr>
              <w:t></w:t>
            </w:r>
            <w:r>
              <w:t xml:space="preserve"> 38 µV/V</w:t>
            </w:r>
          </w:p>
        </w:tc>
        <w:tc>
          <w:tcPr>
            <w:tcW w:w="171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45" w:right="140"/>
              <w:jc w:val="center"/>
            </w:pPr>
            <w:r>
              <w:t>CMC</w:t>
            </w:r>
          </w:p>
        </w:tc>
      </w:tr>
      <w:tr w:rsidR="00187C55">
        <w:trPr>
          <w:trHeight w:val="1454"/>
        </w:trPr>
        <w:tc>
          <w:tcPr>
            <w:tcW w:w="128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22" w:right="111"/>
              <w:jc w:val="center"/>
            </w:pPr>
            <w:r>
              <w:t>9/4</w:t>
            </w:r>
          </w:p>
        </w:tc>
        <w:tc>
          <w:tcPr>
            <w:tcW w:w="152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</w:tcPr>
          <w:p w:rsidR="00187C55" w:rsidRDefault="008A6B72">
            <w:pPr>
              <w:pStyle w:val="TableParagraph"/>
              <w:spacing w:line="276" w:lineRule="auto"/>
              <w:ind w:left="380" w:right="374" w:firstLine="3"/>
              <w:jc w:val="center"/>
            </w:pPr>
            <w:r>
              <w:t>Електронски еталони једносмерног електричног</w:t>
            </w:r>
          </w:p>
          <w:p w:rsidR="00187C55" w:rsidRDefault="008A6B72">
            <w:pPr>
              <w:pStyle w:val="TableParagraph"/>
              <w:ind w:left="352" w:right="344"/>
              <w:jc w:val="center"/>
            </w:pPr>
            <w:r>
              <w:t>напона</w:t>
            </w:r>
          </w:p>
        </w:tc>
        <w:tc>
          <w:tcPr>
            <w:tcW w:w="1844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56" w:right="151"/>
              <w:jc w:val="center"/>
            </w:pPr>
            <w:r>
              <w:t>1,018 V</w:t>
            </w:r>
          </w:p>
          <w:p w:rsidR="00187C55" w:rsidRDefault="008A6B72">
            <w:pPr>
              <w:pStyle w:val="TableParagraph"/>
              <w:spacing w:before="2" w:line="252" w:lineRule="exact"/>
              <w:ind w:left="158" w:right="151"/>
              <w:jc w:val="center"/>
            </w:pPr>
            <w:r>
              <w:t>1V</w:t>
            </w:r>
          </w:p>
          <w:p w:rsidR="00187C55" w:rsidRDefault="008A6B72">
            <w:pPr>
              <w:pStyle w:val="TableParagraph"/>
              <w:spacing w:line="252" w:lineRule="exact"/>
              <w:ind w:left="156" w:right="151"/>
              <w:jc w:val="center"/>
            </w:pPr>
            <w:r>
              <w:t>10</w:t>
            </w:r>
            <w:r>
              <w:rPr>
                <w:spacing w:val="1"/>
              </w:rPr>
              <w:t xml:space="preserve"> </w:t>
            </w:r>
            <w:r>
              <w:t>V</w:t>
            </w:r>
          </w:p>
        </w:tc>
        <w:tc>
          <w:tcPr>
            <w:tcW w:w="2317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684"/>
            </w:pPr>
            <w:r>
              <w:t>0,12</w:t>
            </w:r>
            <w:r>
              <w:rPr>
                <w:spacing w:val="-1"/>
              </w:rPr>
              <w:t xml:space="preserve"> </w:t>
            </w:r>
            <w:r>
              <w:t>µV/V</w:t>
            </w:r>
          </w:p>
          <w:p w:rsidR="00187C55" w:rsidRDefault="008A6B72">
            <w:pPr>
              <w:pStyle w:val="TableParagraph"/>
              <w:spacing w:before="2" w:line="252" w:lineRule="exact"/>
              <w:ind w:left="684"/>
            </w:pPr>
            <w:r>
              <w:t>0,12</w:t>
            </w:r>
            <w:r>
              <w:rPr>
                <w:spacing w:val="-1"/>
              </w:rPr>
              <w:t xml:space="preserve"> </w:t>
            </w:r>
            <w:r>
              <w:t>µV/V</w:t>
            </w:r>
          </w:p>
          <w:p w:rsidR="00187C55" w:rsidRDefault="008A6B72">
            <w:pPr>
              <w:pStyle w:val="TableParagraph"/>
              <w:spacing w:line="252" w:lineRule="exact"/>
              <w:ind w:left="684"/>
            </w:pPr>
            <w:r>
              <w:t>0,04</w:t>
            </w:r>
            <w:r>
              <w:rPr>
                <w:spacing w:val="-1"/>
              </w:rPr>
              <w:t xml:space="preserve"> </w:t>
            </w:r>
            <w:r>
              <w:t>µV/V</w:t>
            </w:r>
          </w:p>
        </w:tc>
        <w:tc>
          <w:tcPr>
            <w:tcW w:w="171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45" w:right="140"/>
              <w:jc w:val="center"/>
            </w:pPr>
            <w:r>
              <w:t>CMC</w:t>
            </w:r>
          </w:p>
        </w:tc>
      </w:tr>
      <w:tr w:rsidR="00187C55">
        <w:trPr>
          <w:trHeight w:val="1456"/>
        </w:trPr>
        <w:tc>
          <w:tcPr>
            <w:tcW w:w="128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22" w:right="111"/>
              <w:jc w:val="center"/>
            </w:pPr>
            <w:r>
              <w:t>9/5</w:t>
            </w:r>
          </w:p>
        </w:tc>
        <w:tc>
          <w:tcPr>
            <w:tcW w:w="1529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87C55" w:rsidRDefault="008A6B72">
            <w:pPr>
              <w:pStyle w:val="TableParagraph"/>
              <w:spacing w:before="1"/>
              <w:ind w:left="153" w:right="143" w:hanging="1"/>
              <w:jc w:val="center"/>
            </w:pPr>
            <w:r>
              <w:t>Једносмерни електрични напон (линеарност)</w:t>
            </w:r>
          </w:p>
        </w:tc>
        <w:tc>
          <w:tcPr>
            <w:tcW w:w="2029" w:type="dxa"/>
          </w:tcPr>
          <w:p w:rsidR="00187C55" w:rsidRDefault="008A6B72">
            <w:pPr>
              <w:pStyle w:val="TableParagraph"/>
              <w:spacing w:line="276" w:lineRule="auto"/>
              <w:ind w:left="380" w:right="373" w:firstLine="4"/>
              <w:jc w:val="center"/>
            </w:pPr>
            <w:r>
              <w:t>Волтметри једносмерног електричног напона</w:t>
            </w:r>
          </w:p>
          <w:p w:rsidR="00187C55" w:rsidRDefault="008A6B72">
            <w:pPr>
              <w:pStyle w:val="TableParagraph"/>
              <w:ind w:left="353" w:right="344"/>
              <w:jc w:val="center"/>
            </w:pPr>
            <w:r>
              <w:t>(мултиметри)</w:t>
            </w:r>
          </w:p>
        </w:tc>
        <w:tc>
          <w:tcPr>
            <w:tcW w:w="1844" w:type="dxa"/>
          </w:tcPr>
          <w:p w:rsidR="00187C55" w:rsidRDefault="00187C55">
            <w:pPr>
              <w:pStyle w:val="TableParagraph"/>
              <w:spacing w:before="5"/>
              <w:rPr>
                <w:b/>
              </w:rPr>
            </w:pPr>
          </w:p>
          <w:p w:rsidR="00187C55" w:rsidRDefault="008A6B72">
            <w:pPr>
              <w:pStyle w:val="TableParagraph"/>
              <w:ind w:left="159" w:right="151"/>
              <w:jc w:val="center"/>
            </w:pPr>
            <w:r>
              <w:t xml:space="preserve">0 mV </w:t>
            </w:r>
            <w:r>
              <w:rPr>
                <w:rFonts w:ascii="Symbol" w:hAnsi="Symbol"/>
              </w:rPr>
              <w:t></w:t>
            </w:r>
            <w:r>
              <w:t xml:space="preserve"> 100 mV</w:t>
            </w:r>
          </w:p>
          <w:p w:rsidR="00187C55" w:rsidRDefault="008A6B72">
            <w:pPr>
              <w:pStyle w:val="TableParagraph"/>
              <w:spacing w:before="40"/>
              <w:ind w:left="156" w:right="151"/>
              <w:jc w:val="center"/>
            </w:pPr>
            <w:r>
              <w:t xml:space="preserve">0,1 V </w:t>
            </w:r>
            <w:r>
              <w:rPr>
                <w:rFonts w:ascii="Symbol" w:hAnsi="Symbol"/>
              </w:rPr>
              <w:t></w:t>
            </w:r>
            <w:r>
              <w:t xml:space="preserve"> 1</w:t>
            </w:r>
            <w:r>
              <w:rPr>
                <w:spacing w:val="-1"/>
              </w:rPr>
              <w:t xml:space="preserve"> </w:t>
            </w:r>
            <w:r>
              <w:t>V</w:t>
            </w:r>
          </w:p>
          <w:p w:rsidR="00187C55" w:rsidRDefault="008A6B72">
            <w:pPr>
              <w:pStyle w:val="TableParagraph"/>
              <w:spacing w:before="40"/>
              <w:ind w:left="159" w:right="151"/>
              <w:jc w:val="center"/>
            </w:pPr>
            <w:r>
              <w:t xml:space="preserve">1 V </w:t>
            </w:r>
            <w:r>
              <w:rPr>
                <w:rFonts w:ascii="Symbol" w:hAnsi="Symbol"/>
              </w:rPr>
              <w:t></w:t>
            </w:r>
            <w:r>
              <w:t xml:space="preserve"> 10</w:t>
            </w:r>
            <w:r>
              <w:rPr>
                <w:spacing w:val="-1"/>
              </w:rPr>
              <w:t xml:space="preserve"> </w:t>
            </w:r>
            <w:r>
              <w:t>V</w:t>
            </w:r>
          </w:p>
        </w:tc>
        <w:tc>
          <w:tcPr>
            <w:tcW w:w="2317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109" w:right="103"/>
              <w:jc w:val="center"/>
            </w:pPr>
            <w:r>
              <w:t>0,2</w:t>
            </w:r>
            <w:r>
              <w:rPr>
                <w:spacing w:val="1"/>
              </w:rPr>
              <w:t xml:space="preserve"> </w:t>
            </w:r>
            <w:r>
              <w:t>µV</w:t>
            </w:r>
          </w:p>
          <w:p w:rsidR="00187C55" w:rsidRDefault="008A6B72">
            <w:pPr>
              <w:pStyle w:val="TableParagraph"/>
              <w:spacing w:before="38"/>
              <w:ind w:left="109" w:right="103"/>
              <w:jc w:val="center"/>
            </w:pPr>
            <w:r>
              <w:t>0,3</w:t>
            </w:r>
            <w:r>
              <w:rPr>
                <w:spacing w:val="1"/>
              </w:rPr>
              <w:t xml:space="preserve"> </w:t>
            </w:r>
            <w:r>
              <w:t>µV</w:t>
            </w:r>
          </w:p>
          <w:p w:rsidR="00187C55" w:rsidRDefault="008A6B72">
            <w:pPr>
              <w:pStyle w:val="TableParagraph"/>
              <w:spacing w:before="37"/>
              <w:ind w:left="109" w:right="103"/>
              <w:jc w:val="center"/>
            </w:pPr>
            <w:r>
              <w:t>0,8</w:t>
            </w:r>
            <w:r>
              <w:rPr>
                <w:spacing w:val="1"/>
              </w:rPr>
              <w:t xml:space="preserve"> </w:t>
            </w:r>
            <w:r>
              <w:t>µV</w:t>
            </w:r>
          </w:p>
        </w:tc>
        <w:tc>
          <w:tcPr>
            <w:tcW w:w="171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7"/>
              <w:jc w:val="center"/>
            </w:pPr>
            <w:r>
              <w:t>-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2"/>
        <w:gridCol w:w="1564"/>
        <w:gridCol w:w="2025"/>
        <w:gridCol w:w="1840"/>
        <w:gridCol w:w="2469"/>
        <w:gridCol w:w="1773"/>
      </w:tblGrid>
      <w:tr w:rsidR="00187C55">
        <w:trPr>
          <w:trHeight w:val="357"/>
        </w:trPr>
        <w:tc>
          <w:tcPr>
            <w:tcW w:w="10823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12"/>
              <w:ind w:left="57"/>
              <w:rPr>
                <w:b/>
                <w:sz w:val="28"/>
              </w:rPr>
            </w:pPr>
            <w:bookmarkStart w:id="10" w:name="_bookmark10"/>
            <w:bookmarkEnd w:id="10"/>
            <w:r>
              <w:rPr>
                <w:b/>
                <w:sz w:val="28"/>
              </w:rPr>
              <w:t>10.</w:t>
            </w:r>
            <w:r>
              <w:rPr>
                <w:b/>
                <w:sz w:val="28"/>
              </w:rPr>
              <w:tab/>
              <w:t>ЕЛЕКТРИЧНЕ ВЕЛИЧИНЕ/ЕЛЕКТРИЧНА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ОТПОРНОСТ</w:t>
            </w:r>
          </w:p>
        </w:tc>
      </w:tr>
      <w:tr w:rsidR="00187C55">
        <w:trPr>
          <w:trHeight w:val="1610"/>
        </w:trPr>
        <w:tc>
          <w:tcPr>
            <w:tcW w:w="115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57" w:right="56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Број услуге</w:t>
            </w:r>
          </w:p>
        </w:tc>
        <w:tc>
          <w:tcPr>
            <w:tcW w:w="1564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254" w:right="246" w:firstLine="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Област/ </w:t>
            </w:r>
            <w:r>
              <w:rPr>
                <w:b/>
                <w:w w:val="90"/>
                <w:sz w:val="20"/>
              </w:rPr>
              <w:t xml:space="preserve">Подобласт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>еталонирања</w:t>
            </w:r>
          </w:p>
        </w:tc>
        <w:tc>
          <w:tcPr>
            <w:tcW w:w="2025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76" w:right="7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 еталонирања</w:t>
            </w:r>
          </w:p>
        </w:tc>
        <w:tc>
          <w:tcPr>
            <w:tcW w:w="184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199" w:right="19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Мерни опсег</w:t>
            </w:r>
          </w:p>
        </w:tc>
        <w:tc>
          <w:tcPr>
            <w:tcW w:w="246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137" w:right="12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Мерна несигурност (k=2)</w:t>
            </w:r>
          </w:p>
        </w:tc>
        <w:tc>
          <w:tcPr>
            <w:tcW w:w="1773" w:type="dxa"/>
          </w:tcPr>
          <w:p w:rsidR="00187C55" w:rsidRDefault="008A6B72">
            <w:pPr>
              <w:pStyle w:val="TableParagraph"/>
              <w:ind w:left="299" w:right="278" w:hanging="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28" w:lineRule="exact"/>
              <w:ind w:left="181" w:right="164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510"/>
        </w:trPr>
        <w:tc>
          <w:tcPr>
            <w:tcW w:w="1152" w:type="dxa"/>
          </w:tcPr>
          <w:p w:rsidR="00187C55" w:rsidRDefault="008A6B72">
            <w:pPr>
              <w:pStyle w:val="TableParagraph"/>
              <w:spacing w:before="118"/>
              <w:ind w:left="57" w:right="48"/>
              <w:jc w:val="center"/>
            </w:pPr>
            <w:r>
              <w:t>10/1</w:t>
            </w:r>
          </w:p>
        </w:tc>
        <w:tc>
          <w:tcPr>
            <w:tcW w:w="1564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2025" w:type="dxa"/>
          </w:tcPr>
          <w:p w:rsidR="00187C55" w:rsidRDefault="008A6B72">
            <w:pPr>
              <w:pStyle w:val="TableParagraph"/>
              <w:spacing w:before="99"/>
              <w:ind w:left="76" w:right="63"/>
              <w:jc w:val="center"/>
            </w:pPr>
            <w:r>
              <w:t>Еталон отпорници</w:t>
            </w:r>
          </w:p>
        </w:tc>
        <w:tc>
          <w:tcPr>
            <w:tcW w:w="1840" w:type="dxa"/>
          </w:tcPr>
          <w:p w:rsidR="00187C55" w:rsidRDefault="008A6B72">
            <w:pPr>
              <w:pStyle w:val="TableParagraph"/>
              <w:spacing w:line="259" w:lineRule="exact"/>
              <w:ind w:left="206" w:right="190"/>
              <w:jc w:val="center"/>
            </w:pPr>
            <w:r>
              <w:t xml:space="preserve">100 µΩ </w:t>
            </w:r>
            <w:r>
              <w:rPr>
                <w:rFonts w:ascii="Symbol" w:hAnsi="Symbol"/>
              </w:rPr>
              <w:t></w:t>
            </w:r>
            <w:r>
              <w:t xml:space="preserve"> 1 GΩ</w:t>
            </w:r>
          </w:p>
        </w:tc>
        <w:tc>
          <w:tcPr>
            <w:tcW w:w="2469" w:type="dxa"/>
          </w:tcPr>
          <w:p w:rsidR="00187C55" w:rsidRDefault="008A6B72">
            <w:pPr>
              <w:pStyle w:val="TableParagraph"/>
              <w:spacing w:line="259" w:lineRule="exact"/>
              <w:ind w:left="137" w:right="116"/>
              <w:jc w:val="center"/>
            </w:pPr>
            <w:r>
              <w:t xml:space="preserve">0,2 µΩ/Ω </w:t>
            </w:r>
            <w:r>
              <w:rPr>
                <w:rFonts w:ascii="Symbol" w:hAnsi="Symbol"/>
              </w:rPr>
              <w:t></w:t>
            </w:r>
            <w:r>
              <w:t xml:space="preserve"> 5000 µΩ/Ω</w:t>
            </w:r>
          </w:p>
        </w:tc>
        <w:tc>
          <w:tcPr>
            <w:tcW w:w="1773" w:type="dxa"/>
          </w:tcPr>
          <w:p w:rsidR="00187C55" w:rsidRDefault="008A6B72">
            <w:pPr>
              <w:pStyle w:val="TableParagraph"/>
              <w:spacing w:before="118"/>
              <w:ind w:left="181" w:right="159"/>
              <w:jc w:val="center"/>
            </w:pPr>
            <w:r>
              <w:t>CMC</w:t>
            </w:r>
          </w:p>
        </w:tc>
      </w:tr>
      <w:tr w:rsidR="00187C55">
        <w:trPr>
          <w:trHeight w:val="247"/>
        </w:trPr>
        <w:tc>
          <w:tcPr>
            <w:tcW w:w="1152" w:type="dxa"/>
            <w:vMerge w:val="restart"/>
          </w:tcPr>
          <w:p w:rsidR="00187C55" w:rsidRDefault="008A6B72">
            <w:pPr>
              <w:pStyle w:val="TableParagraph"/>
              <w:spacing w:before="118"/>
              <w:ind w:left="379"/>
            </w:pPr>
            <w:r>
              <w:t>10/2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025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28" w:lineRule="exact"/>
              <w:ind w:left="76" w:right="64"/>
              <w:jc w:val="center"/>
            </w:pPr>
            <w:r>
              <w:t>Декаде електричне</w:t>
            </w:r>
          </w:p>
        </w:tc>
        <w:tc>
          <w:tcPr>
            <w:tcW w:w="1840" w:type="dxa"/>
            <w:vMerge w:val="restart"/>
          </w:tcPr>
          <w:p w:rsidR="00187C55" w:rsidRDefault="008A6B72">
            <w:pPr>
              <w:pStyle w:val="TableParagraph"/>
              <w:spacing w:line="259" w:lineRule="exact"/>
              <w:ind w:left="225"/>
            </w:pPr>
            <w:r>
              <w:t xml:space="preserve">100 µΩ </w:t>
            </w:r>
            <w:r>
              <w:rPr>
                <w:rFonts w:ascii="Symbol" w:hAnsi="Symbol"/>
              </w:rPr>
              <w:t></w:t>
            </w:r>
            <w:r>
              <w:t xml:space="preserve"> 1 GΩ</w:t>
            </w:r>
          </w:p>
        </w:tc>
        <w:tc>
          <w:tcPr>
            <w:tcW w:w="2469" w:type="dxa"/>
            <w:vMerge w:val="restart"/>
          </w:tcPr>
          <w:p w:rsidR="00187C55" w:rsidRDefault="008A6B72">
            <w:pPr>
              <w:pStyle w:val="TableParagraph"/>
              <w:spacing w:line="259" w:lineRule="exact"/>
              <w:ind w:left="195"/>
            </w:pPr>
            <w:r>
              <w:t xml:space="preserve">0,2 µΩ/Ω </w:t>
            </w:r>
            <w:r>
              <w:rPr>
                <w:rFonts w:ascii="Symbol" w:hAnsi="Symbol"/>
              </w:rPr>
              <w:t></w:t>
            </w:r>
            <w:r>
              <w:t xml:space="preserve"> 5000 µΩ/Ω</w:t>
            </w:r>
          </w:p>
        </w:tc>
        <w:tc>
          <w:tcPr>
            <w:tcW w:w="1773" w:type="dxa"/>
            <w:vMerge w:val="restart"/>
          </w:tcPr>
          <w:p w:rsidR="00187C55" w:rsidRDefault="008A6B72">
            <w:pPr>
              <w:pStyle w:val="TableParagraph"/>
              <w:spacing w:before="118"/>
              <w:ind w:left="181" w:right="159"/>
              <w:jc w:val="center"/>
            </w:pPr>
            <w:r>
              <w:t>CMC</w:t>
            </w:r>
          </w:p>
        </w:tc>
      </w:tr>
      <w:tr w:rsidR="00187C55">
        <w:trPr>
          <w:trHeight w:val="252"/>
        </w:trPr>
        <w:tc>
          <w:tcPr>
            <w:tcW w:w="115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025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33" w:lineRule="exact"/>
              <w:ind w:left="76" w:right="63"/>
              <w:jc w:val="center"/>
            </w:pPr>
            <w:r>
              <w:t>отпорности</w:t>
            </w:r>
          </w:p>
        </w:tc>
        <w:tc>
          <w:tcPr>
            <w:tcW w:w="184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46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250"/>
        </w:trPr>
        <w:tc>
          <w:tcPr>
            <w:tcW w:w="1152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025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31" w:lineRule="exact"/>
              <w:ind w:left="76" w:right="63"/>
              <w:jc w:val="center"/>
            </w:pPr>
            <w:r>
              <w:t>Калибратори</w:t>
            </w:r>
          </w:p>
        </w:tc>
        <w:tc>
          <w:tcPr>
            <w:tcW w:w="1840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469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773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1014"/>
        </w:trPr>
        <w:tc>
          <w:tcPr>
            <w:tcW w:w="1152" w:type="dxa"/>
            <w:tcBorders>
              <w:top w:val="nil"/>
            </w:tcBorders>
          </w:tcPr>
          <w:p w:rsidR="00187C55" w:rsidRDefault="00187C55">
            <w:pPr>
              <w:pStyle w:val="TableParagraph"/>
              <w:spacing w:before="3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57" w:right="48"/>
              <w:jc w:val="center"/>
            </w:pPr>
            <w:r>
              <w:t>10/3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spacing w:before="11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300" w:right="205" w:hanging="70"/>
            </w:pPr>
            <w:r>
              <w:t>Електрична отпорност</w:t>
            </w:r>
          </w:p>
        </w:tc>
        <w:tc>
          <w:tcPr>
            <w:tcW w:w="2025" w:type="dxa"/>
            <w:tcBorders>
              <w:top w:val="nil"/>
            </w:tcBorders>
          </w:tcPr>
          <w:p w:rsidR="00187C55" w:rsidRDefault="008A6B72">
            <w:pPr>
              <w:pStyle w:val="TableParagraph"/>
              <w:ind w:left="183" w:right="169" w:hanging="3"/>
              <w:jc w:val="center"/>
            </w:pPr>
            <w:r>
              <w:t>електричне отпорности (вишефункцијски</w:t>
            </w:r>
          </w:p>
          <w:p w:rsidR="00187C55" w:rsidRDefault="008A6B72">
            <w:pPr>
              <w:pStyle w:val="TableParagraph"/>
              <w:spacing w:line="245" w:lineRule="exact"/>
              <w:ind w:left="76" w:right="64"/>
              <w:jc w:val="center"/>
            </w:pPr>
            <w:r>
              <w:t>калибратори)</w:t>
            </w:r>
          </w:p>
        </w:tc>
        <w:tc>
          <w:tcPr>
            <w:tcW w:w="1840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before="116"/>
              <w:ind w:left="206" w:right="190"/>
              <w:jc w:val="center"/>
            </w:pPr>
            <w:r>
              <w:t xml:space="preserve">1 Ω </w:t>
            </w:r>
            <w:r>
              <w:rPr>
                <w:rFonts w:ascii="Symbol" w:hAnsi="Symbol"/>
              </w:rPr>
              <w:t></w:t>
            </w:r>
            <w:r>
              <w:t xml:space="preserve"> 1 GΩ</w:t>
            </w:r>
          </w:p>
        </w:tc>
        <w:tc>
          <w:tcPr>
            <w:tcW w:w="2469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before="116"/>
              <w:ind w:left="137" w:right="114"/>
              <w:jc w:val="center"/>
            </w:pPr>
            <w:r>
              <w:t xml:space="preserve">3,76 </w:t>
            </w:r>
            <w:r>
              <w:rPr>
                <w:vertAlign w:val="superscript"/>
              </w:rPr>
              <w:t>.</w:t>
            </w:r>
            <w:r>
              <w:t>10</w:t>
            </w:r>
            <w:r>
              <w:rPr>
                <w:vertAlign w:val="superscript"/>
              </w:rPr>
              <w:t>-5</w:t>
            </w:r>
            <w:r>
              <w:t xml:space="preserve"> Ω </w:t>
            </w:r>
            <w:r>
              <w:rPr>
                <w:rFonts w:ascii="Symbol" w:hAnsi="Symbol"/>
              </w:rPr>
              <w:t></w:t>
            </w:r>
            <w:r>
              <w:t xml:space="preserve"> 2,9</w:t>
            </w:r>
            <w:r>
              <w:rPr>
                <w:vertAlign w:val="superscript"/>
              </w:rPr>
              <w:t>.</w:t>
            </w:r>
            <w:r>
              <w:t>10</w:t>
            </w:r>
            <w:r>
              <w:rPr>
                <w:vertAlign w:val="superscript"/>
              </w:rPr>
              <w:t>6</w:t>
            </w:r>
            <w:r>
              <w:t xml:space="preserve"> Ω</w:t>
            </w:r>
          </w:p>
        </w:tc>
        <w:tc>
          <w:tcPr>
            <w:tcW w:w="1773" w:type="dxa"/>
            <w:tcBorders>
              <w:top w:val="nil"/>
            </w:tcBorders>
          </w:tcPr>
          <w:p w:rsidR="00187C55" w:rsidRDefault="00187C55">
            <w:pPr>
              <w:pStyle w:val="TableParagraph"/>
              <w:spacing w:before="3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81" w:right="159"/>
              <w:jc w:val="center"/>
            </w:pPr>
            <w:r>
              <w:t>CMC</w:t>
            </w:r>
          </w:p>
        </w:tc>
      </w:tr>
      <w:tr w:rsidR="00187C55">
        <w:trPr>
          <w:trHeight w:val="756"/>
        </w:trPr>
        <w:tc>
          <w:tcPr>
            <w:tcW w:w="1152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57" w:right="48"/>
              <w:jc w:val="center"/>
            </w:pPr>
            <w:r>
              <w:t>10/4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2025" w:type="dxa"/>
            <w:tcBorders>
              <w:bottom w:val="nil"/>
            </w:tcBorders>
          </w:tcPr>
          <w:p w:rsidR="00187C55" w:rsidRDefault="008A6B72">
            <w:pPr>
              <w:pStyle w:val="TableParagraph"/>
              <w:ind w:left="661" w:right="449" w:hanging="186"/>
            </w:pPr>
            <w:r>
              <w:t>Мостови за мерење</w:t>
            </w:r>
          </w:p>
          <w:p w:rsidR="00187C55" w:rsidRDefault="008A6B72">
            <w:pPr>
              <w:pStyle w:val="TableParagraph"/>
              <w:spacing w:line="242" w:lineRule="exact"/>
              <w:ind w:left="480"/>
            </w:pPr>
            <w:r>
              <w:t>електричне</w:t>
            </w:r>
          </w:p>
        </w:tc>
        <w:tc>
          <w:tcPr>
            <w:tcW w:w="1840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03" w:right="190"/>
              <w:jc w:val="center"/>
            </w:pPr>
            <w:r>
              <w:t xml:space="preserve">0,1 mΩ </w:t>
            </w:r>
            <w:r>
              <w:rPr>
                <w:rFonts w:ascii="Symbol" w:hAnsi="Symbol"/>
              </w:rPr>
              <w:t></w:t>
            </w:r>
            <w:r>
              <w:t xml:space="preserve"> 1 GΩ</w:t>
            </w:r>
          </w:p>
        </w:tc>
        <w:tc>
          <w:tcPr>
            <w:tcW w:w="2469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37" w:right="116"/>
              <w:jc w:val="center"/>
            </w:pPr>
            <w:r>
              <w:t xml:space="preserve">0,2 µΩ/Ω </w:t>
            </w:r>
            <w:r>
              <w:rPr>
                <w:rFonts w:ascii="Symbol" w:hAnsi="Symbol"/>
              </w:rPr>
              <w:t></w:t>
            </w:r>
            <w:r>
              <w:t xml:space="preserve"> 5000 µΩ/Ω</w:t>
            </w:r>
          </w:p>
        </w:tc>
        <w:tc>
          <w:tcPr>
            <w:tcW w:w="1773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181" w:right="159"/>
              <w:jc w:val="center"/>
            </w:pPr>
            <w:r>
              <w:t>CMC</w:t>
            </w:r>
          </w:p>
        </w:tc>
      </w:tr>
      <w:tr w:rsidR="00187C55">
        <w:trPr>
          <w:trHeight w:val="255"/>
        </w:trPr>
        <w:tc>
          <w:tcPr>
            <w:tcW w:w="1152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025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35" w:lineRule="exact"/>
              <w:ind w:left="76" w:right="63"/>
              <w:jc w:val="center"/>
            </w:pPr>
            <w:r>
              <w:t>отпорности</w:t>
            </w:r>
          </w:p>
        </w:tc>
        <w:tc>
          <w:tcPr>
            <w:tcW w:w="1840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469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773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247"/>
        </w:trPr>
        <w:tc>
          <w:tcPr>
            <w:tcW w:w="1152" w:type="dxa"/>
            <w:vMerge w:val="restart"/>
          </w:tcPr>
          <w:p w:rsidR="00187C55" w:rsidRDefault="008A6B72">
            <w:pPr>
              <w:pStyle w:val="TableParagraph"/>
              <w:spacing w:before="116"/>
              <w:ind w:left="379"/>
            </w:pPr>
            <w:r>
              <w:t>10/5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025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28" w:lineRule="exact"/>
              <w:ind w:left="76" w:right="62"/>
              <w:jc w:val="center"/>
            </w:pPr>
            <w:r>
              <w:t>Омметри</w:t>
            </w:r>
          </w:p>
        </w:tc>
        <w:tc>
          <w:tcPr>
            <w:tcW w:w="1840" w:type="dxa"/>
            <w:vMerge w:val="restart"/>
          </w:tcPr>
          <w:p w:rsidR="00187C55" w:rsidRDefault="008A6B72">
            <w:pPr>
              <w:pStyle w:val="TableParagraph"/>
              <w:spacing w:line="259" w:lineRule="exact"/>
              <w:ind w:left="230"/>
            </w:pPr>
            <w:r>
              <w:t xml:space="preserve">0,1 mΩ </w:t>
            </w:r>
            <w:r>
              <w:rPr>
                <w:rFonts w:ascii="Symbol" w:hAnsi="Symbol"/>
              </w:rPr>
              <w:t></w:t>
            </w:r>
            <w:r>
              <w:t xml:space="preserve"> 1 GΩ</w:t>
            </w:r>
          </w:p>
        </w:tc>
        <w:tc>
          <w:tcPr>
            <w:tcW w:w="2469" w:type="dxa"/>
            <w:vMerge w:val="restart"/>
          </w:tcPr>
          <w:p w:rsidR="00187C55" w:rsidRDefault="008A6B72">
            <w:pPr>
              <w:pStyle w:val="TableParagraph"/>
              <w:spacing w:line="259" w:lineRule="exact"/>
              <w:ind w:left="195"/>
            </w:pPr>
            <w:r>
              <w:t xml:space="preserve">0,2 µΩ/Ω </w:t>
            </w:r>
            <w:r>
              <w:rPr>
                <w:rFonts w:ascii="Symbol" w:hAnsi="Symbol"/>
              </w:rPr>
              <w:t></w:t>
            </w:r>
            <w:r>
              <w:t xml:space="preserve"> 5000 µΩ/Ω</w:t>
            </w:r>
          </w:p>
        </w:tc>
        <w:tc>
          <w:tcPr>
            <w:tcW w:w="1773" w:type="dxa"/>
            <w:vMerge w:val="restart"/>
          </w:tcPr>
          <w:p w:rsidR="00187C55" w:rsidRDefault="008A6B72">
            <w:pPr>
              <w:pStyle w:val="TableParagraph"/>
              <w:spacing w:before="116"/>
              <w:ind w:left="181" w:right="159"/>
              <w:jc w:val="center"/>
            </w:pPr>
            <w:r>
              <w:t>CMC</w:t>
            </w:r>
          </w:p>
        </w:tc>
      </w:tr>
      <w:tr w:rsidR="00187C55">
        <w:trPr>
          <w:trHeight w:val="250"/>
        </w:trPr>
        <w:tc>
          <w:tcPr>
            <w:tcW w:w="115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025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30" w:lineRule="exact"/>
              <w:ind w:left="76" w:right="64"/>
              <w:jc w:val="center"/>
            </w:pPr>
            <w:r>
              <w:t>(мултиметри)</w:t>
            </w:r>
          </w:p>
        </w:tc>
        <w:tc>
          <w:tcPr>
            <w:tcW w:w="184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46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spacing w:before="8"/>
        <w:rPr>
          <w:b/>
          <w:sz w:val="25"/>
        </w:rPr>
      </w:pPr>
    </w:p>
    <w:tbl>
      <w:tblPr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7"/>
        <w:gridCol w:w="1560"/>
        <w:gridCol w:w="1985"/>
        <w:gridCol w:w="1843"/>
        <w:gridCol w:w="2551"/>
        <w:gridCol w:w="1663"/>
      </w:tblGrid>
      <w:tr w:rsidR="00187C55">
        <w:trPr>
          <w:trHeight w:val="357"/>
        </w:trPr>
        <w:tc>
          <w:tcPr>
            <w:tcW w:w="10699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14"/>
              <w:ind w:left="57"/>
              <w:rPr>
                <w:b/>
                <w:sz w:val="28"/>
              </w:rPr>
            </w:pPr>
            <w:bookmarkStart w:id="11" w:name="_bookmark11"/>
            <w:bookmarkEnd w:id="11"/>
            <w:r>
              <w:rPr>
                <w:b/>
                <w:sz w:val="28"/>
              </w:rPr>
              <w:t>11.</w:t>
            </w:r>
            <w:r>
              <w:rPr>
                <w:b/>
                <w:sz w:val="28"/>
              </w:rPr>
              <w:tab/>
              <w:t>ЕЛЕКТРИЧНЕ ВЕЛИЧИНЕ/ЈЕДНОСМЕРНА ЕЛЕКТРИЧНА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СТРУЈА</w:t>
            </w:r>
          </w:p>
        </w:tc>
      </w:tr>
      <w:tr w:rsidR="00187C55">
        <w:trPr>
          <w:trHeight w:val="1610"/>
        </w:trPr>
        <w:tc>
          <w:tcPr>
            <w:tcW w:w="109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spacing w:before="1"/>
              <w:ind w:left="292" w:right="281" w:firstLine="7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Број </w:t>
            </w:r>
            <w:r>
              <w:rPr>
                <w:b/>
                <w:w w:val="85"/>
                <w:sz w:val="20"/>
              </w:rPr>
              <w:t>услуге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252" w:right="245" w:firstLine="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Област/ </w:t>
            </w:r>
            <w:r>
              <w:rPr>
                <w:b/>
                <w:w w:val="90"/>
                <w:sz w:val="20"/>
              </w:rPr>
              <w:t xml:space="preserve">Подобласт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>еталонирања</w:t>
            </w:r>
          </w:p>
        </w:tc>
        <w:tc>
          <w:tcPr>
            <w:tcW w:w="1985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spacing w:before="1"/>
              <w:ind w:left="463" w:firstLine="18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Предмет </w:t>
            </w:r>
            <w:r>
              <w:rPr>
                <w:b/>
                <w:w w:val="85"/>
                <w:sz w:val="20"/>
              </w:rPr>
              <w:t>еталонирања</w:t>
            </w:r>
          </w:p>
        </w:tc>
        <w:tc>
          <w:tcPr>
            <w:tcW w:w="1843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31" w:right="129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Мерни опсег</w:t>
            </w:r>
          </w:p>
        </w:tc>
        <w:tc>
          <w:tcPr>
            <w:tcW w:w="255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71" w:right="169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Мерна несигурност (k=2)</w:t>
            </w:r>
          </w:p>
        </w:tc>
        <w:tc>
          <w:tcPr>
            <w:tcW w:w="1663" w:type="dxa"/>
          </w:tcPr>
          <w:p w:rsidR="00187C55" w:rsidRDefault="008A6B72">
            <w:pPr>
              <w:pStyle w:val="TableParagraph"/>
              <w:ind w:left="112" w:right="10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Могућности мерења и </w:t>
            </w:r>
            <w:r>
              <w:rPr>
                <w:b/>
                <w:w w:val="90"/>
                <w:sz w:val="20"/>
              </w:rPr>
              <w:t xml:space="preserve">еталонирања у </w:t>
            </w:r>
            <w:r>
              <w:rPr>
                <w:b/>
                <w:w w:val="95"/>
                <w:sz w:val="20"/>
              </w:rPr>
              <w:t xml:space="preserve">бази података </w:t>
            </w:r>
            <w:r>
              <w:rPr>
                <w:b/>
                <w:w w:val="90"/>
                <w:sz w:val="20"/>
              </w:rPr>
              <w:t>BIPM (CMC) или</w:t>
            </w:r>
          </w:p>
          <w:p w:rsidR="00187C55" w:rsidRDefault="008A6B72">
            <w:pPr>
              <w:pStyle w:val="TableParagraph"/>
              <w:spacing w:line="230" w:lineRule="exact"/>
              <w:ind w:left="112" w:right="100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245"/>
        </w:trPr>
        <w:tc>
          <w:tcPr>
            <w:tcW w:w="1097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26" w:lineRule="exact"/>
              <w:ind w:left="125" w:right="118"/>
              <w:jc w:val="center"/>
            </w:pPr>
            <w:r>
              <w:t>Генератори</w:t>
            </w:r>
          </w:p>
        </w:tc>
        <w:tc>
          <w:tcPr>
            <w:tcW w:w="1843" w:type="dxa"/>
            <w:vMerge w:val="restart"/>
          </w:tcPr>
          <w:p w:rsidR="00187C55" w:rsidRDefault="00187C55">
            <w:pPr>
              <w:pStyle w:val="TableParagraph"/>
              <w:spacing w:before="9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259"/>
            </w:pPr>
            <w:r>
              <w:t xml:space="preserve">0,1 mА </w:t>
            </w:r>
            <w:r>
              <w:rPr>
                <w:rFonts w:ascii="Symbol" w:hAnsi="Symbol"/>
              </w:rPr>
              <w:t></w:t>
            </w:r>
            <w:r>
              <w:t xml:space="preserve"> 30 A</w:t>
            </w:r>
          </w:p>
        </w:tc>
        <w:tc>
          <w:tcPr>
            <w:tcW w:w="2551" w:type="dxa"/>
            <w:vMerge w:val="restart"/>
          </w:tcPr>
          <w:p w:rsidR="00187C55" w:rsidRDefault="00187C55">
            <w:pPr>
              <w:pStyle w:val="TableParagraph"/>
              <w:spacing w:before="9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612"/>
            </w:pPr>
            <w:r>
              <w:t xml:space="preserve">1,3 nA </w:t>
            </w:r>
            <w:r>
              <w:rPr>
                <w:rFonts w:ascii="Symbol" w:hAnsi="Symbol"/>
              </w:rPr>
              <w:t></w:t>
            </w:r>
            <w:r>
              <w:t xml:space="preserve"> 6 mA</w:t>
            </w:r>
          </w:p>
        </w:tc>
        <w:tc>
          <w:tcPr>
            <w:tcW w:w="1663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</w:tr>
      <w:tr w:rsidR="00187C55">
        <w:trPr>
          <w:trHeight w:val="243"/>
        </w:trPr>
        <w:tc>
          <w:tcPr>
            <w:tcW w:w="1097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352"/>
            </w:pPr>
            <w:r>
              <w:t>11/1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125" w:right="118"/>
              <w:jc w:val="center"/>
            </w:pPr>
            <w:r>
              <w:t>једносмерне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587"/>
            </w:pPr>
            <w:r>
              <w:t>CMC</w:t>
            </w:r>
          </w:p>
        </w:tc>
      </w:tr>
      <w:tr w:rsidR="00187C55">
        <w:trPr>
          <w:trHeight w:val="249"/>
        </w:trPr>
        <w:tc>
          <w:tcPr>
            <w:tcW w:w="1097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29" w:lineRule="exact"/>
              <w:ind w:left="127" w:right="118"/>
              <w:jc w:val="center"/>
            </w:pPr>
            <w:r>
              <w:t>електричне струје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251"/>
        </w:trPr>
        <w:tc>
          <w:tcPr>
            <w:tcW w:w="1097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32" w:lineRule="exact"/>
              <w:ind w:left="126" w:right="118"/>
              <w:jc w:val="center"/>
            </w:pPr>
            <w:r>
              <w:t>Калибратори</w:t>
            </w:r>
          </w:p>
        </w:tc>
        <w:tc>
          <w:tcPr>
            <w:tcW w:w="1843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506"/>
        </w:trPr>
        <w:tc>
          <w:tcPr>
            <w:tcW w:w="1097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 w:line="238" w:lineRule="exact"/>
              <w:ind w:left="352"/>
            </w:pPr>
            <w:r>
              <w:t>11/2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52" w:lineRule="exact"/>
              <w:ind w:left="247" w:right="160" w:hanging="60"/>
            </w:pPr>
            <w:r>
              <w:t>Једносмерна електрична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52" w:lineRule="exact"/>
              <w:ind w:left="146" w:right="119" w:firstLine="264"/>
            </w:pPr>
            <w:r>
              <w:t>једносмерне електричне струје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122"/>
              <w:ind w:left="137" w:right="125"/>
              <w:jc w:val="center"/>
            </w:pPr>
            <w:r>
              <w:t xml:space="preserve">0,1 mА </w:t>
            </w:r>
            <w:r>
              <w:rPr>
                <w:rFonts w:ascii="Symbol" w:hAnsi="Symbol"/>
              </w:rPr>
              <w:t></w:t>
            </w:r>
            <w:r>
              <w:t xml:space="preserve"> 30 A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122"/>
              <w:ind w:left="171" w:right="163"/>
              <w:jc w:val="center"/>
            </w:pPr>
            <w:r>
              <w:t xml:space="preserve">1,3 nA </w:t>
            </w:r>
            <w:r>
              <w:rPr>
                <w:rFonts w:ascii="Symbol" w:hAnsi="Symbol"/>
              </w:rPr>
              <w:t></w:t>
            </w:r>
            <w:r>
              <w:t xml:space="preserve"> 6 mA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 w:line="238" w:lineRule="exact"/>
              <w:ind w:left="587"/>
            </w:pPr>
            <w:r>
              <w:t>CMC</w:t>
            </w:r>
          </w:p>
        </w:tc>
      </w:tr>
      <w:tr w:rsidR="00187C55">
        <w:trPr>
          <w:trHeight w:val="253"/>
        </w:trPr>
        <w:tc>
          <w:tcPr>
            <w:tcW w:w="1097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34" w:lineRule="exact"/>
              <w:ind w:left="492"/>
            </w:pPr>
            <w:r>
              <w:t>струја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34" w:lineRule="exact"/>
              <w:ind w:left="124" w:right="118"/>
              <w:jc w:val="center"/>
            </w:pPr>
            <w:r>
              <w:t>(вишефункцијски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253"/>
        </w:trPr>
        <w:tc>
          <w:tcPr>
            <w:tcW w:w="1097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33" w:lineRule="exact"/>
              <w:ind w:left="127" w:right="116"/>
              <w:jc w:val="center"/>
            </w:pPr>
            <w:r>
              <w:t>калибратори)</w:t>
            </w:r>
          </w:p>
        </w:tc>
        <w:tc>
          <w:tcPr>
            <w:tcW w:w="1843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758"/>
        </w:trPr>
        <w:tc>
          <w:tcPr>
            <w:tcW w:w="1097" w:type="dxa"/>
            <w:tcBorders>
              <w:bottom w:val="nil"/>
            </w:tcBorders>
          </w:tcPr>
          <w:p w:rsidR="00187C55" w:rsidRDefault="00187C5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352"/>
            </w:pPr>
            <w:r>
              <w:t>11/3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187C55" w:rsidRDefault="008A6B72">
            <w:pPr>
              <w:pStyle w:val="TableParagraph"/>
              <w:ind w:left="127" w:right="117"/>
              <w:jc w:val="center"/>
            </w:pPr>
            <w:r>
              <w:t>Амперметри једносмерне</w:t>
            </w:r>
          </w:p>
          <w:p w:rsidR="00187C55" w:rsidRDefault="008A6B72">
            <w:pPr>
              <w:pStyle w:val="TableParagraph"/>
              <w:spacing w:line="236" w:lineRule="exact"/>
              <w:ind w:left="127" w:right="118"/>
              <w:jc w:val="center"/>
            </w:pPr>
            <w:r>
              <w:t>електричне струје</w:t>
            </w:r>
          </w:p>
        </w:tc>
        <w:tc>
          <w:tcPr>
            <w:tcW w:w="1843" w:type="dxa"/>
            <w:tcBorders>
              <w:bottom w:val="nil"/>
            </w:tcBorders>
          </w:tcPr>
          <w:p w:rsidR="00187C55" w:rsidRDefault="00187C55">
            <w:pPr>
              <w:pStyle w:val="TableParagraph"/>
              <w:spacing w:before="5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37" w:right="125"/>
              <w:jc w:val="center"/>
            </w:pPr>
            <w:r>
              <w:t xml:space="preserve">0,1 mА </w:t>
            </w:r>
            <w:r>
              <w:rPr>
                <w:rFonts w:ascii="Symbol" w:hAnsi="Symbol"/>
              </w:rPr>
              <w:t></w:t>
            </w:r>
            <w:r>
              <w:t xml:space="preserve"> 30 A</w:t>
            </w:r>
          </w:p>
        </w:tc>
        <w:tc>
          <w:tcPr>
            <w:tcW w:w="2551" w:type="dxa"/>
            <w:tcBorders>
              <w:bottom w:val="nil"/>
            </w:tcBorders>
          </w:tcPr>
          <w:p w:rsidR="00187C55" w:rsidRDefault="00187C55">
            <w:pPr>
              <w:pStyle w:val="TableParagraph"/>
              <w:spacing w:before="5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71" w:right="163"/>
              <w:jc w:val="center"/>
            </w:pPr>
            <w:r>
              <w:t xml:space="preserve">1,3 nA </w:t>
            </w:r>
            <w:r>
              <w:rPr>
                <w:rFonts w:ascii="Symbol" w:hAnsi="Symbol"/>
              </w:rPr>
              <w:t></w:t>
            </w:r>
            <w:r>
              <w:t xml:space="preserve"> 6 mA</w:t>
            </w:r>
          </w:p>
        </w:tc>
        <w:tc>
          <w:tcPr>
            <w:tcW w:w="1663" w:type="dxa"/>
            <w:tcBorders>
              <w:bottom w:val="nil"/>
            </w:tcBorders>
          </w:tcPr>
          <w:p w:rsidR="00187C55" w:rsidRDefault="00187C5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587"/>
            </w:pPr>
            <w:r>
              <w:t>CMC</w:t>
            </w:r>
          </w:p>
        </w:tc>
      </w:tr>
      <w:tr w:rsidR="00187C55">
        <w:trPr>
          <w:trHeight w:val="254"/>
        </w:trPr>
        <w:tc>
          <w:tcPr>
            <w:tcW w:w="1097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34" w:lineRule="exact"/>
              <w:ind w:left="127" w:right="116"/>
              <w:jc w:val="center"/>
            </w:pPr>
            <w:r>
              <w:t>(мултиметри)</w:t>
            </w:r>
          </w:p>
        </w:tc>
        <w:tc>
          <w:tcPr>
            <w:tcW w:w="1843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</w:tbl>
    <w:p w:rsidR="00187C55" w:rsidRDefault="00187C55">
      <w:pPr>
        <w:rPr>
          <w:sz w:val="18"/>
        </w:rPr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1531"/>
        <w:gridCol w:w="1800"/>
        <w:gridCol w:w="2229"/>
        <w:gridCol w:w="2150"/>
        <w:gridCol w:w="1792"/>
      </w:tblGrid>
      <w:tr w:rsidR="00187C55">
        <w:trPr>
          <w:trHeight w:val="357"/>
        </w:trPr>
        <w:tc>
          <w:tcPr>
            <w:tcW w:w="10674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21"/>
              </w:tabs>
              <w:spacing w:before="12"/>
              <w:ind w:left="59"/>
              <w:rPr>
                <w:b/>
                <w:sz w:val="28"/>
              </w:rPr>
            </w:pPr>
            <w:bookmarkStart w:id="12" w:name="_bookmark12"/>
            <w:bookmarkEnd w:id="12"/>
            <w:r>
              <w:rPr>
                <w:b/>
                <w:sz w:val="28"/>
              </w:rPr>
              <w:t>12.</w:t>
            </w:r>
            <w:r>
              <w:rPr>
                <w:b/>
                <w:sz w:val="28"/>
              </w:rPr>
              <w:tab/>
              <w:t>ЕЛЕКТРИЧНЕ ВЕЛИЧИНЕ/НАИЗМЕНИЧНИ ЕЛЕКТРИЧНИ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НАПОН</w:t>
            </w:r>
          </w:p>
        </w:tc>
      </w:tr>
      <w:tr w:rsidR="00187C55">
        <w:trPr>
          <w:trHeight w:val="1610"/>
        </w:trPr>
        <w:tc>
          <w:tcPr>
            <w:tcW w:w="117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69" w:right="64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Број услуге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234" w:right="233" w:firstLine="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Област/ </w:t>
            </w:r>
            <w:r>
              <w:rPr>
                <w:b/>
                <w:w w:val="90"/>
                <w:sz w:val="20"/>
              </w:rPr>
              <w:t xml:space="preserve">Подобласт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>еталонирања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71" w:firstLine="18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Предмет </w:t>
            </w:r>
            <w:r>
              <w:rPr>
                <w:b/>
                <w:w w:val="85"/>
                <w:sz w:val="20"/>
              </w:rPr>
              <w:t>еталонирања</w:t>
            </w:r>
          </w:p>
        </w:tc>
        <w:tc>
          <w:tcPr>
            <w:tcW w:w="222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8"/>
              <w:ind w:left="6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Мерни опсег</w:t>
            </w:r>
          </w:p>
        </w:tc>
        <w:tc>
          <w:tcPr>
            <w:tcW w:w="215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874" w:hanging="576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Мерна несигурност </w:t>
            </w:r>
            <w:r>
              <w:rPr>
                <w:b/>
                <w:w w:val="95"/>
                <w:sz w:val="20"/>
              </w:rPr>
              <w:t>(k=2)</w:t>
            </w:r>
          </w:p>
        </w:tc>
        <w:tc>
          <w:tcPr>
            <w:tcW w:w="1792" w:type="dxa"/>
          </w:tcPr>
          <w:p w:rsidR="00187C55" w:rsidRDefault="008A6B72">
            <w:pPr>
              <w:pStyle w:val="TableParagraph"/>
              <w:ind w:left="304" w:right="293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28" w:lineRule="exact"/>
              <w:ind w:left="188" w:right="17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580"/>
        </w:trPr>
        <w:tc>
          <w:tcPr>
            <w:tcW w:w="1172" w:type="dxa"/>
          </w:tcPr>
          <w:p w:rsidR="00187C55" w:rsidRDefault="008A6B72">
            <w:pPr>
              <w:pStyle w:val="TableParagraph"/>
              <w:spacing w:before="152"/>
              <w:ind w:left="69" w:right="56"/>
              <w:jc w:val="center"/>
            </w:pPr>
            <w:r>
              <w:t>12/1</w:t>
            </w:r>
          </w:p>
        </w:tc>
        <w:tc>
          <w:tcPr>
            <w:tcW w:w="1531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09" w:right="99"/>
              <w:jc w:val="center"/>
            </w:pPr>
            <w:r>
              <w:t>Наизменични електрични напон</w:t>
            </w:r>
          </w:p>
        </w:tc>
        <w:tc>
          <w:tcPr>
            <w:tcW w:w="1800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ind w:left="564"/>
            </w:pPr>
            <w:r>
              <w:t>AC/DC</w:t>
            </w:r>
          </w:p>
          <w:p w:rsidR="00187C55" w:rsidRDefault="008A6B72">
            <w:pPr>
              <w:pStyle w:val="TableParagraph"/>
              <w:spacing w:before="40" w:line="276" w:lineRule="auto"/>
              <w:ind w:left="359" w:right="345" w:firstLine="103"/>
              <w:jc w:val="both"/>
            </w:pPr>
            <w:r>
              <w:t>трансфер еталони, термички конвертори</w:t>
            </w: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line="259" w:lineRule="exact"/>
              <w:ind w:left="338"/>
            </w:pPr>
            <w:r>
              <w:t xml:space="preserve">10 mV </w:t>
            </w:r>
            <w:r>
              <w:rPr>
                <w:rFonts w:ascii="Symbol" w:hAnsi="Symbol"/>
              </w:rPr>
              <w:t></w:t>
            </w:r>
            <w:r>
              <w:t xml:space="preserve"> 500 mV</w:t>
            </w:r>
          </w:p>
          <w:p w:rsidR="00187C55" w:rsidRDefault="008A6B72">
            <w:pPr>
              <w:pStyle w:val="TableParagraph"/>
              <w:spacing w:before="1"/>
              <w:ind w:left="425"/>
            </w:pPr>
            <w:r>
              <w:t xml:space="preserve">10 Hz </w:t>
            </w:r>
            <w:r>
              <w:rPr>
                <w:rFonts w:ascii="Symbol" w:hAnsi="Symbol"/>
              </w:rPr>
              <w:t></w:t>
            </w:r>
            <w:r>
              <w:t xml:space="preserve"> 1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126"/>
              <w:ind w:left="104" w:right="93"/>
              <w:jc w:val="center"/>
            </w:pPr>
            <w:r>
              <w:t xml:space="preserve">17 µV/V </w:t>
            </w:r>
            <w:r>
              <w:rPr>
                <w:rFonts w:ascii="Symbol" w:hAnsi="Symbol"/>
              </w:rPr>
              <w:t></w:t>
            </w:r>
            <w:r>
              <w:t xml:space="preserve"> 240 µV/V</w:t>
            </w:r>
          </w:p>
        </w:tc>
        <w:tc>
          <w:tcPr>
            <w:tcW w:w="1792" w:type="dxa"/>
          </w:tcPr>
          <w:p w:rsidR="00187C55" w:rsidRDefault="008A6B72">
            <w:pPr>
              <w:pStyle w:val="TableParagraph"/>
              <w:spacing w:before="152"/>
              <w:ind w:left="652"/>
            </w:pPr>
            <w:r>
              <w:t>CMC</w:t>
            </w:r>
          </w:p>
        </w:tc>
      </w:tr>
      <w:tr w:rsidR="00187C55">
        <w:trPr>
          <w:trHeight w:val="578"/>
        </w:trPr>
        <w:tc>
          <w:tcPr>
            <w:tcW w:w="1172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390"/>
            </w:pPr>
            <w:r>
              <w:t>12/2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line="259" w:lineRule="exact"/>
              <w:ind w:left="295" w:right="283"/>
              <w:jc w:val="center"/>
            </w:pPr>
            <w:r>
              <w:t xml:space="preserve">0,5 V </w:t>
            </w:r>
            <w:r>
              <w:rPr>
                <w:rFonts w:ascii="Symbol" w:hAnsi="Symbol"/>
              </w:rPr>
              <w:t></w:t>
            </w:r>
            <w:r>
              <w:t xml:space="preserve"> 5 V</w:t>
            </w:r>
          </w:p>
          <w:p w:rsidR="00187C55" w:rsidRDefault="008A6B72">
            <w:pPr>
              <w:pStyle w:val="TableParagraph"/>
              <w:spacing w:line="269" w:lineRule="exact"/>
              <w:ind w:left="295" w:right="282"/>
              <w:jc w:val="center"/>
            </w:pPr>
            <w:r>
              <w:t xml:space="preserve">10 Hz </w:t>
            </w:r>
            <w:r>
              <w:rPr>
                <w:rFonts w:ascii="Symbol" w:hAnsi="Symbol"/>
              </w:rPr>
              <w:t></w:t>
            </w:r>
            <w:r>
              <w:t xml:space="preserve"> 1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124"/>
              <w:ind w:left="104" w:right="93"/>
              <w:jc w:val="center"/>
            </w:pPr>
            <w:r>
              <w:t xml:space="preserve">10 µV/V </w:t>
            </w:r>
            <w:r>
              <w:rPr>
                <w:rFonts w:ascii="Symbol" w:hAnsi="Symbol"/>
              </w:rPr>
              <w:t></w:t>
            </w:r>
            <w:r>
              <w:t xml:space="preserve"> 56 µV/V</w:t>
            </w:r>
          </w:p>
        </w:tc>
        <w:tc>
          <w:tcPr>
            <w:tcW w:w="1792" w:type="dxa"/>
          </w:tcPr>
          <w:p w:rsidR="00187C55" w:rsidRDefault="008A6B72">
            <w:pPr>
              <w:pStyle w:val="TableParagraph"/>
              <w:spacing w:before="152"/>
              <w:ind w:left="652"/>
            </w:pPr>
            <w:r>
              <w:t>CMC</w:t>
            </w:r>
          </w:p>
        </w:tc>
      </w:tr>
      <w:tr w:rsidR="00187C55">
        <w:trPr>
          <w:trHeight w:val="580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line="261" w:lineRule="exact"/>
              <w:ind w:left="509"/>
            </w:pPr>
            <w:r>
              <w:t xml:space="preserve">5 V </w:t>
            </w:r>
            <w:r>
              <w:rPr>
                <w:rFonts w:ascii="Symbol" w:hAnsi="Symbol"/>
              </w:rPr>
              <w:t></w:t>
            </w:r>
            <w:r>
              <w:t xml:space="preserve"> 1000 V</w:t>
            </w:r>
          </w:p>
          <w:p w:rsidR="00187C55" w:rsidRDefault="008A6B72">
            <w:pPr>
              <w:pStyle w:val="TableParagraph"/>
              <w:spacing w:line="269" w:lineRule="exact"/>
              <w:ind w:left="425"/>
            </w:pPr>
            <w:r>
              <w:t xml:space="preserve">10 Hz </w:t>
            </w:r>
            <w:r>
              <w:rPr>
                <w:rFonts w:ascii="Symbol" w:hAnsi="Symbol"/>
              </w:rPr>
              <w:t></w:t>
            </w:r>
            <w:r>
              <w:t xml:space="preserve"> 1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126"/>
              <w:ind w:left="104" w:right="93"/>
              <w:jc w:val="center"/>
            </w:pPr>
            <w:r>
              <w:t xml:space="preserve">13 µV/V </w:t>
            </w:r>
            <w:r>
              <w:rPr>
                <w:rFonts w:ascii="Symbol" w:hAnsi="Symbol"/>
              </w:rPr>
              <w:t></w:t>
            </w:r>
            <w:r>
              <w:t xml:space="preserve"> 73 µV/V</w:t>
            </w:r>
          </w:p>
        </w:tc>
        <w:tc>
          <w:tcPr>
            <w:tcW w:w="1792" w:type="dxa"/>
          </w:tcPr>
          <w:p w:rsidR="00187C55" w:rsidRDefault="008A6B72">
            <w:pPr>
              <w:pStyle w:val="TableParagraph"/>
              <w:spacing w:before="154"/>
              <w:ind w:left="652"/>
            </w:pPr>
            <w:r>
              <w:t>CMC</w:t>
            </w:r>
          </w:p>
        </w:tc>
      </w:tr>
      <w:tr w:rsidR="00187C55">
        <w:trPr>
          <w:trHeight w:val="357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42"/>
              <w:ind w:left="533"/>
            </w:pPr>
            <w:r>
              <w:t>1 V, 10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23"/>
              <w:ind w:left="104" w:right="93"/>
              <w:jc w:val="center"/>
            </w:pPr>
            <w:r>
              <w:t>70 µV/V</w:t>
            </w:r>
          </w:p>
        </w:tc>
        <w:tc>
          <w:tcPr>
            <w:tcW w:w="1792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spacing w:before="1"/>
              <w:ind w:left="14"/>
              <w:jc w:val="center"/>
            </w:pPr>
            <w:r>
              <w:t>-</w:t>
            </w:r>
          </w:p>
        </w:tc>
      </w:tr>
      <w:tr w:rsidR="00187C55">
        <w:trPr>
          <w:trHeight w:val="359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41"/>
              <w:ind w:left="533"/>
            </w:pPr>
            <w:r>
              <w:t>1 V, 30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25"/>
              <w:ind w:left="104" w:right="93"/>
              <w:jc w:val="center"/>
            </w:pPr>
            <w:r>
              <w:t>500 µV/V</w:t>
            </w:r>
          </w:p>
        </w:tc>
        <w:tc>
          <w:tcPr>
            <w:tcW w:w="179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7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41"/>
              <w:ind w:left="533"/>
            </w:pPr>
            <w:r>
              <w:t>2 V, 10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22"/>
              <w:ind w:left="104" w:right="93"/>
              <w:jc w:val="center"/>
            </w:pPr>
            <w:r>
              <w:t>50 µV/V</w:t>
            </w:r>
          </w:p>
        </w:tc>
        <w:tc>
          <w:tcPr>
            <w:tcW w:w="179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7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41"/>
              <w:ind w:left="533"/>
            </w:pPr>
            <w:r>
              <w:t>2 V, 30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22"/>
              <w:ind w:left="104" w:right="93"/>
              <w:jc w:val="center"/>
            </w:pPr>
            <w:r>
              <w:t>400 µV/V</w:t>
            </w:r>
          </w:p>
        </w:tc>
        <w:tc>
          <w:tcPr>
            <w:tcW w:w="179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9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41"/>
              <w:ind w:left="533"/>
            </w:pPr>
            <w:r>
              <w:t>3 V, 10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25"/>
              <w:ind w:left="104" w:right="93"/>
              <w:jc w:val="center"/>
            </w:pPr>
            <w:r>
              <w:t>300 µV/V</w:t>
            </w:r>
          </w:p>
        </w:tc>
        <w:tc>
          <w:tcPr>
            <w:tcW w:w="179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7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41"/>
              <w:ind w:left="533"/>
            </w:pPr>
            <w:r>
              <w:t>3 V, 30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22"/>
              <w:ind w:left="104" w:right="93"/>
              <w:jc w:val="center"/>
            </w:pPr>
            <w:r>
              <w:t>1500 µV/V</w:t>
            </w:r>
          </w:p>
        </w:tc>
        <w:tc>
          <w:tcPr>
            <w:tcW w:w="179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7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41"/>
              <w:ind w:left="477"/>
            </w:pPr>
            <w:r>
              <w:t>10 V, 10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22"/>
              <w:ind w:left="104" w:right="93"/>
              <w:jc w:val="center"/>
            </w:pPr>
            <w:r>
              <w:t>300 µV/V</w:t>
            </w:r>
          </w:p>
        </w:tc>
        <w:tc>
          <w:tcPr>
            <w:tcW w:w="179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9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41"/>
              <w:ind w:left="477"/>
            </w:pPr>
            <w:r>
              <w:t>10 V, 30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25"/>
              <w:ind w:left="104" w:right="93"/>
              <w:jc w:val="center"/>
            </w:pPr>
            <w:r>
              <w:t>2000 µV/V</w:t>
            </w:r>
          </w:p>
        </w:tc>
        <w:tc>
          <w:tcPr>
            <w:tcW w:w="179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4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  <w:tcBorders>
              <w:bottom w:val="single" w:sz="6" w:space="0" w:color="000000"/>
            </w:tcBorders>
          </w:tcPr>
          <w:p w:rsidR="00187C55" w:rsidRDefault="008A6B72">
            <w:pPr>
              <w:pStyle w:val="TableParagraph"/>
              <w:spacing w:before="41"/>
              <w:ind w:left="477"/>
            </w:pPr>
            <w:r>
              <w:t>20 V, 10 MHz</w:t>
            </w:r>
          </w:p>
        </w:tc>
        <w:tc>
          <w:tcPr>
            <w:tcW w:w="2150" w:type="dxa"/>
            <w:tcBorders>
              <w:bottom w:val="single" w:sz="6" w:space="0" w:color="000000"/>
            </w:tcBorders>
          </w:tcPr>
          <w:p w:rsidR="00187C55" w:rsidRDefault="008A6B72">
            <w:pPr>
              <w:pStyle w:val="TableParagraph"/>
              <w:spacing w:before="22"/>
              <w:ind w:left="104" w:right="93"/>
              <w:jc w:val="center"/>
            </w:pPr>
            <w:r>
              <w:t>600 µV/V</w:t>
            </w:r>
          </w:p>
        </w:tc>
        <w:tc>
          <w:tcPr>
            <w:tcW w:w="179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354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  <w:tcBorders>
              <w:top w:val="single" w:sz="6" w:space="0" w:color="000000"/>
            </w:tcBorders>
          </w:tcPr>
          <w:p w:rsidR="00187C55" w:rsidRDefault="008A6B72">
            <w:pPr>
              <w:pStyle w:val="TableParagraph"/>
              <w:spacing w:before="25"/>
              <w:ind w:left="420"/>
              <w:rPr>
                <w:sz w:val="24"/>
              </w:rPr>
            </w:pPr>
            <w:r>
              <w:rPr>
                <w:sz w:val="24"/>
              </w:rPr>
              <w:t>20 V, 30 MHz</w:t>
            </w:r>
          </w:p>
        </w:tc>
        <w:tc>
          <w:tcPr>
            <w:tcW w:w="2150" w:type="dxa"/>
            <w:tcBorders>
              <w:top w:val="single" w:sz="6" w:space="0" w:color="000000"/>
            </w:tcBorders>
          </w:tcPr>
          <w:p w:rsidR="00187C55" w:rsidRDefault="008A6B72">
            <w:pPr>
              <w:pStyle w:val="TableParagraph"/>
              <w:spacing w:before="8"/>
              <w:ind w:left="103" w:right="93"/>
              <w:jc w:val="center"/>
              <w:rPr>
                <w:sz w:val="24"/>
              </w:rPr>
            </w:pPr>
            <w:r>
              <w:rPr>
                <w:sz w:val="24"/>
              </w:rPr>
              <w:t>2000 µV/V</w:t>
            </w:r>
          </w:p>
        </w:tc>
        <w:tc>
          <w:tcPr>
            <w:tcW w:w="179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793"/>
        </w:trPr>
        <w:tc>
          <w:tcPr>
            <w:tcW w:w="1172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5"/>
              <w:ind w:left="390"/>
            </w:pPr>
            <w:r>
              <w:t>12/3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 w:val="restart"/>
          </w:tcPr>
          <w:p w:rsidR="00187C55" w:rsidRDefault="008A6B72">
            <w:pPr>
              <w:pStyle w:val="TableParagraph"/>
              <w:spacing w:line="276" w:lineRule="auto"/>
              <w:ind w:left="108" w:right="96"/>
              <w:jc w:val="center"/>
            </w:pPr>
            <w:r>
              <w:t>Калибратори наизменичног електричног напона (вишефункцијск</w:t>
            </w:r>
          </w:p>
          <w:p w:rsidR="00187C55" w:rsidRDefault="008A6B72">
            <w:pPr>
              <w:pStyle w:val="TableParagraph"/>
              <w:spacing w:line="253" w:lineRule="exact"/>
              <w:ind w:left="107" w:right="99"/>
              <w:jc w:val="center"/>
            </w:pPr>
            <w:r>
              <w:t>и калибратори)</w:t>
            </w: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line="261" w:lineRule="exact"/>
              <w:ind w:left="369"/>
            </w:pPr>
            <w:r>
              <w:t xml:space="preserve">10 mV </w:t>
            </w:r>
            <w:r>
              <w:rPr>
                <w:rFonts w:ascii="Symbol" w:hAnsi="Symbol"/>
              </w:rPr>
              <w:t></w:t>
            </w:r>
            <w:r>
              <w:t xml:space="preserve"> 1000</w:t>
            </w:r>
            <w:r>
              <w:rPr>
                <w:spacing w:val="-1"/>
              </w:rPr>
              <w:t xml:space="preserve"> </w:t>
            </w:r>
            <w:r>
              <w:t>V</w:t>
            </w:r>
          </w:p>
          <w:p w:rsidR="00187C55" w:rsidRDefault="008A6B72">
            <w:pPr>
              <w:pStyle w:val="TableParagraph"/>
              <w:spacing w:line="268" w:lineRule="exact"/>
              <w:ind w:left="357"/>
            </w:pPr>
            <w:r>
              <w:t xml:space="preserve">10 Hz </w:t>
            </w:r>
            <w:r>
              <w:rPr>
                <w:rFonts w:ascii="Symbol" w:hAnsi="Symbol"/>
              </w:rPr>
              <w:t></w:t>
            </w:r>
            <w:r>
              <w:t xml:space="preserve"> 200</w:t>
            </w:r>
            <w:r>
              <w:rPr>
                <w:spacing w:val="-4"/>
              </w:rPr>
              <w:t xml:space="preserve"> </w:t>
            </w:r>
            <w:r>
              <w:t>kHz</w:t>
            </w:r>
          </w:p>
          <w:p w:rsidR="00187C55" w:rsidRDefault="008A6B72">
            <w:pPr>
              <w:pStyle w:val="TableParagraph"/>
              <w:spacing w:line="244" w:lineRule="exact"/>
              <w:ind w:left="283"/>
            </w:pPr>
            <w:r>
              <w:t>(200 kHz до 60 V)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86"/>
              <w:ind w:left="104" w:right="90"/>
              <w:jc w:val="center"/>
              <w:rPr>
                <w:rFonts w:ascii="Symbol" w:hAnsi="Symbol"/>
              </w:rPr>
            </w:pPr>
            <w:r>
              <w:t xml:space="preserve">0,03 mV/V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41"/>
              <w:ind w:left="103" w:right="93"/>
              <w:jc w:val="center"/>
            </w:pPr>
            <w:r>
              <w:t>1,4 mV/V</w:t>
            </w:r>
          </w:p>
        </w:tc>
        <w:tc>
          <w:tcPr>
            <w:tcW w:w="1792" w:type="dxa"/>
          </w:tcPr>
          <w:p w:rsidR="00187C55" w:rsidRDefault="00187C55">
            <w:pPr>
              <w:pStyle w:val="TableParagraph"/>
              <w:spacing w:before="7"/>
              <w:rPr>
                <w:b/>
              </w:rPr>
            </w:pPr>
          </w:p>
          <w:p w:rsidR="00187C55" w:rsidRDefault="008A6B72">
            <w:pPr>
              <w:pStyle w:val="TableParagraph"/>
              <w:ind w:left="652"/>
            </w:pPr>
            <w:r>
              <w:t>CMC</w:t>
            </w:r>
          </w:p>
        </w:tc>
      </w:tr>
      <w:tr w:rsidR="00187C55">
        <w:trPr>
          <w:trHeight w:val="942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191" w:line="269" w:lineRule="exact"/>
              <w:ind w:left="295" w:right="283"/>
              <w:jc w:val="center"/>
            </w:pPr>
            <w:r>
              <w:t xml:space="preserve">10 mV </w:t>
            </w:r>
            <w:r>
              <w:rPr>
                <w:rFonts w:ascii="Symbol" w:hAnsi="Symbol"/>
              </w:rPr>
              <w:t></w:t>
            </w:r>
            <w:r>
              <w:t xml:space="preserve"> 20 V</w:t>
            </w:r>
          </w:p>
          <w:p w:rsidR="00187C55" w:rsidRDefault="008A6B72">
            <w:pPr>
              <w:pStyle w:val="TableParagraph"/>
              <w:spacing w:line="269" w:lineRule="exact"/>
              <w:ind w:left="295" w:right="284"/>
              <w:jc w:val="center"/>
            </w:pPr>
            <w:r>
              <w:t xml:space="preserve">200 kHz </w:t>
            </w:r>
            <w:r>
              <w:rPr>
                <w:rFonts w:ascii="Symbol" w:hAnsi="Symbol"/>
              </w:rPr>
              <w:t></w:t>
            </w:r>
            <w:r>
              <w:t xml:space="preserve"> 1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160"/>
              <w:ind w:left="104" w:right="90"/>
              <w:jc w:val="center"/>
              <w:rPr>
                <w:rFonts w:ascii="Symbol" w:hAnsi="Symbol"/>
              </w:rPr>
            </w:pPr>
            <w:r>
              <w:t xml:space="preserve">0,23 mV/V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39"/>
              <w:ind w:left="103" w:right="93"/>
              <w:jc w:val="center"/>
            </w:pPr>
            <w:r>
              <w:t>3,9 mV/V</w:t>
            </w:r>
          </w:p>
        </w:tc>
        <w:tc>
          <w:tcPr>
            <w:tcW w:w="1792" w:type="dxa"/>
          </w:tcPr>
          <w:p w:rsidR="00187C55" w:rsidRDefault="00187C55">
            <w:pPr>
              <w:pStyle w:val="TableParagraph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spacing w:before="1"/>
              <w:ind w:left="652"/>
            </w:pPr>
            <w:r>
              <w:t>CMC</w:t>
            </w:r>
          </w:p>
        </w:tc>
      </w:tr>
      <w:tr w:rsidR="00187C55">
        <w:trPr>
          <w:trHeight w:val="791"/>
        </w:trPr>
        <w:tc>
          <w:tcPr>
            <w:tcW w:w="1172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90"/>
            </w:pPr>
            <w:r>
              <w:t>12/4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 w:val="restart"/>
          </w:tcPr>
          <w:p w:rsidR="00187C55" w:rsidRDefault="008A6B72">
            <w:pPr>
              <w:pStyle w:val="TableParagraph"/>
              <w:spacing w:line="276" w:lineRule="auto"/>
              <w:ind w:left="237" w:right="228" w:firstLine="1"/>
              <w:jc w:val="center"/>
            </w:pPr>
            <w:r>
              <w:t>Волтметри наизменичног електричног напона</w:t>
            </w:r>
          </w:p>
          <w:p w:rsidR="00187C55" w:rsidRDefault="008A6B72">
            <w:pPr>
              <w:pStyle w:val="TableParagraph"/>
              <w:ind w:left="107" w:right="99"/>
              <w:jc w:val="center"/>
            </w:pPr>
            <w:r>
              <w:t>(мултиметри)</w:t>
            </w: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line="259" w:lineRule="exact"/>
              <w:ind w:left="369"/>
            </w:pPr>
            <w:r>
              <w:t xml:space="preserve">10 mV </w:t>
            </w:r>
            <w:r>
              <w:rPr>
                <w:rFonts w:ascii="Symbol" w:hAnsi="Symbol"/>
              </w:rPr>
              <w:t></w:t>
            </w:r>
            <w:r>
              <w:t xml:space="preserve"> 1000</w:t>
            </w:r>
            <w:r>
              <w:rPr>
                <w:spacing w:val="-1"/>
              </w:rPr>
              <w:t xml:space="preserve"> </w:t>
            </w:r>
            <w:r>
              <w:t>V</w:t>
            </w:r>
          </w:p>
          <w:p w:rsidR="00187C55" w:rsidRDefault="008A6B72">
            <w:pPr>
              <w:pStyle w:val="TableParagraph"/>
              <w:spacing w:line="269" w:lineRule="exact"/>
              <w:ind w:left="357"/>
            </w:pPr>
            <w:r>
              <w:t xml:space="preserve">10 Hz </w:t>
            </w:r>
            <w:r>
              <w:rPr>
                <w:rFonts w:ascii="Symbol" w:hAnsi="Symbol"/>
              </w:rPr>
              <w:t></w:t>
            </w:r>
            <w:r>
              <w:t xml:space="preserve"> 200</w:t>
            </w:r>
            <w:r>
              <w:rPr>
                <w:spacing w:val="-4"/>
              </w:rPr>
              <w:t xml:space="preserve"> </w:t>
            </w:r>
            <w:r>
              <w:t>kHz</w:t>
            </w:r>
          </w:p>
          <w:p w:rsidR="00187C55" w:rsidRDefault="008A6B72">
            <w:pPr>
              <w:pStyle w:val="TableParagraph"/>
              <w:spacing w:line="243" w:lineRule="exact"/>
              <w:ind w:left="283"/>
            </w:pPr>
            <w:r>
              <w:t>(200 kHz до 60 V)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86"/>
              <w:ind w:left="102" w:right="93"/>
              <w:jc w:val="center"/>
              <w:rPr>
                <w:rFonts w:ascii="Symbol" w:hAnsi="Symbol"/>
              </w:rPr>
            </w:pPr>
            <w:r>
              <w:t xml:space="preserve">0,03 mV/V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39"/>
              <w:ind w:left="103" w:right="93"/>
              <w:jc w:val="center"/>
            </w:pPr>
            <w:r>
              <w:t>1,4 mV/V</w:t>
            </w:r>
          </w:p>
        </w:tc>
        <w:tc>
          <w:tcPr>
            <w:tcW w:w="1792" w:type="dxa"/>
          </w:tcPr>
          <w:p w:rsidR="00187C55" w:rsidRDefault="00187C55">
            <w:pPr>
              <w:pStyle w:val="TableParagraph"/>
              <w:spacing w:before="4"/>
              <w:rPr>
                <w:b/>
              </w:rPr>
            </w:pPr>
          </w:p>
          <w:p w:rsidR="00187C55" w:rsidRDefault="008A6B72">
            <w:pPr>
              <w:pStyle w:val="TableParagraph"/>
              <w:ind w:left="652"/>
            </w:pPr>
            <w:r>
              <w:t>CMC</w:t>
            </w:r>
          </w:p>
        </w:tc>
      </w:tr>
      <w:tr w:rsidR="00187C55">
        <w:trPr>
          <w:trHeight w:val="652"/>
        </w:trPr>
        <w:tc>
          <w:tcPr>
            <w:tcW w:w="117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</w:tcPr>
          <w:p w:rsidR="00187C55" w:rsidRDefault="008A6B72">
            <w:pPr>
              <w:pStyle w:val="TableParagraph"/>
              <w:spacing w:before="47"/>
              <w:ind w:left="295" w:right="283"/>
              <w:jc w:val="center"/>
            </w:pPr>
            <w:r>
              <w:t xml:space="preserve">10 mV </w:t>
            </w:r>
            <w:r>
              <w:rPr>
                <w:rFonts w:ascii="Symbol" w:hAnsi="Symbol"/>
              </w:rPr>
              <w:t></w:t>
            </w:r>
            <w:r>
              <w:t xml:space="preserve"> 20 V</w:t>
            </w:r>
          </w:p>
          <w:p w:rsidR="00187C55" w:rsidRDefault="008A6B72">
            <w:pPr>
              <w:pStyle w:val="TableParagraph"/>
              <w:ind w:left="295" w:right="284"/>
              <w:jc w:val="center"/>
            </w:pPr>
            <w:r>
              <w:t xml:space="preserve">200 kHz </w:t>
            </w:r>
            <w:r>
              <w:rPr>
                <w:rFonts w:ascii="Symbol" w:hAnsi="Symbol"/>
              </w:rPr>
              <w:t></w:t>
            </w:r>
            <w:r>
              <w:t xml:space="preserve"> 1 MHz</w:t>
            </w:r>
          </w:p>
        </w:tc>
        <w:tc>
          <w:tcPr>
            <w:tcW w:w="2150" w:type="dxa"/>
          </w:tcPr>
          <w:p w:rsidR="00187C55" w:rsidRDefault="008A6B72">
            <w:pPr>
              <w:pStyle w:val="TableParagraph"/>
              <w:spacing w:before="35"/>
              <w:ind w:left="104" w:right="90"/>
              <w:jc w:val="center"/>
              <w:rPr>
                <w:rFonts w:ascii="Symbol" w:hAnsi="Symbol"/>
              </w:rPr>
            </w:pPr>
            <w:r>
              <w:t xml:space="preserve">0,23 mV/V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40"/>
              <w:ind w:left="103" w:right="93"/>
              <w:jc w:val="center"/>
            </w:pPr>
            <w:r>
              <w:t>3,9 mV/V</w:t>
            </w:r>
          </w:p>
        </w:tc>
        <w:tc>
          <w:tcPr>
            <w:tcW w:w="1792" w:type="dxa"/>
          </w:tcPr>
          <w:p w:rsidR="00187C55" w:rsidRDefault="008A6B72">
            <w:pPr>
              <w:pStyle w:val="TableParagraph"/>
              <w:spacing w:before="191"/>
              <w:ind w:left="652"/>
            </w:pPr>
            <w:r>
              <w:t>CMC</w:t>
            </w: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spacing w:before="6"/>
        <w:rPr>
          <w:b/>
          <w:sz w:val="27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1528"/>
        <w:gridCol w:w="1999"/>
        <w:gridCol w:w="1980"/>
        <w:gridCol w:w="2160"/>
        <w:gridCol w:w="1699"/>
      </w:tblGrid>
      <w:tr w:rsidR="00187C55">
        <w:trPr>
          <w:trHeight w:val="359"/>
        </w:trPr>
        <w:tc>
          <w:tcPr>
            <w:tcW w:w="10674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69"/>
              </w:tabs>
              <w:spacing w:before="16"/>
              <w:ind w:left="107"/>
              <w:rPr>
                <w:b/>
                <w:sz w:val="28"/>
              </w:rPr>
            </w:pPr>
            <w:bookmarkStart w:id="13" w:name="_bookmark13"/>
            <w:bookmarkEnd w:id="13"/>
            <w:r>
              <w:rPr>
                <w:b/>
                <w:sz w:val="28"/>
              </w:rPr>
              <w:t>13.</w:t>
            </w:r>
            <w:r>
              <w:rPr>
                <w:b/>
                <w:sz w:val="28"/>
              </w:rPr>
              <w:tab/>
              <w:t>ЕЛЕКТРИЧНЕ ВЕЛИЧИНЕ/НАИЗМЕНИЧНА ЕЛЕКТРИЧНА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СТРУЈА</w:t>
            </w:r>
          </w:p>
        </w:tc>
      </w:tr>
      <w:tr w:rsidR="00187C55">
        <w:trPr>
          <w:trHeight w:val="1610"/>
        </w:trPr>
        <w:tc>
          <w:tcPr>
            <w:tcW w:w="130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112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528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194" w:right="185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99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400" w:right="368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98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16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851" w:right="168" w:hanging="656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(k=2)</w:t>
            </w:r>
          </w:p>
        </w:tc>
        <w:tc>
          <w:tcPr>
            <w:tcW w:w="1699" w:type="dxa"/>
          </w:tcPr>
          <w:p w:rsidR="00187C55" w:rsidRDefault="008A6B72">
            <w:pPr>
              <w:pStyle w:val="TableParagraph"/>
              <w:ind w:left="259" w:right="245" w:hanging="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41" w:right="130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873"/>
        </w:trPr>
        <w:tc>
          <w:tcPr>
            <w:tcW w:w="1308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ind w:left="112" w:right="101"/>
              <w:jc w:val="center"/>
            </w:pPr>
            <w:r>
              <w:t>13/1</w:t>
            </w:r>
          </w:p>
        </w:tc>
        <w:tc>
          <w:tcPr>
            <w:tcW w:w="1528" w:type="dxa"/>
          </w:tcPr>
          <w:p w:rsidR="00187C55" w:rsidRDefault="008A6B72">
            <w:pPr>
              <w:pStyle w:val="TableParagraph"/>
              <w:spacing w:before="49"/>
              <w:ind w:left="134" w:right="120"/>
              <w:jc w:val="center"/>
            </w:pPr>
            <w:r>
              <w:t>Наизменична електрична струја</w:t>
            </w:r>
          </w:p>
        </w:tc>
        <w:tc>
          <w:tcPr>
            <w:tcW w:w="1999" w:type="dxa"/>
          </w:tcPr>
          <w:p w:rsidR="00187C55" w:rsidRDefault="008A6B72">
            <w:pPr>
              <w:pStyle w:val="TableParagraph"/>
              <w:spacing w:line="247" w:lineRule="exact"/>
              <w:ind w:left="390" w:firstLine="67"/>
            </w:pPr>
            <w:r>
              <w:t>Генератори</w:t>
            </w:r>
          </w:p>
          <w:p w:rsidR="00187C55" w:rsidRDefault="008A6B72">
            <w:pPr>
              <w:pStyle w:val="TableParagraph"/>
              <w:spacing w:line="290" w:lineRule="atLeast"/>
              <w:ind w:left="154" w:right="125" w:firstLine="235"/>
            </w:pPr>
            <w:r>
              <w:t>наизменичне електричне струје</w:t>
            </w:r>
          </w:p>
        </w:tc>
        <w:tc>
          <w:tcPr>
            <w:tcW w:w="1980" w:type="dxa"/>
          </w:tcPr>
          <w:p w:rsidR="00187C55" w:rsidRDefault="008A6B72">
            <w:pPr>
              <w:pStyle w:val="TableParagraph"/>
              <w:spacing w:before="160"/>
              <w:ind w:left="227" w:right="212"/>
              <w:jc w:val="center"/>
            </w:pPr>
            <w:r>
              <w:t xml:space="preserve">1 mА </w:t>
            </w:r>
            <w:r>
              <w:rPr>
                <w:rFonts w:ascii="Symbol" w:hAnsi="Symbol"/>
              </w:rPr>
              <w:t></w:t>
            </w:r>
            <w:r>
              <w:t xml:space="preserve"> 2 A</w:t>
            </w:r>
          </w:p>
          <w:p w:rsidR="00187C55" w:rsidRDefault="008A6B72">
            <w:pPr>
              <w:pStyle w:val="TableParagraph"/>
              <w:spacing w:before="2"/>
              <w:ind w:left="225" w:right="212"/>
              <w:jc w:val="center"/>
            </w:pPr>
            <w:r>
              <w:t xml:space="preserve">10 Hz </w:t>
            </w:r>
            <w:r>
              <w:rPr>
                <w:rFonts w:ascii="Symbol" w:hAnsi="Symbol"/>
              </w:rPr>
              <w:t></w:t>
            </w:r>
            <w:r>
              <w:t xml:space="preserve"> 10 kHz</w:t>
            </w:r>
          </w:p>
        </w:tc>
        <w:tc>
          <w:tcPr>
            <w:tcW w:w="2160" w:type="dxa"/>
          </w:tcPr>
          <w:p w:rsidR="00187C55" w:rsidRDefault="008A6B72">
            <w:pPr>
              <w:pStyle w:val="TableParagraph"/>
              <w:spacing w:before="129"/>
              <w:ind w:left="313" w:right="300"/>
              <w:jc w:val="center"/>
              <w:rPr>
                <w:rFonts w:ascii="Symbol" w:hAnsi="Symbol"/>
              </w:rPr>
            </w:pPr>
            <w:r>
              <w:t xml:space="preserve">0,00042 mA/A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42"/>
              <w:ind w:left="310" w:right="300"/>
              <w:jc w:val="center"/>
            </w:pPr>
            <w:r>
              <w:t>2,34 mA/A</w:t>
            </w:r>
          </w:p>
        </w:tc>
        <w:tc>
          <w:tcPr>
            <w:tcW w:w="1699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ind w:left="141" w:right="125"/>
              <w:jc w:val="center"/>
            </w:pPr>
            <w:r>
              <w:t>CMC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1528"/>
        <w:gridCol w:w="1999"/>
        <w:gridCol w:w="1980"/>
        <w:gridCol w:w="2160"/>
        <w:gridCol w:w="1699"/>
      </w:tblGrid>
      <w:tr w:rsidR="00187C55">
        <w:trPr>
          <w:trHeight w:val="246"/>
        </w:trPr>
        <w:tc>
          <w:tcPr>
            <w:tcW w:w="1308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528" w:type="dxa"/>
            <w:vMerge w:val="restart"/>
          </w:tcPr>
          <w:p w:rsidR="00187C55" w:rsidRDefault="00187C55">
            <w:pPr>
              <w:pStyle w:val="TableParagraph"/>
            </w:pPr>
          </w:p>
        </w:tc>
        <w:tc>
          <w:tcPr>
            <w:tcW w:w="1999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27" w:lineRule="exact"/>
              <w:ind w:left="385"/>
            </w:pPr>
            <w:r>
              <w:t>Калибратори</w:t>
            </w:r>
          </w:p>
        </w:tc>
        <w:tc>
          <w:tcPr>
            <w:tcW w:w="1980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</w:tr>
      <w:tr w:rsidR="00187C55">
        <w:trPr>
          <w:trHeight w:val="748"/>
        </w:trPr>
        <w:tc>
          <w:tcPr>
            <w:tcW w:w="1308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spacing w:before="8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spacing w:before="1"/>
              <w:ind w:left="112" w:right="101"/>
              <w:jc w:val="center"/>
            </w:pPr>
            <w:r>
              <w:t>13/2</w:t>
            </w: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39" w:lineRule="exact"/>
              <w:ind w:left="154" w:firstLine="235"/>
            </w:pPr>
            <w:r>
              <w:t>наизменичне</w:t>
            </w:r>
          </w:p>
          <w:p w:rsidR="00187C55" w:rsidRDefault="008A6B72">
            <w:pPr>
              <w:pStyle w:val="TableParagraph"/>
              <w:spacing w:before="3" w:line="252" w:lineRule="exact"/>
              <w:ind w:left="168" w:right="126" w:hanging="15"/>
            </w:pPr>
            <w:r>
              <w:t>електричне струје (вишефункцијски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96"/>
              <w:ind w:left="227" w:right="212"/>
              <w:jc w:val="center"/>
            </w:pPr>
            <w:r>
              <w:t xml:space="preserve">1 mА </w:t>
            </w:r>
            <w:r>
              <w:rPr>
                <w:rFonts w:ascii="Symbol" w:hAnsi="Symbol"/>
              </w:rPr>
              <w:t></w:t>
            </w:r>
            <w:r>
              <w:t xml:space="preserve"> 2 A</w:t>
            </w:r>
          </w:p>
          <w:p w:rsidR="00187C55" w:rsidRDefault="008A6B72">
            <w:pPr>
              <w:pStyle w:val="TableParagraph"/>
              <w:spacing w:before="1"/>
              <w:ind w:left="225" w:right="212"/>
              <w:jc w:val="center"/>
            </w:pPr>
            <w:r>
              <w:t xml:space="preserve">10 Hz </w:t>
            </w:r>
            <w:r>
              <w:rPr>
                <w:rFonts w:ascii="Symbol" w:hAnsi="Symbol"/>
              </w:rPr>
              <w:t></w:t>
            </w:r>
            <w:r>
              <w:t xml:space="preserve"> 10 kHz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64"/>
              <w:ind w:left="313" w:right="300"/>
              <w:jc w:val="center"/>
              <w:rPr>
                <w:rFonts w:ascii="Symbol" w:hAnsi="Symbol"/>
              </w:rPr>
            </w:pPr>
            <w:r>
              <w:t xml:space="preserve">0,00042 mA/A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42"/>
              <w:ind w:left="310" w:right="300"/>
              <w:jc w:val="center"/>
            </w:pPr>
            <w:r>
              <w:t>2,34 mA/A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spacing w:before="8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spacing w:before="1"/>
              <w:ind w:left="141" w:right="125"/>
              <w:jc w:val="center"/>
            </w:pPr>
            <w:r>
              <w:t>CMC</w:t>
            </w:r>
          </w:p>
        </w:tc>
      </w:tr>
      <w:tr w:rsidR="00187C55">
        <w:trPr>
          <w:trHeight w:val="249"/>
        </w:trPr>
        <w:tc>
          <w:tcPr>
            <w:tcW w:w="1308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29" w:lineRule="exact"/>
              <w:ind w:left="370"/>
            </w:pPr>
            <w:r>
              <w:t>калибратори)</w:t>
            </w:r>
          </w:p>
        </w:tc>
        <w:tc>
          <w:tcPr>
            <w:tcW w:w="1980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601"/>
        </w:trPr>
        <w:tc>
          <w:tcPr>
            <w:tcW w:w="1308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93"/>
              <w:ind w:left="112" w:right="101"/>
              <w:jc w:val="center"/>
            </w:pPr>
            <w:r>
              <w:t>13/3</w:t>
            </w: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vMerge w:val="restart"/>
          </w:tcPr>
          <w:p w:rsidR="00187C55" w:rsidRDefault="008A6B72">
            <w:pPr>
              <w:pStyle w:val="TableParagraph"/>
              <w:spacing w:before="89"/>
              <w:ind w:left="154" w:right="140" w:hanging="1"/>
              <w:jc w:val="center"/>
            </w:pPr>
            <w:r>
              <w:t>Амперметри наизменичне електричне струје (мултиметри)</w:t>
            </w:r>
          </w:p>
        </w:tc>
        <w:tc>
          <w:tcPr>
            <w:tcW w:w="1980" w:type="dxa"/>
          </w:tcPr>
          <w:p w:rsidR="00187C55" w:rsidRDefault="008A6B72">
            <w:pPr>
              <w:pStyle w:val="TableParagraph"/>
              <w:spacing w:before="21"/>
              <w:ind w:left="246"/>
            </w:pPr>
            <w:r>
              <w:t xml:space="preserve">0,22 mА </w:t>
            </w:r>
            <w:r>
              <w:rPr>
                <w:rFonts w:ascii="Symbol" w:hAnsi="Symbol"/>
              </w:rPr>
              <w:t></w:t>
            </w:r>
            <w:r>
              <w:t xml:space="preserve"> 2,2 A</w:t>
            </w:r>
          </w:p>
          <w:p w:rsidR="00187C55" w:rsidRDefault="008A6B72">
            <w:pPr>
              <w:pStyle w:val="TableParagraph"/>
              <w:spacing w:before="1"/>
              <w:ind w:left="345"/>
            </w:pPr>
            <w:r>
              <w:t xml:space="preserve">45 Hz </w:t>
            </w:r>
            <w:r>
              <w:rPr>
                <w:rFonts w:ascii="Symbol" w:hAnsi="Symbol"/>
              </w:rPr>
              <w:t></w:t>
            </w:r>
            <w:r>
              <w:t xml:space="preserve"> 5 kHz</w:t>
            </w:r>
          </w:p>
        </w:tc>
        <w:tc>
          <w:tcPr>
            <w:tcW w:w="2160" w:type="dxa"/>
          </w:tcPr>
          <w:p w:rsidR="00187C55" w:rsidRDefault="008A6B72">
            <w:pPr>
              <w:pStyle w:val="TableParagraph"/>
              <w:spacing w:line="259" w:lineRule="exact"/>
              <w:ind w:left="498"/>
              <w:rPr>
                <w:rFonts w:ascii="Symbol" w:hAnsi="Symbol"/>
              </w:rPr>
            </w:pPr>
            <w:r>
              <w:t xml:space="preserve">0,21 mA/A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41"/>
              <w:ind w:left="585"/>
            </w:pPr>
            <w:r>
              <w:t>0,58 mA/A</w:t>
            </w:r>
          </w:p>
        </w:tc>
        <w:tc>
          <w:tcPr>
            <w:tcW w:w="1699" w:type="dxa"/>
          </w:tcPr>
          <w:p w:rsidR="00187C55" w:rsidRDefault="008A6B72">
            <w:pPr>
              <w:pStyle w:val="TableParagraph"/>
              <w:spacing w:before="164"/>
              <w:ind w:left="141" w:right="125"/>
              <w:jc w:val="center"/>
            </w:pPr>
            <w:r>
              <w:t>CMC</w:t>
            </w:r>
          </w:p>
        </w:tc>
      </w:tr>
      <w:tr w:rsidR="00187C55">
        <w:trPr>
          <w:trHeight w:val="599"/>
        </w:trPr>
        <w:tc>
          <w:tcPr>
            <w:tcW w:w="130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 w:rsidR="00187C55" w:rsidRDefault="008A6B72">
            <w:pPr>
              <w:pStyle w:val="TableParagraph"/>
              <w:spacing w:before="21" w:line="269" w:lineRule="exact"/>
              <w:ind w:left="304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100 A</w:t>
            </w:r>
          </w:p>
          <w:p w:rsidR="00187C55" w:rsidRDefault="008A6B72">
            <w:pPr>
              <w:pStyle w:val="TableParagraph"/>
              <w:spacing w:line="269" w:lineRule="exact"/>
              <w:ind w:left="349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</w:t>
            </w:r>
          </w:p>
        </w:tc>
        <w:tc>
          <w:tcPr>
            <w:tcW w:w="2160" w:type="dxa"/>
          </w:tcPr>
          <w:p w:rsidR="00187C55" w:rsidRDefault="008A6B72">
            <w:pPr>
              <w:pStyle w:val="TableParagraph"/>
              <w:spacing w:line="259" w:lineRule="exact"/>
              <w:ind w:left="498"/>
              <w:rPr>
                <w:rFonts w:ascii="Symbol" w:hAnsi="Symbol"/>
              </w:rPr>
            </w:pPr>
            <w:r>
              <w:t xml:space="preserve">0,08 mA/A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39"/>
              <w:ind w:left="585"/>
            </w:pPr>
            <w:r>
              <w:t>0,11 mA/A</w:t>
            </w:r>
          </w:p>
        </w:tc>
        <w:tc>
          <w:tcPr>
            <w:tcW w:w="1699" w:type="dxa"/>
          </w:tcPr>
          <w:p w:rsidR="00187C55" w:rsidRDefault="008A6B72">
            <w:pPr>
              <w:pStyle w:val="TableParagraph"/>
              <w:spacing w:before="161"/>
              <w:ind w:left="141" w:right="125"/>
              <w:jc w:val="center"/>
            </w:pPr>
            <w:r>
              <w:t>CMC</w:t>
            </w:r>
          </w:p>
        </w:tc>
      </w:tr>
      <w:tr w:rsidR="00187C55">
        <w:trPr>
          <w:trHeight w:val="290"/>
        </w:trPr>
        <w:tc>
          <w:tcPr>
            <w:tcW w:w="1308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before="21" w:line="250" w:lineRule="exact"/>
              <w:ind w:left="227" w:right="212"/>
              <w:jc w:val="center"/>
            </w:pPr>
            <w:r>
              <w:t xml:space="preserve">0,22 mА </w:t>
            </w:r>
            <w:r>
              <w:rPr>
                <w:rFonts w:ascii="Symbol" w:hAnsi="Symbol"/>
              </w:rPr>
              <w:t></w:t>
            </w:r>
            <w:r>
              <w:t xml:space="preserve"> 2,2 A</w:t>
            </w:r>
          </w:p>
        </w:tc>
        <w:tc>
          <w:tcPr>
            <w:tcW w:w="2160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59" w:lineRule="exact"/>
              <w:ind w:left="313" w:right="300"/>
              <w:jc w:val="center"/>
              <w:rPr>
                <w:rFonts w:ascii="Symbol" w:hAnsi="Symbol"/>
              </w:rPr>
            </w:pPr>
            <w:r>
              <w:t xml:space="preserve">0,21 mA/A </w:t>
            </w:r>
            <w:r>
              <w:rPr>
                <w:rFonts w:ascii="Symbol" w:hAnsi="Symbol"/>
              </w:rPr>
              <w:t></w:t>
            </w:r>
          </w:p>
        </w:tc>
        <w:tc>
          <w:tcPr>
            <w:tcW w:w="1699" w:type="dxa"/>
            <w:vMerge w:val="restart"/>
          </w:tcPr>
          <w:p w:rsidR="00187C55" w:rsidRDefault="008A6B72">
            <w:pPr>
              <w:pStyle w:val="TableParagraph"/>
              <w:spacing w:before="164"/>
              <w:ind w:left="141" w:right="125"/>
              <w:jc w:val="center"/>
            </w:pPr>
            <w:r>
              <w:t>CMC</w:t>
            </w:r>
          </w:p>
        </w:tc>
      </w:tr>
      <w:tr w:rsidR="00187C55">
        <w:trPr>
          <w:trHeight w:val="301"/>
        </w:trPr>
        <w:tc>
          <w:tcPr>
            <w:tcW w:w="1308" w:type="dxa"/>
            <w:vMerge w:val="restart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168"/>
              <w:ind w:left="112" w:right="100"/>
              <w:jc w:val="center"/>
            </w:pPr>
            <w:r>
              <w:t>13/4</w:t>
            </w: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vMerge w:val="restart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40"/>
              <w:ind w:left="471" w:right="438" w:firstLine="148"/>
            </w:pPr>
            <w:r>
              <w:t>Струјни претварачи</w:t>
            </w:r>
          </w:p>
        </w:tc>
        <w:tc>
          <w:tcPr>
            <w:tcW w:w="1980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61" w:lineRule="exact"/>
              <w:ind w:left="225" w:right="212"/>
              <w:jc w:val="center"/>
            </w:pPr>
            <w:r>
              <w:t xml:space="preserve">45 Hz </w:t>
            </w:r>
            <w:r>
              <w:rPr>
                <w:rFonts w:ascii="Symbol" w:hAnsi="Symbol"/>
              </w:rPr>
              <w:t></w:t>
            </w:r>
            <w:r>
              <w:t xml:space="preserve"> 5 kHz</w:t>
            </w:r>
          </w:p>
        </w:tc>
        <w:tc>
          <w:tcPr>
            <w:tcW w:w="2160" w:type="dxa"/>
            <w:tcBorders>
              <w:top w:val="nil"/>
            </w:tcBorders>
          </w:tcPr>
          <w:p w:rsidR="00187C55" w:rsidRDefault="008A6B72">
            <w:pPr>
              <w:pStyle w:val="TableParagraph"/>
              <w:ind w:left="310" w:right="300"/>
              <w:jc w:val="center"/>
            </w:pPr>
            <w:r>
              <w:t>0,58 mA/A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289"/>
        </w:trPr>
        <w:tc>
          <w:tcPr>
            <w:tcW w:w="1308" w:type="dxa"/>
            <w:vMerge/>
            <w:tcBorders>
              <w:top w:val="nil"/>
              <w:bottom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vMerge/>
            <w:tcBorders>
              <w:top w:val="nil"/>
              <w:bottom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before="21" w:line="249" w:lineRule="exact"/>
              <w:ind w:left="226" w:right="212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100 A</w:t>
            </w:r>
          </w:p>
        </w:tc>
        <w:tc>
          <w:tcPr>
            <w:tcW w:w="2160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59" w:lineRule="exact"/>
              <w:ind w:left="313" w:right="300"/>
              <w:jc w:val="center"/>
              <w:rPr>
                <w:rFonts w:ascii="Symbol" w:hAnsi="Symbol"/>
              </w:rPr>
            </w:pPr>
            <w:r>
              <w:t xml:space="preserve">0,08 mA/A </w:t>
            </w:r>
            <w:r>
              <w:rPr>
                <w:rFonts w:ascii="Symbol" w:hAnsi="Symbol"/>
              </w:rPr>
              <w:t></w:t>
            </w:r>
          </w:p>
        </w:tc>
        <w:tc>
          <w:tcPr>
            <w:tcW w:w="1699" w:type="dxa"/>
            <w:vMerge w:val="restart"/>
          </w:tcPr>
          <w:p w:rsidR="00187C55" w:rsidRDefault="008A6B72">
            <w:pPr>
              <w:pStyle w:val="TableParagraph"/>
              <w:spacing w:before="161"/>
              <w:ind w:left="141" w:right="125"/>
              <w:jc w:val="center"/>
            </w:pPr>
            <w:r>
              <w:t>CMC</w:t>
            </w:r>
          </w:p>
        </w:tc>
      </w:tr>
      <w:tr w:rsidR="00187C55">
        <w:trPr>
          <w:trHeight w:val="299"/>
        </w:trPr>
        <w:tc>
          <w:tcPr>
            <w:tcW w:w="1308" w:type="dxa"/>
            <w:tcBorders>
              <w:top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1980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60" w:lineRule="exact"/>
              <w:ind w:left="227" w:right="212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</w:t>
            </w:r>
          </w:p>
        </w:tc>
        <w:tc>
          <w:tcPr>
            <w:tcW w:w="2160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52" w:lineRule="exact"/>
              <w:ind w:left="310" w:right="300"/>
              <w:jc w:val="center"/>
            </w:pPr>
            <w:r>
              <w:t>0,11 mA/A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</w:tbl>
    <w:p w:rsidR="00187C55" w:rsidRDefault="00187C55">
      <w:pPr>
        <w:rPr>
          <w:sz w:val="2"/>
          <w:szCs w:val="2"/>
        </w:rPr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"/>
        <w:gridCol w:w="1528"/>
        <w:gridCol w:w="1620"/>
        <w:gridCol w:w="2006"/>
        <w:gridCol w:w="2693"/>
        <w:gridCol w:w="1723"/>
      </w:tblGrid>
      <w:tr w:rsidR="00187C55">
        <w:trPr>
          <w:trHeight w:val="357"/>
        </w:trPr>
        <w:tc>
          <w:tcPr>
            <w:tcW w:w="10619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69"/>
              </w:tabs>
              <w:spacing w:before="6"/>
              <w:ind w:left="107"/>
              <w:rPr>
                <w:b/>
                <w:sz w:val="28"/>
              </w:rPr>
            </w:pPr>
            <w:bookmarkStart w:id="14" w:name="_bookmark14"/>
            <w:bookmarkEnd w:id="14"/>
            <w:r>
              <w:rPr>
                <w:b/>
                <w:sz w:val="28"/>
              </w:rPr>
              <w:t>14.</w:t>
            </w:r>
            <w:r>
              <w:rPr>
                <w:b/>
                <w:sz w:val="28"/>
              </w:rPr>
              <w:tab/>
              <w:t>ЕЛЕКТРИЧНЕ ВЕЛИЧИНЕ/НАИЗМЕНИЧНА ЕЛЕКТРИЧНА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СНАГА</w:t>
            </w:r>
          </w:p>
        </w:tc>
      </w:tr>
      <w:tr w:rsidR="00187C55">
        <w:trPr>
          <w:trHeight w:val="1694"/>
        </w:trPr>
        <w:tc>
          <w:tcPr>
            <w:tcW w:w="104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232" w:right="206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528" w:type="dxa"/>
          </w:tcPr>
          <w:p w:rsidR="00187C55" w:rsidRDefault="00187C55">
            <w:pPr>
              <w:pStyle w:val="TableParagraph"/>
              <w:spacing w:before="8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194" w:right="185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62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209" w:right="180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200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87C55" w:rsidRDefault="008A6B72">
            <w:pPr>
              <w:pStyle w:val="TableParagraph"/>
              <w:ind w:left="428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693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87C55" w:rsidRDefault="008A6B72">
            <w:pPr>
              <w:pStyle w:val="TableParagraph"/>
              <w:ind w:left="113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(k=2)</w:t>
            </w:r>
          </w:p>
        </w:tc>
        <w:tc>
          <w:tcPr>
            <w:tcW w:w="1723" w:type="dxa"/>
          </w:tcPr>
          <w:p w:rsidR="00187C55" w:rsidRDefault="008A6B72">
            <w:pPr>
              <w:pStyle w:val="TableParagraph"/>
              <w:spacing w:before="33"/>
              <w:ind w:left="271" w:right="257" w:hanging="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ind w:left="153" w:right="142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348"/>
        </w:trPr>
        <w:tc>
          <w:tcPr>
            <w:tcW w:w="1049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before="1"/>
              <w:ind w:left="328"/>
            </w:pPr>
            <w:r>
              <w:t>14/1</w:t>
            </w:r>
          </w:p>
        </w:tc>
        <w:tc>
          <w:tcPr>
            <w:tcW w:w="1528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2"/>
              <w:ind w:left="153" w:right="143" w:firstLine="1"/>
              <w:jc w:val="center"/>
            </w:pPr>
            <w:r>
              <w:t>Активна наизменична електрична снага</w:t>
            </w:r>
          </w:p>
        </w:tc>
        <w:tc>
          <w:tcPr>
            <w:tcW w:w="1620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6"/>
              <w:ind w:left="248" w:right="235"/>
              <w:jc w:val="center"/>
            </w:pPr>
            <w:r>
              <w:t>Мерила активне електричне снаге, једнофазна</w:t>
            </w:r>
          </w:p>
        </w:tc>
        <w:tc>
          <w:tcPr>
            <w:tcW w:w="2006" w:type="dxa"/>
          </w:tcPr>
          <w:p w:rsidR="00187C55" w:rsidRDefault="008A6B72">
            <w:pPr>
              <w:pStyle w:val="TableParagraph"/>
              <w:spacing w:line="256" w:lineRule="exact"/>
              <w:ind w:left="218" w:right="206"/>
              <w:jc w:val="center"/>
            </w:pPr>
            <w:r>
              <w:t xml:space="preserve">0  W </w:t>
            </w:r>
            <w:r>
              <w:rPr>
                <w:rFonts w:ascii="Symbol" w:hAnsi="Symbol"/>
              </w:rPr>
              <w:t></w:t>
            </w:r>
            <w:r>
              <w:t xml:space="preserve"> 1200</w:t>
            </w:r>
            <w:r>
              <w:rPr>
                <w:spacing w:val="-16"/>
              </w:rPr>
              <w:t xml:space="preserve"> </w:t>
            </w:r>
            <w:r>
              <w:t>W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(12 V </w:t>
            </w:r>
            <w:r>
              <w:rPr>
                <w:rFonts w:ascii="Symbol" w:hAnsi="Symbol"/>
              </w:rPr>
              <w:t></w:t>
            </w:r>
            <w:r>
              <w:t xml:space="preserve"> 240</w:t>
            </w:r>
            <w:r>
              <w:rPr>
                <w:spacing w:val="-7"/>
              </w:rPr>
              <w:t xml:space="preserve"> </w:t>
            </w:r>
            <w:r>
              <w:t>V,</w:t>
            </w:r>
          </w:p>
          <w:p w:rsidR="00187C55" w:rsidRDefault="008A6B72">
            <w:pPr>
              <w:pStyle w:val="TableParagraph"/>
              <w:spacing w:before="1" w:line="269" w:lineRule="exact"/>
              <w:ind w:left="219" w:right="206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5 A,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 i/c,</w:t>
            </w:r>
          </w:p>
          <w:p w:rsidR="00187C55" w:rsidRDefault="008A6B72">
            <w:pPr>
              <w:pStyle w:val="TableParagraph"/>
              <w:spacing w:line="264" w:lineRule="exact"/>
              <w:ind w:left="218" w:right="206"/>
              <w:jc w:val="center"/>
            </w:pPr>
            <w:r>
              <w:t xml:space="preserve">45 Hz </w:t>
            </w:r>
            <w:r>
              <w:rPr>
                <w:rFonts w:ascii="Symbol" w:hAnsi="Symbol"/>
              </w:rPr>
              <w:t></w:t>
            </w:r>
            <w:r>
              <w:t xml:space="preserve"> 65 Hz)</w:t>
            </w:r>
          </w:p>
        </w:tc>
        <w:tc>
          <w:tcPr>
            <w:tcW w:w="2693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27"/>
              <w:ind w:left="114" w:right="100"/>
              <w:jc w:val="center"/>
            </w:pPr>
            <w:r>
              <w:t xml:space="preserve">66 µW/VA </w:t>
            </w:r>
            <w:r>
              <w:rPr>
                <w:rFonts w:ascii="Symbol" w:hAnsi="Symbol"/>
              </w:rPr>
              <w:t></w:t>
            </w:r>
            <w:r>
              <w:t xml:space="preserve"> 80 µW/VA</w:t>
            </w:r>
          </w:p>
        </w:tc>
        <w:tc>
          <w:tcPr>
            <w:tcW w:w="172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153" w:right="138"/>
              <w:jc w:val="center"/>
            </w:pPr>
            <w:r>
              <w:t>CMC</w:t>
            </w:r>
          </w:p>
        </w:tc>
      </w:tr>
      <w:tr w:rsidR="00187C55">
        <w:trPr>
          <w:trHeight w:val="1329"/>
        </w:trPr>
        <w:tc>
          <w:tcPr>
            <w:tcW w:w="104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:rsidR="00187C55" w:rsidRDefault="008A6B72">
            <w:pPr>
              <w:pStyle w:val="TableParagraph"/>
              <w:spacing w:line="256" w:lineRule="exact"/>
              <w:ind w:left="221" w:right="206"/>
              <w:jc w:val="center"/>
            </w:pPr>
            <w:r>
              <w:t xml:space="preserve">0 W </w:t>
            </w:r>
            <w:r>
              <w:rPr>
                <w:rFonts w:ascii="Symbol" w:hAnsi="Symbol"/>
              </w:rPr>
              <w:t></w:t>
            </w:r>
            <w:r>
              <w:t xml:space="preserve"> 48000 W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(30 V </w:t>
            </w:r>
            <w:r>
              <w:rPr>
                <w:rFonts w:ascii="Symbol" w:hAnsi="Symbol"/>
              </w:rPr>
              <w:t></w:t>
            </w:r>
            <w:r>
              <w:t xml:space="preserve"> 240 V,</w:t>
            </w:r>
          </w:p>
          <w:p w:rsidR="00187C55" w:rsidRDefault="008A6B72">
            <w:pPr>
              <w:pStyle w:val="TableParagraph"/>
              <w:spacing w:line="269" w:lineRule="exact"/>
              <w:ind w:left="219" w:right="206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100 A,</w:t>
            </w:r>
          </w:p>
          <w:p w:rsidR="00187C55" w:rsidRDefault="008A6B72">
            <w:pPr>
              <w:pStyle w:val="TableParagraph"/>
              <w:spacing w:before="2" w:line="269" w:lineRule="exact"/>
              <w:ind w:left="218" w:right="206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 i/c,</w:t>
            </w:r>
          </w:p>
          <w:p w:rsidR="00187C55" w:rsidRDefault="008A6B72">
            <w:pPr>
              <w:pStyle w:val="TableParagraph"/>
              <w:spacing w:line="245" w:lineRule="exact"/>
              <w:ind w:left="216" w:right="206"/>
              <w:jc w:val="center"/>
            </w:pPr>
            <w:r>
              <w:t>50 Hz tо 60 Hz)</w:t>
            </w:r>
          </w:p>
        </w:tc>
        <w:tc>
          <w:tcPr>
            <w:tcW w:w="2693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18"/>
              <w:ind w:left="114" w:right="100"/>
              <w:jc w:val="center"/>
            </w:pPr>
            <w:r>
              <w:t xml:space="preserve">116 µW/VA </w:t>
            </w:r>
            <w:r>
              <w:rPr>
                <w:rFonts w:ascii="Symbol" w:hAnsi="Symbol"/>
              </w:rPr>
              <w:t></w:t>
            </w:r>
            <w:r>
              <w:t xml:space="preserve"> 129 µW/VA</w:t>
            </w:r>
          </w:p>
        </w:tc>
        <w:tc>
          <w:tcPr>
            <w:tcW w:w="172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53" w:right="138"/>
              <w:jc w:val="center"/>
            </w:pPr>
            <w:r>
              <w:t>CMC</w:t>
            </w:r>
          </w:p>
        </w:tc>
      </w:tr>
      <w:tr w:rsidR="00187C55">
        <w:trPr>
          <w:trHeight w:val="1329"/>
        </w:trPr>
        <w:tc>
          <w:tcPr>
            <w:tcW w:w="1049" w:type="dxa"/>
            <w:vMerge w:val="restart"/>
            <w:tcBorders>
              <w:bottom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before="1"/>
              <w:ind w:left="328"/>
            </w:pPr>
            <w:r>
              <w:t>14/2</w:t>
            </w: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 w:val="restart"/>
            <w:tcBorders>
              <w:bottom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250" w:right="235"/>
              <w:jc w:val="center"/>
            </w:pPr>
            <w:r>
              <w:t>Конвертори активне електричне снаге</w:t>
            </w:r>
          </w:p>
        </w:tc>
        <w:tc>
          <w:tcPr>
            <w:tcW w:w="2006" w:type="dxa"/>
          </w:tcPr>
          <w:p w:rsidR="00187C55" w:rsidRDefault="008A6B72">
            <w:pPr>
              <w:pStyle w:val="TableParagraph"/>
              <w:spacing w:line="258" w:lineRule="exact"/>
              <w:ind w:left="221" w:right="206"/>
              <w:jc w:val="center"/>
            </w:pPr>
            <w:r>
              <w:t xml:space="preserve">0 W </w:t>
            </w:r>
            <w:r>
              <w:rPr>
                <w:rFonts w:ascii="Symbol" w:hAnsi="Symbol"/>
              </w:rPr>
              <w:t></w:t>
            </w:r>
            <w:r>
              <w:t xml:space="preserve"> 1200</w:t>
            </w:r>
            <w:r>
              <w:rPr>
                <w:spacing w:val="-11"/>
              </w:rPr>
              <w:t xml:space="preserve"> </w:t>
            </w:r>
            <w:r>
              <w:t>W</w:t>
            </w:r>
          </w:p>
          <w:p w:rsidR="00187C55" w:rsidRDefault="008A6B72">
            <w:pPr>
              <w:pStyle w:val="TableParagraph"/>
              <w:spacing w:line="268" w:lineRule="exact"/>
              <w:ind w:left="218" w:right="206"/>
              <w:jc w:val="center"/>
            </w:pPr>
            <w:r>
              <w:t xml:space="preserve">(12 V </w:t>
            </w:r>
            <w:r>
              <w:rPr>
                <w:rFonts w:ascii="Symbol" w:hAnsi="Symbol"/>
              </w:rPr>
              <w:t></w:t>
            </w:r>
            <w:r>
              <w:t xml:space="preserve"> 240</w:t>
            </w:r>
            <w:r>
              <w:rPr>
                <w:spacing w:val="-7"/>
              </w:rPr>
              <w:t xml:space="preserve"> </w:t>
            </w:r>
            <w:r>
              <w:t>V,</w:t>
            </w:r>
          </w:p>
          <w:p w:rsidR="00187C55" w:rsidRDefault="008A6B72">
            <w:pPr>
              <w:pStyle w:val="TableParagraph"/>
              <w:spacing w:line="252" w:lineRule="exact"/>
              <w:ind w:left="216" w:right="206"/>
              <w:jc w:val="center"/>
            </w:pPr>
            <w:r>
              <w:t>0,05 A tо 5</w:t>
            </w:r>
            <w:r>
              <w:rPr>
                <w:spacing w:val="-2"/>
              </w:rPr>
              <w:t xml:space="preserve"> </w:t>
            </w:r>
            <w:r>
              <w:t>A,</w:t>
            </w:r>
          </w:p>
          <w:p w:rsidR="00187C55" w:rsidRDefault="008A6B72">
            <w:pPr>
              <w:pStyle w:val="TableParagraph"/>
              <w:spacing w:before="2" w:line="269" w:lineRule="exact"/>
              <w:ind w:left="218" w:right="206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 i/c,</w:t>
            </w:r>
          </w:p>
          <w:p w:rsidR="00187C55" w:rsidRDefault="008A6B72">
            <w:pPr>
              <w:pStyle w:val="TableParagraph"/>
              <w:spacing w:line="259" w:lineRule="exact"/>
              <w:ind w:left="218" w:right="206"/>
              <w:jc w:val="center"/>
            </w:pPr>
            <w:r>
              <w:t xml:space="preserve">45 Hz </w:t>
            </w:r>
            <w:r>
              <w:rPr>
                <w:rFonts w:ascii="Symbol" w:hAnsi="Symbol"/>
              </w:rPr>
              <w:t></w:t>
            </w:r>
            <w:r>
              <w:t xml:space="preserve"> 65 Hz)</w:t>
            </w:r>
          </w:p>
        </w:tc>
        <w:tc>
          <w:tcPr>
            <w:tcW w:w="2693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20"/>
              <w:ind w:left="114" w:right="100"/>
              <w:jc w:val="center"/>
            </w:pPr>
            <w:r>
              <w:t xml:space="preserve">66 µW/VA </w:t>
            </w:r>
            <w:r>
              <w:rPr>
                <w:rFonts w:ascii="Symbol" w:hAnsi="Symbol"/>
              </w:rPr>
              <w:t></w:t>
            </w:r>
            <w:r>
              <w:t xml:space="preserve"> 80 µW/VA</w:t>
            </w:r>
          </w:p>
        </w:tc>
        <w:tc>
          <w:tcPr>
            <w:tcW w:w="172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53" w:right="138"/>
              <w:jc w:val="center"/>
            </w:pPr>
            <w:r>
              <w:t>CMC</w:t>
            </w:r>
          </w:p>
        </w:tc>
      </w:tr>
      <w:tr w:rsidR="00187C55">
        <w:trPr>
          <w:trHeight w:val="1343"/>
        </w:trPr>
        <w:tc>
          <w:tcPr>
            <w:tcW w:w="1049" w:type="dxa"/>
            <w:vMerge/>
            <w:tcBorders>
              <w:top w:val="nil"/>
              <w:bottom w:val="single" w:sz="6" w:space="0" w:color="000000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bottom w:val="single" w:sz="6" w:space="0" w:color="000000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tcBorders>
              <w:bottom w:val="single" w:sz="6" w:space="0" w:color="000000"/>
            </w:tcBorders>
          </w:tcPr>
          <w:p w:rsidR="00187C55" w:rsidRDefault="008A6B72">
            <w:pPr>
              <w:pStyle w:val="TableParagraph"/>
              <w:spacing w:line="254" w:lineRule="exact"/>
              <w:ind w:left="221" w:right="206"/>
              <w:jc w:val="center"/>
            </w:pPr>
            <w:r>
              <w:t xml:space="preserve">0 W </w:t>
            </w:r>
            <w:r>
              <w:rPr>
                <w:rFonts w:ascii="Symbol" w:hAnsi="Symbol"/>
              </w:rPr>
              <w:t></w:t>
            </w:r>
            <w:r>
              <w:t xml:space="preserve"> 48000</w:t>
            </w:r>
            <w:r>
              <w:rPr>
                <w:spacing w:val="-10"/>
              </w:rPr>
              <w:t xml:space="preserve"> </w:t>
            </w:r>
            <w:r>
              <w:t>W</w:t>
            </w:r>
          </w:p>
          <w:p w:rsidR="00187C55" w:rsidRDefault="008A6B72">
            <w:pPr>
              <w:pStyle w:val="TableParagraph"/>
              <w:spacing w:before="1" w:line="269" w:lineRule="exact"/>
              <w:ind w:left="218" w:right="206"/>
              <w:jc w:val="center"/>
            </w:pPr>
            <w:r>
              <w:t xml:space="preserve">(30 V </w:t>
            </w:r>
            <w:r>
              <w:rPr>
                <w:rFonts w:ascii="Symbol" w:hAnsi="Symbol"/>
              </w:rPr>
              <w:t></w:t>
            </w:r>
            <w:r>
              <w:t xml:space="preserve"> 240</w:t>
            </w:r>
            <w:r>
              <w:rPr>
                <w:spacing w:val="-2"/>
              </w:rPr>
              <w:t xml:space="preserve"> </w:t>
            </w:r>
            <w:r>
              <w:t>V,</w:t>
            </w:r>
          </w:p>
          <w:p w:rsidR="00187C55" w:rsidRDefault="008A6B72">
            <w:pPr>
              <w:pStyle w:val="TableParagraph"/>
              <w:spacing w:line="269" w:lineRule="exact"/>
              <w:ind w:left="219" w:right="206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100 A,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 i/c,</w:t>
            </w:r>
          </w:p>
          <w:p w:rsidR="00187C55" w:rsidRDefault="008A6B72">
            <w:pPr>
              <w:pStyle w:val="TableParagraph"/>
              <w:spacing w:before="2" w:line="259" w:lineRule="exact"/>
              <w:ind w:left="218" w:right="206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Hz)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25"/>
              <w:ind w:left="112" w:right="100"/>
              <w:jc w:val="center"/>
            </w:pPr>
            <w:r>
              <w:t xml:space="preserve">116 µW/VA </w:t>
            </w:r>
            <w:r>
              <w:rPr>
                <w:rFonts w:ascii="Symbol" w:hAnsi="Symbol"/>
              </w:rPr>
              <w:t></w:t>
            </w:r>
            <w:r>
              <w:t>129 µW/VA</w:t>
            </w:r>
          </w:p>
        </w:tc>
        <w:tc>
          <w:tcPr>
            <w:tcW w:w="1723" w:type="dxa"/>
            <w:tcBorders>
              <w:bottom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</w:rPr>
            </w:pPr>
          </w:p>
          <w:p w:rsidR="00187C55" w:rsidRDefault="008A6B72">
            <w:pPr>
              <w:pStyle w:val="TableParagraph"/>
              <w:ind w:left="153" w:right="138"/>
              <w:jc w:val="center"/>
            </w:pPr>
            <w:r>
              <w:t>CMC</w:t>
            </w:r>
          </w:p>
        </w:tc>
      </w:tr>
      <w:tr w:rsidR="00187C55">
        <w:trPr>
          <w:trHeight w:val="1329"/>
        </w:trPr>
        <w:tc>
          <w:tcPr>
            <w:tcW w:w="1049" w:type="dxa"/>
            <w:vMerge w:val="restart"/>
            <w:tcBorders>
              <w:top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spacing w:before="1"/>
              <w:ind w:left="328"/>
            </w:pPr>
            <w:r>
              <w:t>14/3</w:t>
            </w: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358"/>
            </w:pPr>
            <w:r>
              <w:t>Ватметри</w:t>
            </w:r>
          </w:p>
        </w:tc>
        <w:tc>
          <w:tcPr>
            <w:tcW w:w="2006" w:type="dxa"/>
            <w:tcBorders>
              <w:top w:val="single" w:sz="6" w:space="0" w:color="000000"/>
            </w:tcBorders>
          </w:tcPr>
          <w:p w:rsidR="00187C55" w:rsidRDefault="008A6B72">
            <w:pPr>
              <w:pStyle w:val="TableParagraph"/>
              <w:spacing w:line="254" w:lineRule="exact"/>
              <w:ind w:left="218" w:right="206"/>
              <w:jc w:val="center"/>
            </w:pPr>
            <w:r>
              <w:t xml:space="preserve">0 W </w:t>
            </w:r>
            <w:r>
              <w:rPr>
                <w:rFonts w:ascii="Symbol" w:hAnsi="Symbol"/>
              </w:rPr>
              <w:t></w:t>
            </w:r>
            <w:r>
              <w:t xml:space="preserve"> 1200 W</w:t>
            </w:r>
          </w:p>
          <w:p w:rsidR="00187C55" w:rsidRDefault="008A6B72">
            <w:pPr>
              <w:pStyle w:val="TableParagraph"/>
              <w:spacing w:line="269" w:lineRule="exact"/>
              <w:ind w:left="221" w:right="206"/>
              <w:jc w:val="center"/>
            </w:pPr>
            <w:r>
              <w:t xml:space="preserve">(12 V </w:t>
            </w:r>
            <w:r>
              <w:rPr>
                <w:rFonts w:ascii="Symbol" w:hAnsi="Symbol"/>
              </w:rPr>
              <w:t></w:t>
            </w:r>
            <w:r>
              <w:t xml:space="preserve"> 240 V,</w:t>
            </w:r>
          </w:p>
          <w:p w:rsidR="00187C55" w:rsidRDefault="008A6B72">
            <w:pPr>
              <w:pStyle w:val="TableParagraph"/>
              <w:ind w:left="216" w:right="206"/>
              <w:jc w:val="center"/>
            </w:pPr>
            <w:r>
              <w:t>0,05 A tо 5 A,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 i/c,</w:t>
            </w:r>
          </w:p>
          <w:p w:rsidR="00187C55" w:rsidRDefault="008A6B72">
            <w:pPr>
              <w:pStyle w:val="TableParagraph"/>
              <w:spacing w:line="264" w:lineRule="exact"/>
              <w:ind w:left="218" w:right="206"/>
              <w:jc w:val="center"/>
            </w:pPr>
            <w:r>
              <w:t xml:space="preserve">45 Hz </w:t>
            </w:r>
            <w:r>
              <w:rPr>
                <w:rFonts w:ascii="Symbol" w:hAnsi="Symbol"/>
              </w:rPr>
              <w:t></w:t>
            </w:r>
            <w:r>
              <w:t xml:space="preserve"> 65 Hz)</w:t>
            </w:r>
          </w:p>
        </w:tc>
        <w:tc>
          <w:tcPr>
            <w:tcW w:w="2693" w:type="dxa"/>
            <w:tcBorders>
              <w:top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15"/>
              <w:ind w:left="114" w:right="97"/>
              <w:jc w:val="center"/>
            </w:pPr>
            <w:r>
              <w:t xml:space="preserve">66 µW/VA </w:t>
            </w:r>
            <w:r>
              <w:rPr>
                <w:rFonts w:ascii="Symbol" w:hAnsi="Symbol"/>
              </w:rPr>
              <w:t></w:t>
            </w:r>
            <w:r>
              <w:t xml:space="preserve"> 80 µW/VA</w:t>
            </w:r>
          </w:p>
        </w:tc>
        <w:tc>
          <w:tcPr>
            <w:tcW w:w="1723" w:type="dxa"/>
            <w:tcBorders>
              <w:top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/>
              <w:ind w:left="153" w:right="138"/>
              <w:jc w:val="center"/>
            </w:pPr>
            <w:r>
              <w:t>CMC</w:t>
            </w:r>
          </w:p>
        </w:tc>
      </w:tr>
      <w:tr w:rsidR="00187C55">
        <w:trPr>
          <w:trHeight w:val="1345"/>
        </w:trPr>
        <w:tc>
          <w:tcPr>
            <w:tcW w:w="104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:rsidR="00187C55" w:rsidRDefault="008A6B72">
            <w:pPr>
              <w:pStyle w:val="TableParagraph"/>
              <w:spacing w:line="256" w:lineRule="exact"/>
              <w:ind w:left="218" w:right="206"/>
              <w:jc w:val="center"/>
            </w:pPr>
            <w:r>
              <w:t xml:space="preserve">0 W </w:t>
            </w:r>
            <w:r>
              <w:rPr>
                <w:rFonts w:ascii="Symbol" w:hAnsi="Symbol"/>
              </w:rPr>
              <w:t></w:t>
            </w:r>
            <w:r>
              <w:t xml:space="preserve"> 48000 W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(30 V </w:t>
            </w:r>
            <w:r>
              <w:rPr>
                <w:rFonts w:ascii="Symbol" w:hAnsi="Symbol"/>
              </w:rPr>
              <w:t></w:t>
            </w:r>
            <w:r>
              <w:t xml:space="preserve"> 240 V,</w:t>
            </w:r>
          </w:p>
          <w:p w:rsidR="00187C55" w:rsidRDefault="008A6B72">
            <w:pPr>
              <w:pStyle w:val="TableParagraph"/>
              <w:spacing w:line="269" w:lineRule="exact"/>
              <w:ind w:left="219" w:right="206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100 A,</w:t>
            </w:r>
          </w:p>
          <w:p w:rsidR="00187C55" w:rsidRDefault="008A6B72">
            <w:pPr>
              <w:pStyle w:val="TableParagraph"/>
              <w:spacing w:before="1" w:line="269" w:lineRule="exact"/>
              <w:ind w:left="218" w:right="206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 i/c,</w:t>
            </w:r>
          </w:p>
          <w:p w:rsidR="00187C55" w:rsidRDefault="008A6B72">
            <w:pPr>
              <w:pStyle w:val="TableParagraph"/>
              <w:spacing w:line="261" w:lineRule="exact"/>
              <w:ind w:left="218" w:right="206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Hz)</w:t>
            </w:r>
          </w:p>
        </w:tc>
        <w:tc>
          <w:tcPr>
            <w:tcW w:w="2693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25"/>
              <w:ind w:left="114" w:right="100"/>
              <w:jc w:val="center"/>
            </w:pPr>
            <w:r>
              <w:t xml:space="preserve">116 µW/VA </w:t>
            </w:r>
            <w:r>
              <w:rPr>
                <w:rFonts w:ascii="Symbol" w:hAnsi="Symbol"/>
              </w:rPr>
              <w:t></w:t>
            </w:r>
            <w:r>
              <w:t xml:space="preserve"> 129 µW/VA</w:t>
            </w:r>
          </w:p>
        </w:tc>
        <w:tc>
          <w:tcPr>
            <w:tcW w:w="172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153" w:right="138"/>
              <w:jc w:val="center"/>
            </w:pPr>
            <w:r>
              <w:t>CMC</w:t>
            </w:r>
          </w:p>
        </w:tc>
      </w:tr>
      <w:tr w:rsidR="00187C55">
        <w:trPr>
          <w:trHeight w:val="1349"/>
        </w:trPr>
        <w:tc>
          <w:tcPr>
            <w:tcW w:w="104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309" w:right="298"/>
              <w:jc w:val="center"/>
            </w:pPr>
            <w:r>
              <w:t>14/4</w:t>
            </w:r>
          </w:p>
        </w:tc>
        <w:tc>
          <w:tcPr>
            <w:tcW w:w="1528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153" w:right="143" w:hanging="1"/>
              <w:jc w:val="center"/>
            </w:pPr>
            <w:r>
              <w:t>Реактивна наизменична електрична снага</w:t>
            </w:r>
          </w:p>
        </w:tc>
        <w:tc>
          <w:tcPr>
            <w:tcW w:w="1620" w:type="dxa"/>
          </w:tcPr>
          <w:p w:rsidR="00187C55" w:rsidRDefault="008A6B72">
            <w:pPr>
              <w:pStyle w:val="TableParagraph"/>
              <w:spacing w:before="79" w:line="276" w:lineRule="auto"/>
              <w:ind w:left="248" w:right="235"/>
              <w:jc w:val="center"/>
            </w:pPr>
            <w:r>
              <w:t>Мерила електричне снаге, једнофазна</w:t>
            </w:r>
          </w:p>
        </w:tc>
        <w:tc>
          <w:tcPr>
            <w:tcW w:w="2006" w:type="dxa"/>
          </w:tcPr>
          <w:p w:rsidR="00187C55" w:rsidRDefault="008A6B72">
            <w:pPr>
              <w:pStyle w:val="TableParagraph"/>
              <w:spacing w:line="258" w:lineRule="exact"/>
              <w:ind w:left="217" w:right="206"/>
              <w:jc w:val="center"/>
            </w:pPr>
            <w:r>
              <w:t xml:space="preserve">0 </w:t>
            </w:r>
            <w:r>
              <w:rPr>
                <w:rFonts w:ascii="Symbol" w:hAnsi="Symbol"/>
              </w:rPr>
              <w:t></w:t>
            </w:r>
            <w:r>
              <w:t xml:space="preserve"> 48000 var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(30 V </w:t>
            </w:r>
            <w:r>
              <w:rPr>
                <w:rFonts w:ascii="Symbol" w:hAnsi="Symbol"/>
              </w:rPr>
              <w:t></w:t>
            </w:r>
            <w:r>
              <w:t xml:space="preserve"> 240 V,</w:t>
            </w:r>
          </w:p>
          <w:p w:rsidR="00187C55" w:rsidRDefault="008A6B72">
            <w:pPr>
              <w:pStyle w:val="TableParagraph"/>
              <w:spacing w:line="269" w:lineRule="exact"/>
              <w:ind w:left="219" w:right="206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100 A,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 i/c,</w:t>
            </w:r>
          </w:p>
          <w:p w:rsidR="00187C55" w:rsidRDefault="008A6B72">
            <w:pPr>
              <w:pStyle w:val="TableParagraph"/>
              <w:spacing w:before="1" w:line="262" w:lineRule="exact"/>
              <w:ind w:left="218" w:right="206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Hz)</w:t>
            </w:r>
          </w:p>
        </w:tc>
        <w:tc>
          <w:tcPr>
            <w:tcW w:w="2693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34"/>
              </w:rPr>
            </w:pPr>
          </w:p>
          <w:p w:rsidR="00187C55" w:rsidRDefault="008A6B72">
            <w:pPr>
              <w:pStyle w:val="TableParagraph"/>
              <w:ind w:left="674"/>
              <w:rPr>
                <w:rFonts w:ascii="Symbol" w:hAnsi="Symbol"/>
              </w:rPr>
            </w:pPr>
            <w:r>
              <w:t xml:space="preserve">116 µvar/VA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ind w:left="762"/>
            </w:pPr>
            <w:r>
              <w:t>129 µvar/VA</w:t>
            </w:r>
          </w:p>
        </w:tc>
        <w:tc>
          <w:tcPr>
            <w:tcW w:w="172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153" w:right="138"/>
              <w:jc w:val="center"/>
            </w:pPr>
            <w:r>
              <w:t>CMC</w:t>
            </w:r>
          </w:p>
        </w:tc>
      </w:tr>
      <w:tr w:rsidR="00187C55">
        <w:trPr>
          <w:trHeight w:val="1348"/>
        </w:trPr>
        <w:tc>
          <w:tcPr>
            <w:tcW w:w="104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309" w:right="298"/>
              <w:jc w:val="center"/>
            </w:pPr>
            <w:r>
              <w:t>14/5</w:t>
            </w:r>
          </w:p>
        </w:tc>
        <w:tc>
          <w:tcPr>
            <w:tcW w:w="152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spacing w:line="276" w:lineRule="auto"/>
              <w:ind w:left="250" w:right="235"/>
              <w:jc w:val="center"/>
            </w:pPr>
            <w:r>
              <w:t>Конвертори електричне снаге</w:t>
            </w:r>
          </w:p>
        </w:tc>
        <w:tc>
          <w:tcPr>
            <w:tcW w:w="2006" w:type="dxa"/>
          </w:tcPr>
          <w:p w:rsidR="00187C55" w:rsidRDefault="008A6B72">
            <w:pPr>
              <w:pStyle w:val="TableParagraph"/>
              <w:spacing w:line="256" w:lineRule="exact"/>
              <w:ind w:left="217" w:right="206"/>
              <w:jc w:val="center"/>
            </w:pPr>
            <w:r>
              <w:t xml:space="preserve">0 </w:t>
            </w:r>
            <w:r>
              <w:rPr>
                <w:rFonts w:ascii="Symbol" w:hAnsi="Symbol"/>
              </w:rPr>
              <w:t></w:t>
            </w:r>
            <w:r>
              <w:t xml:space="preserve"> 48000 var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(30 V </w:t>
            </w:r>
            <w:r>
              <w:rPr>
                <w:rFonts w:ascii="Symbol" w:hAnsi="Symbol"/>
              </w:rPr>
              <w:t></w:t>
            </w:r>
            <w:r>
              <w:t xml:space="preserve"> 240 V,</w:t>
            </w:r>
          </w:p>
          <w:p w:rsidR="00187C55" w:rsidRDefault="008A6B72">
            <w:pPr>
              <w:pStyle w:val="TableParagraph"/>
              <w:spacing w:before="1" w:line="269" w:lineRule="exact"/>
              <w:ind w:left="219" w:right="206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100 A,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 i/c,</w:t>
            </w:r>
          </w:p>
          <w:p w:rsidR="00187C55" w:rsidRDefault="008A6B72">
            <w:pPr>
              <w:pStyle w:val="TableParagraph"/>
              <w:spacing w:line="264" w:lineRule="exact"/>
              <w:ind w:left="218" w:right="206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Hz)</w:t>
            </w:r>
          </w:p>
        </w:tc>
        <w:tc>
          <w:tcPr>
            <w:tcW w:w="2693" w:type="dxa"/>
          </w:tcPr>
          <w:p w:rsidR="00187C55" w:rsidRDefault="00187C55">
            <w:pPr>
              <w:pStyle w:val="TableParagraph"/>
              <w:spacing w:before="8"/>
              <w:rPr>
                <w:b/>
                <w:sz w:val="34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674"/>
              <w:rPr>
                <w:rFonts w:ascii="Symbol" w:hAnsi="Symbol"/>
              </w:rPr>
            </w:pPr>
            <w:r>
              <w:t xml:space="preserve">116 µvar/VA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762"/>
            </w:pPr>
            <w:r>
              <w:t>129 µvar/VA</w:t>
            </w:r>
          </w:p>
        </w:tc>
        <w:tc>
          <w:tcPr>
            <w:tcW w:w="172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153" w:right="138"/>
              <w:jc w:val="center"/>
            </w:pPr>
            <w:r>
              <w:t>CMC</w:t>
            </w:r>
          </w:p>
        </w:tc>
      </w:tr>
      <w:tr w:rsidR="00187C55">
        <w:trPr>
          <w:trHeight w:val="1348"/>
        </w:trPr>
        <w:tc>
          <w:tcPr>
            <w:tcW w:w="104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309" w:right="298"/>
              <w:jc w:val="center"/>
            </w:pPr>
            <w:r>
              <w:t>14/6</w:t>
            </w:r>
          </w:p>
        </w:tc>
        <w:tc>
          <w:tcPr>
            <w:tcW w:w="1528" w:type="dxa"/>
          </w:tcPr>
          <w:p w:rsidR="00187C55" w:rsidRDefault="008A6B72">
            <w:pPr>
              <w:pStyle w:val="TableParagraph"/>
              <w:spacing w:before="153"/>
              <w:ind w:left="153" w:right="143" w:hanging="1"/>
              <w:jc w:val="center"/>
            </w:pPr>
            <w:r>
              <w:t>Привидна наизменична електрична снага</w:t>
            </w:r>
          </w:p>
        </w:tc>
        <w:tc>
          <w:tcPr>
            <w:tcW w:w="1620" w:type="dxa"/>
          </w:tcPr>
          <w:p w:rsidR="00187C55" w:rsidRDefault="008A6B72">
            <w:pPr>
              <w:pStyle w:val="TableParagraph"/>
              <w:spacing w:before="77" w:line="276" w:lineRule="auto"/>
              <w:ind w:left="248" w:right="235"/>
              <w:jc w:val="center"/>
            </w:pPr>
            <w:r>
              <w:t>Мерила електричне снаге, једнофазна</w:t>
            </w:r>
          </w:p>
        </w:tc>
        <w:tc>
          <w:tcPr>
            <w:tcW w:w="2006" w:type="dxa"/>
          </w:tcPr>
          <w:p w:rsidR="00187C55" w:rsidRDefault="008A6B72">
            <w:pPr>
              <w:pStyle w:val="TableParagraph"/>
              <w:spacing w:line="256" w:lineRule="exact"/>
              <w:ind w:left="222" w:right="206"/>
              <w:jc w:val="center"/>
            </w:pPr>
            <w:r>
              <w:t xml:space="preserve">6 VA </w:t>
            </w:r>
            <w:r>
              <w:rPr>
                <w:rFonts w:ascii="Symbol" w:hAnsi="Symbol"/>
              </w:rPr>
              <w:t></w:t>
            </w:r>
            <w:r>
              <w:t xml:space="preserve"> 1200 VA</w:t>
            </w:r>
          </w:p>
          <w:p w:rsidR="00187C55" w:rsidRDefault="008A6B72">
            <w:pPr>
              <w:pStyle w:val="TableParagraph"/>
              <w:spacing w:line="269" w:lineRule="exact"/>
              <w:ind w:left="218" w:right="206"/>
              <w:jc w:val="center"/>
            </w:pPr>
            <w:r>
              <w:t xml:space="preserve">(12 V </w:t>
            </w:r>
            <w:r>
              <w:rPr>
                <w:rFonts w:ascii="Symbol" w:hAnsi="Symbol"/>
              </w:rPr>
              <w:t></w:t>
            </w:r>
            <w:r>
              <w:t xml:space="preserve"> 240 V,</w:t>
            </w:r>
          </w:p>
          <w:p w:rsidR="00187C55" w:rsidRDefault="008A6B72">
            <w:pPr>
              <w:pStyle w:val="TableParagraph"/>
              <w:spacing w:line="269" w:lineRule="exact"/>
              <w:ind w:left="219" w:right="206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5 A,</w:t>
            </w:r>
          </w:p>
          <w:p w:rsidR="00187C55" w:rsidRDefault="008A6B72">
            <w:pPr>
              <w:pStyle w:val="TableParagraph"/>
              <w:spacing w:before="1" w:line="269" w:lineRule="exact"/>
              <w:ind w:left="218" w:right="206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 i/c,</w:t>
            </w:r>
          </w:p>
          <w:p w:rsidR="00187C55" w:rsidRDefault="008A6B72">
            <w:pPr>
              <w:pStyle w:val="TableParagraph"/>
              <w:spacing w:line="264" w:lineRule="exact"/>
              <w:ind w:left="218" w:right="206"/>
              <w:jc w:val="center"/>
            </w:pPr>
            <w:r>
              <w:t xml:space="preserve">45 Hz </w:t>
            </w:r>
            <w:r>
              <w:rPr>
                <w:rFonts w:ascii="Symbol" w:hAnsi="Symbol"/>
              </w:rPr>
              <w:t></w:t>
            </w:r>
            <w:r>
              <w:t xml:space="preserve"> 65 Hz)</w:t>
            </w:r>
          </w:p>
        </w:tc>
        <w:tc>
          <w:tcPr>
            <w:tcW w:w="2693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25"/>
              <w:ind w:left="114" w:right="100"/>
              <w:jc w:val="center"/>
            </w:pPr>
            <w:r>
              <w:t xml:space="preserve">43 µVA/VA </w:t>
            </w:r>
            <w:r>
              <w:rPr>
                <w:rFonts w:ascii="Symbol" w:hAnsi="Symbol"/>
              </w:rPr>
              <w:t></w:t>
            </w:r>
            <w:r>
              <w:t xml:space="preserve"> 62 µVA/VA</w:t>
            </w:r>
          </w:p>
        </w:tc>
        <w:tc>
          <w:tcPr>
            <w:tcW w:w="172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</w:rPr>
            </w:pPr>
          </w:p>
          <w:p w:rsidR="00187C55" w:rsidRDefault="008A6B72">
            <w:pPr>
              <w:pStyle w:val="TableParagraph"/>
              <w:spacing w:before="1"/>
              <w:ind w:left="153" w:right="138"/>
              <w:jc w:val="center"/>
            </w:pPr>
            <w:r>
              <w:t>CMC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600" w:right="460" w:bottom="1460" w:left="100" w:header="0" w:footer="1263" w:gutter="0"/>
          <w:cols w:space="720"/>
        </w:sectPr>
      </w:pPr>
    </w:p>
    <w:tbl>
      <w:tblPr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1845"/>
        <w:gridCol w:w="1625"/>
        <w:gridCol w:w="1800"/>
        <w:gridCol w:w="2355"/>
        <w:gridCol w:w="1899"/>
      </w:tblGrid>
      <w:tr w:rsidR="00187C55">
        <w:trPr>
          <w:trHeight w:val="357"/>
        </w:trPr>
        <w:tc>
          <w:tcPr>
            <w:tcW w:w="10604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69"/>
              </w:tabs>
              <w:spacing w:before="12"/>
              <w:ind w:left="107"/>
              <w:rPr>
                <w:b/>
                <w:sz w:val="28"/>
              </w:rPr>
            </w:pPr>
            <w:bookmarkStart w:id="15" w:name="_bookmark15"/>
            <w:bookmarkEnd w:id="15"/>
            <w:r>
              <w:rPr>
                <w:b/>
                <w:sz w:val="28"/>
              </w:rPr>
              <w:t>15.</w:t>
            </w:r>
            <w:r>
              <w:rPr>
                <w:b/>
                <w:sz w:val="28"/>
              </w:rPr>
              <w:tab/>
              <w:t>ЕЛЕКТРИЧНЕ ВЕЛИЧИНЕ/АКТИВНА ЕЛЕКТРИЧНА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ЕНЕРГИЈА</w:t>
            </w:r>
          </w:p>
        </w:tc>
      </w:tr>
      <w:tr w:rsidR="00187C55">
        <w:trPr>
          <w:trHeight w:val="1380"/>
        </w:trPr>
        <w:tc>
          <w:tcPr>
            <w:tcW w:w="108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spacing w:before="1"/>
              <w:ind w:left="249" w:right="220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845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108" w:right="96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Област/ Подобласт </w:t>
            </w:r>
            <w:r>
              <w:rPr>
                <w:b/>
                <w:sz w:val="20"/>
              </w:rPr>
              <w:t>мерења и еталонирања</w:t>
            </w:r>
          </w:p>
        </w:tc>
        <w:tc>
          <w:tcPr>
            <w:tcW w:w="1625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spacing w:before="1"/>
              <w:ind w:left="211" w:right="183" w:firstLine="209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25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355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spacing w:before="1"/>
              <w:ind w:left="954" w:right="264" w:hanging="660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899" w:type="dxa"/>
          </w:tcPr>
          <w:p w:rsidR="00187C55" w:rsidRDefault="008A6B72">
            <w:pPr>
              <w:pStyle w:val="TableParagraph"/>
              <w:ind w:left="140" w:right="128" w:firstLine="1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Могућности мерења </w:t>
            </w:r>
            <w:r>
              <w:rPr>
                <w:b/>
                <w:w w:val="95"/>
                <w:sz w:val="20"/>
              </w:rPr>
              <w:t xml:space="preserve">и еталонирања у </w:t>
            </w:r>
            <w:r>
              <w:rPr>
                <w:b/>
                <w:w w:val="90"/>
                <w:sz w:val="20"/>
              </w:rPr>
              <w:t>бази</w:t>
            </w:r>
            <w:r>
              <w:rPr>
                <w:b/>
                <w:spacing w:val="-26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података</w:t>
            </w:r>
            <w:r>
              <w:rPr>
                <w:b/>
                <w:spacing w:val="-2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BIPM </w:t>
            </w:r>
            <w:r>
              <w:rPr>
                <w:b/>
                <w:w w:val="95"/>
                <w:sz w:val="20"/>
              </w:rPr>
              <w:t>(CMC)</w:t>
            </w:r>
          </w:p>
          <w:p w:rsidR="00187C55" w:rsidRDefault="008A6B72">
            <w:pPr>
              <w:pStyle w:val="TableParagraph"/>
              <w:spacing w:line="230" w:lineRule="atLeast"/>
              <w:ind w:left="241" w:right="230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871"/>
        </w:trPr>
        <w:tc>
          <w:tcPr>
            <w:tcW w:w="108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23" w:right="314"/>
              <w:jc w:val="center"/>
            </w:pPr>
            <w:r>
              <w:t>15/1</w:t>
            </w:r>
          </w:p>
        </w:tc>
        <w:tc>
          <w:tcPr>
            <w:tcW w:w="1845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108" w:right="96"/>
              <w:jc w:val="center"/>
            </w:pPr>
            <w:r>
              <w:t>Активна електрична енергија</w:t>
            </w:r>
          </w:p>
        </w:tc>
        <w:tc>
          <w:tcPr>
            <w:tcW w:w="1625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11" w:right="98"/>
              <w:jc w:val="center"/>
            </w:pPr>
            <w:r>
              <w:t>Једнофазна еталон бројила активне електричне енергије</w:t>
            </w:r>
          </w:p>
        </w:tc>
        <w:tc>
          <w:tcPr>
            <w:tcW w:w="1800" w:type="dxa"/>
          </w:tcPr>
          <w:p w:rsidR="00187C55" w:rsidRDefault="008A6B72">
            <w:pPr>
              <w:pStyle w:val="TableParagraph"/>
              <w:spacing w:line="261" w:lineRule="exact"/>
              <w:ind w:left="108" w:right="97"/>
              <w:jc w:val="center"/>
              <w:rPr>
                <w:rFonts w:ascii="Symbol" w:hAnsi="Symbol"/>
              </w:rPr>
            </w:pPr>
            <w:r>
              <w:t xml:space="preserve">0,4 Ws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108" w:right="95"/>
              <w:jc w:val="center"/>
            </w:pPr>
            <w:r>
              <w:t>4800000 Ws</w:t>
            </w:r>
          </w:p>
          <w:p w:rsidR="00187C55" w:rsidRDefault="008A6B72">
            <w:pPr>
              <w:pStyle w:val="TableParagraph"/>
              <w:ind w:left="108" w:right="96"/>
              <w:jc w:val="center"/>
            </w:pPr>
            <w:r>
              <w:t xml:space="preserve">(30 V </w:t>
            </w:r>
            <w:r>
              <w:rPr>
                <w:rFonts w:ascii="Symbol" w:hAnsi="Symbol"/>
              </w:rPr>
              <w:t></w:t>
            </w:r>
            <w:r>
              <w:t xml:space="preserve"> 240 V,</w:t>
            </w:r>
          </w:p>
          <w:p w:rsidR="00187C55" w:rsidRDefault="008A6B72">
            <w:pPr>
              <w:pStyle w:val="TableParagraph"/>
              <w:spacing w:before="1" w:line="269" w:lineRule="exact"/>
              <w:ind w:left="108" w:right="96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100 A,</w:t>
            </w:r>
          </w:p>
          <w:p w:rsidR="00187C55" w:rsidRDefault="008A6B72">
            <w:pPr>
              <w:pStyle w:val="TableParagraph"/>
              <w:spacing w:line="269" w:lineRule="exact"/>
              <w:ind w:left="108" w:right="94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0,25 i/c,</w:t>
            </w:r>
          </w:p>
          <w:p w:rsidR="00187C55" w:rsidRDefault="008A6B72">
            <w:pPr>
              <w:pStyle w:val="TableParagraph"/>
              <w:spacing w:line="269" w:lineRule="exact"/>
              <w:ind w:left="108" w:right="96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Hz,</w:t>
            </w:r>
          </w:p>
          <w:p w:rsidR="00187C55" w:rsidRDefault="008A6B72">
            <w:pPr>
              <w:pStyle w:val="TableParagraph"/>
              <w:spacing w:before="2" w:line="259" w:lineRule="exact"/>
              <w:ind w:left="108" w:right="97"/>
              <w:jc w:val="center"/>
            </w:pPr>
            <w:r>
              <w:t xml:space="preserve">1 s </w:t>
            </w:r>
            <w:r>
              <w:rPr>
                <w:rFonts w:ascii="Symbol" w:hAnsi="Symbol"/>
              </w:rPr>
              <w:t></w:t>
            </w:r>
            <w:r>
              <w:t xml:space="preserve"> 100 s)</w:t>
            </w:r>
          </w:p>
        </w:tc>
        <w:tc>
          <w:tcPr>
            <w:tcW w:w="2355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436"/>
              <w:rPr>
                <w:rFonts w:ascii="Symbol" w:hAnsi="Symbol"/>
              </w:rPr>
            </w:pPr>
            <w:r>
              <w:t xml:space="preserve">116 μWh/VAh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1"/>
              <w:ind w:left="522"/>
            </w:pPr>
            <w:r>
              <w:t>129 μWh/VAh</w:t>
            </w:r>
          </w:p>
        </w:tc>
        <w:tc>
          <w:tcPr>
            <w:tcW w:w="189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41" w:right="226"/>
              <w:jc w:val="center"/>
            </w:pPr>
            <w:r>
              <w:t>CMC</w:t>
            </w:r>
          </w:p>
        </w:tc>
      </w:tr>
      <w:tr w:rsidR="00187C55">
        <w:trPr>
          <w:trHeight w:val="1869"/>
        </w:trPr>
        <w:tc>
          <w:tcPr>
            <w:tcW w:w="108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23" w:right="314"/>
              <w:jc w:val="center"/>
            </w:pPr>
            <w:r>
              <w:t>15/2</w:t>
            </w:r>
          </w:p>
        </w:tc>
        <w:tc>
          <w:tcPr>
            <w:tcW w:w="184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</w:tcPr>
          <w:p w:rsidR="00187C55" w:rsidRDefault="008A6B72">
            <w:pPr>
              <w:pStyle w:val="TableParagraph"/>
              <w:spacing w:before="145"/>
              <w:ind w:left="111" w:right="98"/>
              <w:jc w:val="center"/>
            </w:pPr>
            <w:r>
              <w:t>Трофазна еталон бројила активне електричне енергије</w:t>
            </w:r>
          </w:p>
        </w:tc>
        <w:tc>
          <w:tcPr>
            <w:tcW w:w="1800" w:type="dxa"/>
          </w:tcPr>
          <w:p w:rsidR="00187C55" w:rsidRDefault="008A6B72">
            <w:pPr>
              <w:pStyle w:val="TableParagraph"/>
              <w:spacing w:line="259" w:lineRule="exact"/>
              <w:ind w:left="108" w:right="97"/>
              <w:jc w:val="center"/>
              <w:rPr>
                <w:rFonts w:ascii="Symbol" w:hAnsi="Symbol"/>
              </w:rPr>
            </w:pPr>
            <w:r>
              <w:t xml:space="preserve">0,4 Ws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108" w:right="95"/>
              <w:jc w:val="center"/>
            </w:pPr>
            <w:r>
              <w:t>4800000 Ws</w:t>
            </w:r>
          </w:p>
          <w:p w:rsidR="00187C55" w:rsidRDefault="008A6B72">
            <w:pPr>
              <w:pStyle w:val="TableParagraph"/>
              <w:spacing w:before="2"/>
              <w:ind w:left="214" w:right="198" w:hanging="3"/>
              <w:jc w:val="center"/>
            </w:pPr>
            <w:r>
              <w:t xml:space="preserve">(30 V </w:t>
            </w:r>
            <w:r>
              <w:rPr>
                <w:rFonts w:ascii="Symbol" w:hAnsi="Symbol"/>
              </w:rPr>
              <w:t></w:t>
            </w:r>
            <w:r>
              <w:t xml:space="preserve"> 240 V, 0,05 A </w:t>
            </w:r>
            <w:r>
              <w:rPr>
                <w:rFonts w:ascii="Symbol" w:hAnsi="Symbol"/>
              </w:rPr>
              <w:t></w:t>
            </w:r>
            <w:r>
              <w:t>100 A,</w:t>
            </w:r>
          </w:p>
          <w:p w:rsidR="00187C55" w:rsidRDefault="008A6B72">
            <w:pPr>
              <w:pStyle w:val="TableParagraph"/>
              <w:spacing w:line="268" w:lineRule="exact"/>
              <w:ind w:left="108" w:right="94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0,25 i/c,</w:t>
            </w:r>
          </w:p>
          <w:p w:rsidR="00187C55" w:rsidRDefault="008A6B72">
            <w:pPr>
              <w:pStyle w:val="TableParagraph"/>
              <w:spacing w:before="2" w:line="269" w:lineRule="exact"/>
              <w:ind w:left="108" w:right="99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Hz,</w:t>
            </w:r>
          </w:p>
          <w:p w:rsidR="00187C55" w:rsidRDefault="008A6B72">
            <w:pPr>
              <w:pStyle w:val="TableParagraph"/>
              <w:spacing w:line="258" w:lineRule="exact"/>
              <w:ind w:left="108" w:right="97"/>
              <w:jc w:val="center"/>
            </w:pPr>
            <w:r>
              <w:t xml:space="preserve">1 s </w:t>
            </w:r>
            <w:r>
              <w:rPr>
                <w:rFonts w:ascii="Symbol" w:hAnsi="Symbol"/>
              </w:rPr>
              <w:t></w:t>
            </w:r>
            <w:r>
              <w:t xml:space="preserve"> 100 s)</w:t>
            </w:r>
          </w:p>
        </w:tc>
        <w:tc>
          <w:tcPr>
            <w:tcW w:w="2355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436"/>
              <w:rPr>
                <w:rFonts w:ascii="Symbol" w:hAnsi="Symbol"/>
              </w:rPr>
            </w:pPr>
            <w:r>
              <w:t xml:space="preserve">116 μWh/VAh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522"/>
            </w:pPr>
            <w:r>
              <w:t>129 μWh/VAh</w:t>
            </w:r>
          </w:p>
        </w:tc>
        <w:tc>
          <w:tcPr>
            <w:tcW w:w="189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41" w:right="226"/>
              <w:jc w:val="center"/>
            </w:pPr>
            <w:r>
              <w:t>CMC</w:t>
            </w: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spacing w:before="6"/>
        <w:rPr>
          <w:b/>
          <w:sz w:val="27"/>
        </w:rPr>
      </w:pPr>
    </w:p>
    <w:tbl>
      <w:tblPr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2"/>
        <w:gridCol w:w="1485"/>
        <w:gridCol w:w="1620"/>
        <w:gridCol w:w="1711"/>
        <w:gridCol w:w="2803"/>
        <w:gridCol w:w="1744"/>
      </w:tblGrid>
      <w:tr w:rsidR="00187C55">
        <w:trPr>
          <w:trHeight w:val="359"/>
        </w:trPr>
        <w:tc>
          <w:tcPr>
            <w:tcW w:w="10575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16"/>
              <w:ind w:left="57"/>
              <w:rPr>
                <w:b/>
                <w:sz w:val="28"/>
              </w:rPr>
            </w:pPr>
            <w:bookmarkStart w:id="16" w:name="_bookmark16"/>
            <w:bookmarkEnd w:id="16"/>
            <w:r>
              <w:rPr>
                <w:b/>
                <w:sz w:val="28"/>
              </w:rPr>
              <w:t>16.</w:t>
            </w:r>
            <w:r>
              <w:rPr>
                <w:b/>
                <w:sz w:val="28"/>
              </w:rPr>
              <w:tab/>
              <w:t>ЕЛЕКТРИЧНЕ ВЕЛИЧИНЕ/РЕАКТИВНА ЕЛЕКТРИЧНА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ЕНЕРГИЈА</w:t>
            </w:r>
          </w:p>
        </w:tc>
      </w:tr>
      <w:tr w:rsidR="00187C55">
        <w:trPr>
          <w:trHeight w:val="1610"/>
        </w:trPr>
        <w:tc>
          <w:tcPr>
            <w:tcW w:w="121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14" w:right="287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485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173" w:right="163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62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09" w:right="180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71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1"/>
              <w:ind w:left="279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803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1"/>
              <w:ind w:left="266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(k=2)</w:t>
            </w:r>
          </w:p>
        </w:tc>
        <w:tc>
          <w:tcPr>
            <w:tcW w:w="1744" w:type="dxa"/>
          </w:tcPr>
          <w:p w:rsidR="00187C55" w:rsidRDefault="008A6B72">
            <w:pPr>
              <w:pStyle w:val="TableParagraph"/>
              <w:ind w:left="153" w:right="14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Могућности мерења и </w:t>
            </w:r>
            <w:r>
              <w:rPr>
                <w:b/>
                <w:w w:val="90"/>
                <w:sz w:val="20"/>
              </w:rPr>
              <w:t xml:space="preserve">еталонирања у </w:t>
            </w:r>
            <w:r>
              <w:rPr>
                <w:b/>
                <w:w w:val="95"/>
                <w:sz w:val="20"/>
              </w:rPr>
              <w:t xml:space="preserve">бази података </w:t>
            </w:r>
            <w:r>
              <w:rPr>
                <w:b/>
                <w:w w:val="90"/>
                <w:sz w:val="20"/>
              </w:rPr>
              <w:t>BIPM (CMC) или</w:t>
            </w:r>
          </w:p>
          <w:p w:rsidR="00187C55" w:rsidRDefault="008A6B72">
            <w:pPr>
              <w:pStyle w:val="TableParagraph"/>
              <w:spacing w:line="230" w:lineRule="exact"/>
              <w:ind w:left="153" w:right="138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869"/>
        </w:trPr>
        <w:tc>
          <w:tcPr>
            <w:tcW w:w="121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/>
              <w:ind w:left="390" w:right="379"/>
              <w:jc w:val="center"/>
            </w:pPr>
            <w:r>
              <w:t>16/1</w:t>
            </w:r>
          </w:p>
        </w:tc>
        <w:tc>
          <w:tcPr>
            <w:tcW w:w="1485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211" w:right="199" w:hanging="2"/>
              <w:jc w:val="center"/>
            </w:pPr>
            <w:r>
              <w:t>Реактивна електрична енергија</w:t>
            </w:r>
          </w:p>
        </w:tc>
        <w:tc>
          <w:tcPr>
            <w:tcW w:w="1620" w:type="dxa"/>
          </w:tcPr>
          <w:p w:rsidR="00187C55" w:rsidRDefault="00187C55">
            <w:pPr>
              <w:pStyle w:val="TableParagraph"/>
              <w:spacing w:before="8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08" w:right="95" w:hanging="1"/>
              <w:jc w:val="center"/>
            </w:pPr>
            <w:r>
              <w:t>Једнофазна еталон бројила реактивне електричне енергије</w:t>
            </w:r>
          </w:p>
        </w:tc>
        <w:tc>
          <w:tcPr>
            <w:tcW w:w="1711" w:type="dxa"/>
          </w:tcPr>
          <w:p w:rsidR="00187C55" w:rsidRDefault="008A6B72">
            <w:pPr>
              <w:pStyle w:val="TableParagraph"/>
              <w:spacing w:line="263" w:lineRule="exact"/>
              <w:ind w:left="111" w:right="102"/>
              <w:jc w:val="center"/>
              <w:rPr>
                <w:rFonts w:ascii="Symbol" w:hAnsi="Symbol"/>
              </w:rPr>
            </w:pPr>
            <w:r>
              <w:t xml:space="preserve">0,4 vars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112" w:right="102"/>
              <w:jc w:val="center"/>
            </w:pPr>
            <w:r>
              <w:t>4800000 vars</w:t>
            </w:r>
          </w:p>
          <w:p w:rsidR="00187C55" w:rsidRDefault="008A6B72">
            <w:pPr>
              <w:pStyle w:val="TableParagraph"/>
              <w:ind w:left="112" w:right="102"/>
              <w:jc w:val="center"/>
            </w:pPr>
            <w:r>
              <w:t xml:space="preserve">(30 V </w:t>
            </w:r>
            <w:r>
              <w:rPr>
                <w:rFonts w:ascii="Symbol" w:hAnsi="Symbol"/>
              </w:rPr>
              <w:t></w:t>
            </w:r>
            <w:r>
              <w:t xml:space="preserve"> 240 V,</w:t>
            </w:r>
          </w:p>
          <w:p w:rsidR="00187C55" w:rsidRDefault="008A6B72">
            <w:pPr>
              <w:pStyle w:val="TableParagraph"/>
              <w:spacing w:before="1" w:line="269" w:lineRule="exact"/>
              <w:ind w:left="112" w:right="102"/>
              <w:jc w:val="center"/>
            </w:pPr>
            <w:r>
              <w:t xml:space="preserve">0,05 A </w:t>
            </w:r>
            <w:r>
              <w:rPr>
                <w:rFonts w:ascii="Symbol" w:hAnsi="Symbol"/>
              </w:rPr>
              <w:t></w:t>
            </w:r>
            <w:r>
              <w:t xml:space="preserve"> 100 A,</w:t>
            </w:r>
          </w:p>
          <w:p w:rsidR="00187C55" w:rsidRDefault="008A6B72">
            <w:pPr>
              <w:pStyle w:val="TableParagraph"/>
              <w:spacing w:line="269" w:lineRule="exact"/>
              <w:ind w:left="114" w:right="102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0,25 i/c,</w:t>
            </w:r>
          </w:p>
          <w:p w:rsidR="00187C55" w:rsidRDefault="008A6B72">
            <w:pPr>
              <w:pStyle w:val="TableParagraph"/>
              <w:spacing w:line="269" w:lineRule="exact"/>
              <w:ind w:left="110" w:right="102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Hz,</w:t>
            </w:r>
          </w:p>
          <w:p w:rsidR="00187C55" w:rsidRDefault="008A6B72">
            <w:pPr>
              <w:pStyle w:val="TableParagraph"/>
              <w:spacing w:before="2" w:line="254" w:lineRule="exact"/>
              <w:ind w:left="111" w:right="102"/>
              <w:jc w:val="center"/>
            </w:pPr>
            <w:r>
              <w:t xml:space="preserve">1 s </w:t>
            </w:r>
            <w:r>
              <w:rPr>
                <w:rFonts w:ascii="Symbol" w:hAnsi="Symbol"/>
              </w:rPr>
              <w:t></w:t>
            </w:r>
            <w:r>
              <w:t xml:space="preserve"> 100 s)</w:t>
            </w:r>
          </w:p>
        </w:tc>
        <w:tc>
          <w:tcPr>
            <w:tcW w:w="2803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623"/>
              <w:rPr>
                <w:rFonts w:ascii="Symbol" w:hAnsi="Symbol"/>
              </w:rPr>
            </w:pPr>
            <w:r>
              <w:t xml:space="preserve">116 μvarh/VAh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712"/>
            </w:pPr>
            <w:r>
              <w:t>129 μvarh/VAh</w:t>
            </w:r>
          </w:p>
        </w:tc>
        <w:tc>
          <w:tcPr>
            <w:tcW w:w="174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/>
              <w:ind w:left="153" w:right="134"/>
              <w:jc w:val="center"/>
            </w:pPr>
            <w:r>
              <w:t>CMC</w:t>
            </w:r>
          </w:p>
        </w:tc>
      </w:tr>
      <w:tr w:rsidR="00187C55">
        <w:trPr>
          <w:trHeight w:val="1872"/>
        </w:trPr>
        <w:tc>
          <w:tcPr>
            <w:tcW w:w="121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90" w:right="379"/>
              <w:jc w:val="center"/>
            </w:pPr>
            <w:r>
              <w:t>16/2</w:t>
            </w:r>
          </w:p>
        </w:tc>
        <w:tc>
          <w:tcPr>
            <w:tcW w:w="148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187C55" w:rsidRDefault="008A6B72">
            <w:pPr>
              <w:pStyle w:val="TableParagraph"/>
              <w:spacing w:before="152"/>
              <w:ind w:left="108" w:right="95" w:hanging="1"/>
              <w:jc w:val="center"/>
            </w:pPr>
            <w:r>
              <w:t>Трофазна еталон бројила реактивне електричне енергије</w:t>
            </w:r>
          </w:p>
        </w:tc>
        <w:tc>
          <w:tcPr>
            <w:tcW w:w="1711" w:type="dxa"/>
          </w:tcPr>
          <w:p w:rsidR="00187C55" w:rsidRDefault="008A6B72">
            <w:pPr>
              <w:pStyle w:val="TableParagraph"/>
              <w:spacing w:line="264" w:lineRule="exact"/>
              <w:ind w:left="111" w:right="102"/>
              <w:jc w:val="center"/>
              <w:rPr>
                <w:rFonts w:ascii="Symbol" w:hAnsi="Symbol"/>
              </w:rPr>
            </w:pPr>
            <w:r>
              <w:t xml:space="preserve">0,4 vars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112" w:right="102"/>
              <w:jc w:val="center"/>
            </w:pPr>
            <w:r>
              <w:t>4800000 vars</w:t>
            </w:r>
          </w:p>
          <w:p w:rsidR="00187C55" w:rsidRDefault="008A6B72">
            <w:pPr>
              <w:pStyle w:val="TableParagraph"/>
              <w:spacing w:before="2"/>
              <w:ind w:left="169" w:right="154" w:hanging="3"/>
              <w:jc w:val="center"/>
            </w:pPr>
            <w:r>
              <w:t xml:space="preserve">(30 V </w:t>
            </w:r>
            <w:r>
              <w:rPr>
                <w:rFonts w:ascii="Symbol" w:hAnsi="Symbol"/>
              </w:rPr>
              <w:t></w:t>
            </w:r>
            <w:r>
              <w:t xml:space="preserve"> 240 V, 0,05 A </w:t>
            </w:r>
            <w:r>
              <w:rPr>
                <w:rFonts w:ascii="Symbol" w:hAnsi="Symbol"/>
              </w:rPr>
              <w:t></w:t>
            </w:r>
            <w:r>
              <w:t>100 A,</w:t>
            </w:r>
          </w:p>
          <w:p w:rsidR="00187C55" w:rsidRDefault="008A6B72">
            <w:pPr>
              <w:pStyle w:val="TableParagraph"/>
              <w:spacing w:line="268" w:lineRule="exact"/>
              <w:ind w:left="114" w:right="102"/>
              <w:jc w:val="center"/>
            </w:pPr>
            <w:r>
              <w:t xml:space="preserve">1 </w:t>
            </w:r>
            <w:r>
              <w:rPr>
                <w:rFonts w:ascii="Symbol" w:hAnsi="Symbol"/>
              </w:rPr>
              <w:t></w:t>
            </w:r>
            <w:r>
              <w:t xml:space="preserve"> 0,25 i/c,</w:t>
            </w:r>
          </w:p>
          <w:p w:rsidR="00187C55" w:rsidRDefault="008A6B72">
            <w:pPr>
              <w:pStyle w:val="TableParagraph"/>
              <w:spacing w:before="2" w:line="269" w:lineRule="exact"/>
              <w:ind w:left="110" w:right="102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60 Hz,</w:t>
            </w:r>
          </w:p>
          <w:p w:rsidR="00187C55" w:rsidRDefault="008A6B72">
            <w:pPr>
              <w:pStyle w:val="TableParagraph"/>
              <w:spacing w:line="256" w:lineRule="exact"/>
              <w:ind w:left="111" w:right="102"/>
              <w:jc w:val="center"/>
            </w:pPr>
            <w:r>
              <w:t xml:space="preserve">1 s </w:t>
            </w:r>
            <w:r>
              <w:rPr>
                <w:rFonts w:ascii="Symbol" w:hAnsi="Symbol"/>
              </w:rPr>
              <w:t></w:t>
            </w:r>
            <w:r>
              <w:t xml:space="preserve"> 100 s)</w:t>
            </w:r>
          </w:p>
        </w:tc>
        <w:tc>
          <w:tcPr>
            <w:tcW w:w="2803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626"/>
              <w:rPr>
                <w:rFonts w:ascii="Symbol" w:hAnsi="Symbol"/>
              </w:rPr>
            </w:pPr>
            <w:r>
              <w:t xml:space="preserve">116 μvarh/VAh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712"/>
            </w:pPr>
            <w:r>
              <w:t>129 μvarh/VAh</w:t>
            </w:r>
          </w:p>
        </w:tc>
        <w:tc>
          <w:tcPr>
            <w:tcW w:w="174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53" w:right="134"/>
              <w:jc w:val="center"/>
            </w:pPr>
            <w:r>
              <w:t>CMC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7"/>
        <w:gridCol w:w="1531"/>
        <w:gridCol w:w="1709"/>
        <w:gridCol w:w="1992"/>
        <w:gridCol w:w="2268"/>
        <w:gridCol w:w="1747"/>
      </w:tblGrid>
      <w:tr w:rsidR="00187C55">
        <w:trPr>
          <w:trHeight w:val="357"/>
        </w:trPr>
        <w:tc>
          <w:tcPr>
            <w:tcW w:w="10594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5"/>
              <w:ind w:left="57"/>
              <w:rPr>
                <w:b/>
                <w:sz w:val="28"/>
              </w:rPr>
            </w:pPr>
            <w:bookmarkStart w:id="17" w:name="_bookmark17"/>
            <w:bookmarkEnd w:id="17"/>
            <w:r>
              <w:rPr>
                <w:b/>
                <w:sz w:val="28"/>
              </w:rPr>
              <w:t>17.</w:t>
            </w:r>
            <w:r>
              <w:rPr>
                <w:b/>
                <w:sz w:val="28"/>
              </w:rPr>
              <w:tab/>
              <w:t>ЕЛЕКТРИЧНЕ ВЕЛИЧИНЕ/ФАЗНИ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УГАО</w:t>
            </w:r>
          </w:p>
        </w:tc>
      </w:tr>
      <w:tr w:rsidR="00187C55">
        <w:trPr>
          <w:trHeight w:val="1610"/>
        </w:trPr>
        <w:tc>
          <w:tcPr>
            <w:tcW w:w="134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4"/>
              <w:ind w:left="131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531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194" w:right="188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70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54" w:right="224" w:firstLine="209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99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4"/>
              <w:ind w:left="420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26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910" w:right="221" w:hanging="660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747" w:type="dxa"/>
          </w:tcPr>
          <w:p w:rsidR="00187C55" w:rsidRDefault="008A6B72">
            <w:pPr>
              <w:pStyle w:val="TableParagraph"/>
              <w:ind w:left="282" w:right="270" w:hanging="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64" w:right="15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808"/>
        </w:trPr>
        <w:tc>
          <w:tcPr>
            <w:tcW w:w="1347" w:type="dxa"/>
          </w:tcPr>
          <w:p w:rsidR="00187C55" w:rsidRDefault="00187C55">
            <w:pPr>
              <w:pStyle w:val="TableParagraph"/>
              <w:spacing w:before="10"/>
              <w:rPr>
                <w:b/>
              </w:rPr>
            </w:pPr>
          </w:p>
          <w:p w:rsidR="00187C55" w:rsidRDefault="008A6B72">
            <w:pPr>
              <w:pStyle w:val="TableParagraph"/>
              <w:ind w:left="131" w:right="119"/>
              <w:jc w:val="center"/>
            </w:pPr>
            <w:r>
              <w:t>17/1</w:t>
            </w:r>
          </w:p>
        </w:tc>
        <w:tc>
          <w:tcPr>
            <w:tcW w:w="1531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</w:rPr>
            </w:pPr>
          </w:p>
          <w:p w:rsidR="00187C55" w:rsidRDefault="008A6B72">
            <w:pPr>
              <w:pStyle w:val="TableParagraph"/>
              <w:ind w:left="234"/>
            </w:pPr>
            <w:r>
              <w:t>Фазни угао</w:t>
            </w:r>
          </w:p>
        </w:tc>
        <w:tc>
          <w:tcPr>
            <w:tcW w:w="1709" w:type="dxa"/>
          </w:tcPr>
          <w:p w:rsidR="00187C55" w:rsidRDefault="008A6B72">
            <w:pPr>
              <w:pStyle w:val="TableParagraph"/>
              <w:spacing w:before="136"/>
              <w:ind w:left="300" w:right="271" w:firstLine="211"/>
            </w:pPr>
            <w:r>
              <w:t>Извори фазног угла</w:t>
            </w:r>
          </w:p>
        </w:tc>
        <w:tc>
          <w:tcPr>
            <w:tcW w:w="1992" w:type="dxa"/>
          </w:tcPr>
          <w:p w:rsidR="00187C55" w:rsidRDefault="008A6B72">
            <w:pPr>
              <w:pStyle w:val="TableParagraph"/>
              <w:spacing w:line="255" w:lineRule="exact"/>
              <w:ind w:left="139" w:right="129"/>
              <w:jc w:val="center"/>
              <w:rPr>
                <w:rFonts w:ascii="Symbol" w:hAnsi="Symbol"/>
              </w:rPr>
            </w:pPr>
            <w:r>
              <w:t>0</w:t>
            </w:r>
            <w:r>
              <w:rPr>
                <w:rFonts w:ascii="Symbol" w:hAnsi="Symbol"/>
              </w:rPr>
              <w:t></w:t>
            </w:r>
            <w:r>
              <w:t xml:space="preserve"> </w:t>
            </w:r>
            <w:r>
              <w:rPr>
                <w:rFonts w:ascii="Symbol" w:hAnsi="Symbol"/>
              </w:rPr>
              <w:t></w:t>
            </w:r>
            <w:r>
              <w:t xml:space="preserve"> 360</w:t>
            </w:r>
            <w:r>
              <w:rPr>
                <w:rFonts w:ascii="Symbol" w:hAnsi="Symbol"/>
              </w:rPr>
              <w:t></w:t>
            </w:r>
          </w:p>
          <w:p w:rsidR="00187C55" w:rsidRDefault="008A6B72">
            <w:pPr>
              <w:pStyle w:val="TableParagraph"/>
              <w:spacing w:line="269" w:lineRule="exact"/>
              <w:ind w:left="141" w:right="129"/>
              <w:jc w:val="center"/>
            </w:pPr>
            <w:r>
              <w:t xml:space="preserve">(10 mV </w:t>
            </w:r>
            <w:r>
              <w:rPr>
                <w:rFonts w:ascii="Symbol" w:hAnsi="Symbol"/>
              </w:rPr>
              <w:t></w:t>
            </w:r>
            <w:r>
              <w:t xml:space="preserve"> 350</w:t>
            </w:r>
            <w:r>
              <w:rPr>
                <w:spacing w:val="-3"/>
              </w:rPr>
              <w:t xml:space="preserve"> </w:t>
            </w:r>
            <w:r>
              <w:t>V,</w:t>
            </w:r>
          </w:p>
          <w:p w:rsidR="00187C55" w:rsidRDefault="008A6B72">
            <w:pPr>
              <w:pStyle w:val="TableParagraph"/>
              <w:spacing w:before="1" w:line="263" w:lineRule="exact"/>
              <w:ind w:left="136" w:right="129"/>
              <w:jc w:val="center"/>
            </w:pPr>
            <w:r>
              <w:t xml:space="preserve">50 Hz </w:t>
            </w:r>
            <w:r>
              <w:rPr>
                <w:rFonts w:ascii="Symbol" w:hAnsi="Symbol"/>
              </w:rPr>
              <w:t></w:t>
            </w:r>
            <w:r>
              <w:t xml:space="preserve"> 100</w:t>
            </w:r>
            <w:r>
              <w:rPr>
                <w:spacing w:val="-6"/>
              </w:rPr>
              <w:t xml:space="preserve"> </w:t>
            </w:r>
            <w:r>
              <w:t>kHz)</w:t>
            </w:r>
          </w:p>
        </w:tc>
        <w:tc>
          <w:tcPr>
            <w:tcW w:w="2268" w:type="dxa"/>
          </w:tcPr>
          <w:p w:rsidR="00187C55" w:rsidRDefault="008A6B72">
            <w:pPr>
              <w:pStyle w:val="TableParagraph"/>
              <w:spacing w:before="241"/>
              <w:ind w:left="480" w:right="469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0,04</w:t>
            </w:r>
            <w:r>
              <w:rPr>
                <w:rFonts w:ascii="Symbol" w:hAnsi="Symbol"/>
                <w:sz w:val="24"/>
              </w:rPr>
              <w:t></w:t>
            </w:r>
            <w:r>
              <w:rPr>
                <w:sz w:val="24"/>
              </w:rPr>
              <w:t xml:space="preserve"> </w:t>
            </w:r>
            <w:r>
              <w:rPr>
                <w:rFonts w:ascii="Symbol" w:hAnsi="Symbol"/>
              </w:rPr>
              <w:t></w:t>
            </w:r>
            <w:r>
              <w:t xml:space="preserve"> </w:t>
            </w:r>
            <w:r>
              <w:rPr>
                <w:sz w:val="24"/>
              </w:rPr>
              <w:t>1,68</w:t>
            </w:r>
            <w:r>
              <w:rPr>
                <w:rFonts w:ascii="Symbol" w:hAnsi="Symbol"/>
                <w:sz w:val="24"/>
              </w:rPr>
              <w:t></w:t>
            </w:r>
          </w:p>
        </w:tc>
        <w:tc>
          <w:tcPr>
            <w:tcW w:w="1747" w:type="dxa"/>
          </w:tcPr>
          <w:p w:rsidR="00187C55" w:rsidRDefault="00187C55">
            <w:pPr>
              <w:pStyle w:val="TableParagraph"/>
              <w:spacing w:before="10"/>
              <w:rPr>
                <w:b/>
              </w:rPr>
            </w:pPr>
          </w:p>
          <w:p w:rsidR="00187C55" w:rsidRDefault="008A6B72">
            <w:pPr>
              <w:pStyle w:val="TableParagraph"/>
              <w:ind w:left="164" w:right="152"/>
              <w:jc w:val="center"/>
            </w:pPr>
            <w:r>
              <w:t>CMC</w:t>
            </w:r>
          </w:p>
        </w:tc>
      </w:tr>
      <w:tr w:rsidR="00187C55">
        <w:trPr>
          <w:trHeight w:val="1087"/>
        </w:trPr>
        <w:tc>
          <w:tcPr>
            <w:tcW w:w="1347" w:type="dxa"/>
          </w:tcPr>
          <w:p w:rsidR="00187C55" w:rsidRDefault="00187C55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187C55" w:rsidRDefault="008A6B72">
            <w:pPr>
              <w:pStyle w:val="TableParagraph"/>
              <w:ind w:left="131" w:right="119"/>
              <w:jc w:val="center"/>
            </w:pPr>
            <w:r>
              <w:t>17/2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300" w:right="271" w:firstLine="189"/>
            </w:pPr>
            <w:r>
              <w:t>Мерила фазног угла</w:t>
            </w:r>
          </w:p>
        </w:tc>
        <w:tc>
          <w:tcPr>
            <w:tcW w:w="1992" w:type="dxa"/>
          </w:tcPr>
          <w:p w:rsidR="00187C55" w:rsidRDefault="008A6B72">
            <w:pPr>
              <w:pStyle w:val="TableParagraph"/>
              <w:spacing w:line="255" w:lineRule="exact"/>
              <w:ind w:left="139" w:right="129"/>
              <w:jc w:val="center"/>
              <w:rPr>
                <w:rFonts w:ascii="Symbol" w:hAnsi="Symbol"/>
              </w:rPr>
            </w:pPr>
            <w:r>
              <w:t>0</w:t>
            </w:r>
            <w:r>
              <w:rPr>
                <w:rFonts w:ascii="Symbol" w:hAnsi="Symbol"/>
              </w:rPr>
              <w:t></w:t>
            </w:r>
            <w:r>
              <w:t xml:space="preserve"> </w:t>
            </w:r>
            <w:r>
              <w:rPr>
                <w:rFonts w:ascii="Symbol" w:hAnsi="Symbol"/>
              </w:rPr>
              <w:t></w:t>
            </w:r>
            <w:r>
              <w:t xml:space="preserve"> 360</w:t>
            </w:r>
            <w:r>
              <w:rPr>
                <w:rFonts w:ascii="Symbol" w:hAnsi="Symbol"/>
              </w:rPr>
              <w:t></w:t>
            </w:r>
          </w:p>
          <w:p w:rsidR="00187C55" w:rsidRDefault="008A6B72">
            <w:pPr>
              <w:pStyle w:val="TableParagraph"/>
              <w:spacing w:line="293" w:lineRule="exact"/>
              <w:ind w:left="141" w:right="1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(1 Hz </w:t>
            </w:r>
            <w:r>
              <w:rPr>
                <w:rFonts w:ascii="Symbol" w:hAnsi="Symbol"/>
                <w:sz w:val="24"/>
              </w:rPr>
              <w:t></w:t>
            </w:r>
            <w:r>
              <w:rPr>
                <w:sz w:val="24"/>
              </w:rPr>
              <w:t xml:space="preserve"> 100 kHz,</w:t>
            </w:r>
          </w:p>
          <w:p w:rsidR="00187C55" w:rsidRDefault="008A6B72">
            <w:pPr>
              <w:pStyle w:val="TableParagraph"/>
              <w:spacing w:before="1"/>
              <w:ind w:left="141" w:right="1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mV </w:t>
            </w:r>
            <w:r>
              <w:rPr>
                <w:rFonts w:ascii="Symbol" w:hAnsi="Symbol"/>
                <w:sz w:val="24"/>
              </w:rPr>
              <w:t></w:t>
            </w:r>
            <w:r>
              <w:rPr>
                <w:sz w:val="24"/>
              </w:rPr>
              <w:t xml:space="preserve"> 350 V)</w:t>
            </w:r>
          </w:p>
        </w:tc>
        <w:tc>
          <w:tcPr>
            <w:tcW w:w="2268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480" w:right="469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0,04</w:t>
            </w:r>
            <w:r>
              <w:rPr>
                <w:rFonts w:ascii="Symbol" w:hAnsi="Symbol"/>
                <w:sz w:val="24"/>
              </w:rPr>
              <w:t></w:t>
            </w:r>
            <w:r>
              <w:rPr>
                <w:sz w:val="24"/>
              </w:rPr>
              <w:t xml:space="preserve"> </w:t>
            </w:r>
            <w:r>
              <w:rPr>
                <w:rFonts w:ascii="Symbol" w:hAnsi="Symbol"/>
              </w:rPr>
              <w:t></w:t>
            </w:r>
            <w:r>
              <w:t xml:space="preserve"> </w:t>
            </w:r>
            <w:r>
              <w:rPr>
                <w:sz w:val="24"/>
              </w:rPr>
              <w:t>1,68</w:t>
            </w:r>
            <w:r>
              <w:rPr>
                <w:rFonts w:ascii="Symbol" w:hAnsi="Symbol"/>
                <w:sz w:val="24"/>
              </w:rPr>
              <w:t></w:t>
            </w:r>
          </w:p>
        </w:tc>
        <w:tc>
          <w:tcPr>
            <w:tcW w:w="1747" w:type="dxa"/>
          </w:tcPr>
          <w:p w:rsidR="00187C55" w:rsidRDefault="00187C55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187C55" w:rsidRDefault="008A6B72">
            <w:pPr>
              <w:pStyle w:val="TableParagraph"/>
              <w:ind w:left="164" w:right="152"/>
              <w:jc w:val="center"/>
            </w:pPr>
            <w:r>
              <w:t>CMC</w:t>
            </w: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spacing w:before="2" w:after="1"/>
        <w:rPr>
          <w:b/>
          <w:sz w:val="21"/>
        </w:rPr>
      </w:pPr>
    </w:p>
    <w:tbl>
      <w:tblPr>
        <w:tblW w:w="0" w:type="auto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1814"/>
        <w:gridCol w:w="1587"/>
        <w:gridCol w:w="1985"/>
        <w:gridCol w:w="2532"/>
        <w:gridCol w:w="1584"/>
      </w:tblGrid>
      <w:tr w:rsidR="00187C55">
        <w:trPr>
          <w:trHeight w:val="357"/>
        </w:trPr>
        <w:tc>
          <w:tcPr>
            <w:tcW w:w="10604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69"/>
              </w:tabs>
              <w:spacing w:before="14"/>
              <w:ind w:left="107"/>
              <w:rPr>
                <w:b/>
                <w:sz w:val="28"/>
              </w:rPr>
            </w:pPr>
            <w:bookmarkStart w:id="18" w:name="_bookmark18"/>
            <w:bookmarkEnd w:id="18"/>
            <w:r>
              <w:rPr>
                <w:b/>
                <w:sz w:val="28"/>
              </w:rPr>
              <w:t>18.</w:t>
            </w:r>
            <w:r>
              <w:rPr>
                <w:b/>
                <w:sz w:val="28"/>
              </w:rPr>
              <w:tab/>
              <w:t>ЕЛЕКТРИЧНЕ ВЕЛИЧИНЕ/ТАЛАСНИ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ОБЛИЦИ</w:t>
            </w:r>
          </w:p>
        </w:tc>
      </w:tr>
      <w:tr w:rsidR="00187C55">
        <w:trPr>
          <w:trHeight w:val="1840"/>
        </w:trPr>
        <w:tc>
          <w:tcPr>
            <w:tcW w:w="110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259" w:right="232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814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ind w:left="333" w:right="332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58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192" w:right="164" w:firstLine="209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985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26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53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34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584" w:type="dxa"/>
          </w:tcPr>
          <w:p w:rsidR="00187C55" w:rsidRDefault="008A6B72">
            <w:pPr>
              <w:pStyle w:val="TableParagraph"/>
              <w:ind w:left="197" w:right="191" w:hanging="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250" w:right="247" w:firstLine="3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или  </w:t>
            </w:r>
            <w:r>
              <w:rPr>
                <w:b/>
                <w:w w:val="85"/>
                <w:sz w:val="20"/>
              </w:rPr>
              <w:t xml:space="preserve">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2022"/>
        </w:trPr>
        <w:tc>
          <w:tcPr>
            <w:tcW w:w="110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ind w:left="355"/>
            </w:pPr>
            <w:r>
              <w:t>18/1</w:t>
            </w:r>
          </w:p>
        </w:tc>
        <w:tc>
          <w:tcPr>
            <w:tcW w:w="1814" w:type="dxa"/>
          </w:tcPr>
          <w:p w:rsidR="00187C55" w:rsidRDefault="008A6B72">
            <w:pPr>
              <w:pStyle w:val="TableParagraph"/>
              <w:ind w:left="146" w:right="140"/>
              <w:jc w:val="center"/>
            </w:pPr>
            <w:r>
              <w:t>Таласни облици електричног напона и електричне струје/ Хармоници у електричној</w:t>
            </w:r>
          </w:p>
          <w:p w:rsidR="00187C55" w:rsidRDefault="008A6B72">
            <w:pPr>
              <w:pStyle w:val="TableParagraph"/>
              <w:spacing w:line="238" w:lineRule="exact"/>
              <w:ind w:left="145" w:right="140"/>
              <w:jc w:val="center"/>
            </w:pPr>
            <w:r>
              <w:t>струји</w:t>
            </w:r>
          </w:p>
        </w:tc>
        <w:tc>
          <w:tcPr>
            <w:tcW w:w="1587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37"/>
              </w:rPr>
            </w:pPr>
          </w:p>
          <w:p w:rsidR="00187C55" w:rsidRDefault="008A6B72">
            <w:pPr>
              <w:pStyle w:val="TableParagraph"/>
              <w:ind w:left="242" w:right="101" w:hanging="118"/>
              <w:rPr>
                <w:sz w:val="24"/>
              </w:rPr>
            </w:pPr>
            <w:r>
              <w:rPr>
                <w:sz w:val="24"/>
              </w:rPr>
              <w:t>Анализатори хармоника</w:t>
            </w:r>
          </w:p>
        </w:tc>
        <w:tc>
          <w:tcPr>
            <w:tcW w:w="1985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spacing w:before="1"/>
              <w:ind w:left="126" w:right="1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0,016 А </w:t>
            </w:r>
            <w:r>
              <w:rPr>
                <w:rFonts w:ascii="Symbol" w:hAnsi="Symbol"/>
              </w:rPr>
              <w:t></w:t>
            </w:r>
            <w:r>
              <w:t xml:space="preserve"> </w:t>
            </w:r>
            <w:r>
              <w:rPr>
                <w:sz w:val="24"/>
              </w:rPr>
              <w:t>10 А</w:t>
            </w:r>
          </w:p>
        </w:tc>
        <w:tc>
          <w:tcPr>
            <w:tcW w:w="2532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37"/>
              </w:rPr>
            </w:pPr>
          </w:p>
          <w:p w:rsidR="00187C55" w:rsidRDefault="008A6B72">
            <w:pPr>
              <w:pStyle w:val="TableParagraph"/>
              <w:ind w:left="139" w:right="109" w:firstLine="48"/>
              <w:rPr>
                <w:sz w:val="24"/>
              </w:rPr>
            </w:pPr>
            <w:r>
              <w:rPr>
                <w:sz w:val="24"/>
              </w:rPr>
              <w:t xml:space="preserve">0,4 mA/A </w:t>
            </w:r>
            <w:r>
              <w:rPr>
                <w:rFonts w:ascii="Symbol" w:hAnsi="Symbol"/>
              </w:rPr>
              <w:t></w:t>
            </w:r>
            <w:r>
              <w:t xml:space="preserve"> </w:t>
            </w:r>
            <w:r>
              <w:rPr>
                <w:sz w:val="24"/>
              </w:rPr>
              <w:t>2,9 mA/A (основног хармоника)</w:t>
            </w:r>
          </w:p>
        </w:tc>
        <w:tc>
          <w:tcPr>
            <w:tcW w:w="158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ind w:left="525" w:right="518"/>
              <w:jc w:val="center"/>
            </w:pPr>
            <w:r>
              <w:t>CMC</w:t>
            </w: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spacing w:before="4"/>
        <w:rPr>
          <w:b/>
          <w:sz w:val="11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1752"/>
        <w:gridCol w:w="1712"/>
        <w:gridCol w:w="2069"/>
        <w:gridCol w:w="2177"/>
        <w:gridCol w:w="1742"/>
      </w:tblGrid>
      <w:tr w:rsidR="00187C55">
        <w:trPr>
          <w:trHeight w:val="357"/>
        </w:trPr>
        <w:tc>
          <w:tcPr>
            <w:tcW w:w="10590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16" w:line="321" w:lineRule="exact"/>
              <w:ind w:left="57"/>
              <w:rPr>
                <w:b/>
                <w:sz w:val="28"/>
              </w:rPr>
            </w:pPr>
            <w:bookmarkStart w:id="19" w:name="_bookmark19"/>
            <w:bookmarkEnd w:id="19"/>
            <w:r>
              <w:rPr>
                <w:b/>
                <w:sz w:val="28"/>
              </w:rPr>
              <w:t>19.</w:t>
            </w:r>
            <w:r>
              <w:rPr>
                <w:b/>
                <w:sz w:val="28"/>
              </w:rPr>
              <w:tab/>
              <w:t>ЕЛЕКТРИЧНЕ ВЕЛИЧИНЕ/ТАЛАСНИ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ОБЛИЦИ</w:t>
            </w:r>
          </w:p>
        </w:tc>
      </w:tr>
      <w:tr w:rsidR="00187C55">
        <w:trPr>
          <w:trHeight w:val="1609"/>
        </w:trPr>
        <w:tc>
          <w:tcPr>
            <w:tcW w:w="113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78" w:right="249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752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304" w:right="299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71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54" w:right="227" w:firstLine="209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206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54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17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863" w:right="177" w:hanging="660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742" w:type="dxa"/>
          </w:tcPr>
          <w:p w:rsidR="00187C55" w:rsidRDefault="008A6B72">
            <w:pPr>
              <w:pStyle w:val="TableParagraph"/>
              <w:ind w:left="276" w:right="271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before="4" w:line="228" w:lineRule="exact"/>
              <w:ind w:left="83" w:right="77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540"/>
        </w:trPr>
        <w:tc>
          <w:tcPr>
            <w:tcW w:w="113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371"/>
            </w:pPr>
            <w:r>
              <w:t>19/1</w:t>
            </w:r>
          </w:p>
        </w:tc>
        <w:tc>
          <w:tcPr>
            <w:tcW w:w="1752" w:type="dxa"/>
          </w:tcPr>
          <w:p w:rsidR="00187C55" w:rsidRDefault="008A6B72">
            <w:pPr>
              <w:pStyle w:val="TableParagraph"/>
              <w:spacing w:line="208" w:lineRule="auto"/>
              <w:ind w:left="115" w:right="104" w:hanging="1"/>
              <w:jc w:val="center"/>
            </w:pPr>
            <w:r>
              <w:t>Таласни облици електричног напона и струје/ Флуктуације напона на</w:t>
            </w:r>
          </w:p>
          <w:p w:rsidR="00187C55" w:rsidRDefault="008A6B72">
            <w:pPr>
              <w:pStyle w:val="TableParagraph"/>
              <w:spacing w:before="1" w:line="218" w:lineRule="exact"/>
              <w:ind w:left="278" w:right="269"/>
              <w:jc w:val="center"/>
            </w:pPr>
            <w:r>
              <w:t>фреквенцији мреже</w:t>
            </w:r>
          </w:p>
        </w:tc>
        <w:tc>
          <w:tcPr>
            <w:tcW w:w="171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215"/>
            </w:pPr>
            <w:r>
              <w:t>Фликерметри</w:t>
            </w:r>
          </w:p>
        </w:tc>
        <w:tc>
          <w:tcPr>
            <w:tcW w:w="2069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ind w:left="153" w:right="1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0,5 </w:t>
            </w:r>
            <w:r>
              <w:rPr>
                <w:rFonts w:ascii="Symbol" w:hAnsi="Symbol"/>
              </w:rPr>
              <w:t></w:t>
            </w:r>
            <w: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2177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ind w:left="858" w:right="849"/>
              <w:jc w:val="center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  <w:tc>
          <w:tcPr>
            <w:tcW w:w="174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83" w:right="77"/>
              <w:jc w:val="center"/>
            </w:pPr>
            <w:r>
              <w:t>CMC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40" w:right="460" w:bottom="1460" w:left="100" w:header="0" w:footer="1263" w:gutter="0"/>
          <w:cols w:space="720"/>
        </w:sectPr>
      </w:pPr>
    </w:p>
    <w:tbl>
      <w:tblPr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1788"/>
        <w:gridCol w:w="1707"/>
        <w:gridCol w:w="2520"/>
        <w:gridCol w:w="1906"/>
        <w:gridCol w:w="1495"/>
      </w:tblGrid>
      <w:tr w:rsidR="00187C55">
        <w:trPr>
          <w:trHeight w:val="645"/>
        </w:trPr>
        <w:tc>
          <w:tcPr>
            <w:tcW w:w="10554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1" w:line="322" w:lineRule="exact"/>
              <w:ind w:left="57" w:right="404"/>
              <w:rPr>
                <w:b/>
                <w:sz w:val="28"/>
              </w:rPr>
            </w:pPr>
            <w:bookmarkStart w:id="20" w:name="_bookmark20"/>
            <w:bookmarkEnd w:id="20"/>
            <w:r>
              <w:rPr>
                <w:b/>
                <w:sz w:val="28"/>
              </w:rPr>
              <w:t>20.</w:t>
            </w:r>
            <w:r>
              <w:rPr>
                <w:b/>
                <w:sz w:val="28"/>
              </w:rPr>
              <w:tab/>
              <w:t>ЕЛЕКТРИЧНЕ ВЕЛИЧИНЕ/ ВИСОКИ НАИЗМЕНИЧНИ ЕЛЕКТРИЧНИ НАПОНИ/НАПОНСКИ ТРАНСФОРМАТОР АМПЛИТУДНА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ГРЕШКА</w:t>
            </w:r>
          </w:p>
        </w:tc>
      </w:tr>
      <w:tr w:rsidR="00187C55">
        <w:trPr>
          <w:trHeight w:val="1838"/>
        </w:trPr>
        <w:tc>
          <w:tcPr>
            <w:tcW w:w="113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1"/>
              <w:ind w:left="278" w:right="249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78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ind w:left="323" w:right="316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70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1"/>
              <w:ind w:left="252" w:right="224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252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/>
              <w:ind w:left="683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190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1"/>
              <w:ind w:left="146" w:right="120" w:firstLine="501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495" w:type="dxa"/>
          </w:tcPr>
          <w:p w:rsidR="00187C55" w:rsidRDefault="008A6B72">
            <w:pPr>
              <w:pStyle w:val="TableParagraph"/>
              <w:ind w:left="153" w:right="146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252" w:right="244" w:firstLine="5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или </w:t>
            </w:r>
            <w:r>
              <w:rPr>
                <w:b/>
                <w:w w:val="85"/>
                <w:sz w:val="20"/>
              </w:rPr>
              <w:t xml:space="preserve">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2254"/>
        </w:trPr>
        <w:tc>
          <w:tcPr>
            <w:tcW w:w="113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5"/>
              <w:ind w:left="371"/>
            </w:pPr>
            <w:r>
              <w:t>20/1</w:t>
            </w:r>
          </w:p>
        </w:tc>
        <w:tc>
          <w:tcPr>
            <w:tcW w:w="1788" w:type="dxa"/>
          </w:tcPr>
          <w:p w:rsidR="00187C55" w:rsidRDefault="008A6B72">
            <w:pPr>
              <w:pStyle w:val="TableParagraph"/>
              <w:ind w:left="273" w:right="262"/>
              <w:jc w:val="center"/>
            </w:pPr>
            <w:r>
              <w:t>Високи наизменични електрични напон амплитудна грешка напонског</w:t>
            </w:r>
          </w:p>
          <w:p w:rsidR="00187C55" w:rsidRDefault="008A6B72">
            <w:pPr>
              <w:pStyle w:val="TableParagraph"/>
              <w:spacing w:line="242" w:lineRule="exact"/>
              <w:ind w:left="273" w:right="203"/>
              <w:jc w:val="center"/>
              <w:rPr>
                <w:sz w:val="21"/>
              </w:rPr>
            </w:pPr>
            <w:r>
              <w:rPr>
                <w:sz w:val="21"/>
              </w:rPr>
              <w:t>трансформа- тора</w:t>
            </w:r>
          </w:p>
        </w:tc>
        <w:tc>
          <w:tcPr>
            <w:tcW w:w="170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110" w:right="99" w:hanging="2"/>
              <w:jc w:val="center"/>
              <w:rPr>
                <w:sz w:val="21"/>
              </w:rPr>
            </w:pPr>
            <w:r>
              <w:t xml:space="preserve">Напонски мерни </w:t>
            </w:r>
            <w:r>
              <w:rPr>
                <w:sz w:val="21"/>
              </w:rPr>
              <w:t>трансформатори</w:t>
            </w:r>
          </w:p>
        </w:tc>
        <w:tc>
          <w:tcPr>
            <w:tcW w:w="2520" w:type="dxa"/>
          </w:tcPr>
          <w:p w:rsidR="00187C55" w:rsidRDefault="008A6B72">
            <w:pPr>
              <w:pStyle w:val="TableParagraph"/>
              <w:spacing w:before="211" w:line="269" w:lineRule="exact"/>
              <w:ind w:left="174" w:right="163"/>
              <w:jc w:val="center"/>
            </w:pPr>
            <w:r>
              <w:t xml:space="preserve">0 % </w:t>
            </w:r>
            <w:r>
              <w:rPr>
                <w:rFonts w:ascii="Symbol" w:hAnsi="Symbol"/>
              </w:rPr>
              <w:t></w:t>
            </w:r>
            <w:r>
              <w:t xml:space="preserve"> 2 %</w:t>
            </w:r>
          </w:p>
          <w:p w:rsidR="00187C55" w:rsidRDefault="008A6B72">
            <w:pPr>
              <w:pStyle w:val="TableParagraph"/>
              <w:ind w:left="174" w:right="164"/>
              <w:jc w:val="center"/>
            </w:pPr>
            <w:r>
              <w:t>(Примарни напон 100/</w:t>
            </w:r>
            <w:r>
              <w:rPr>
                <w:rFonts w:ascii="Symbol" w:hAnsi="Symbol"/>
              </w:rPr>
              <w:t></w:t>
            </w:r>
            <w:r>
              <w:t xml:space="preserve">3 V </w:t>
            </w:r>
            <w:r>
              <w:rPr>
                <w:rFonts w:ascii="Symbol" w:hAnsi="Symbol"/>
              </w:rPr>
              <w:t></w:t>
            </w:r>
            <w:r>
              <w:t xml:space="preserve"> 120/</w:t>
            </w:r>
            <w:r>
              <w:rPr>
                <w:rFonts w:ascii="Symbol" w:hAnsi="Symbol"/>
              </w:rPr>
              <w:t></w:t>
            </w:r>
            <w:r>
              <w:t>3 kV Секундарни напон 100/</w:t>
            </w:r>
            <w:r>
              <w:rPr>
                <w:rFonts w:ascii="Symbol" w:hAnsi="Symbol"/>
              </w:rPr>
              <w:t></w:t>
            </w:r>
            <w:r>
              <w:t>3 V, 110/</w:t>
            </w:r>
            <w:r>
              <w:rPr>
                <w:rFonts w:ascii="Symbol" w:hAnsi="Symbol"/>
              </w:rPr>
              <w:t></w:t>
            </w:r>
            <w:r>
              <w:t>3V, 100 V, 110 V, 120 V</w:t>
            </w:r>
          </w:p>
          <w:p w:rsidR="00187C55" w:rsidRDefault="008A6B72">
            <w:pPr>
              <w:pStyle w:val="TableParagraph"/>
              <w:ind w:left="173" w:right="164"/>
              <w:jc w:val="center"/>
            </w:pPr>
            <w:r>
              <w:t>Фреквенција 50 Hz)</w:t>
            </w:r>
          </w:p>
        </w:tc>
        <w:tc>
          <w:tcPr>
            <w:tcW w:w="1906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213"/>
            </w:pPr>
            <w:r>
              <w:t xml:space="preserve">0,01 % </w:t>
            </w:r>
            <w:r>
              <w:rPr>
                <w:rFonts w:ascii="Symbol" w:hAnsi="Symbol"/>
              </w:rPr>
              <w:t></w:t>
            </w:r>
            <w:r>
              <w:t xml:space="preserve"> 0,02 %</w:t>
            </w:r>
          </w:p>
        </w:tc>
        <w:tc>
          <w:tcPr>
            <w:tcW w:w="1495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5"/>
              <w:ind w:left="501"/>
            </w:pPr>
            <w:r>
              <w:t>CMC</w:t>
            </w:r>
          </w:p>
        </w:tc>
      </w:tr>
    </w:tbl>
    <w:p w:rsidR="00187C55" w:rsidRDefault="00187C55">
      <w:pPr>
        <w:pStyle w:val="BodyText"/>
        <w:spacing w:before="2"/>
        <w:rPr>
          <w:b/>
          <w:sz w:val="29"/>
        </w:rPr>
      </w:pPr>
    </w:p>
    <w:tbl>
      <w:tblPr>
        <w:tblW w:w="0" w:type="auto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"/>
        <w:gridCol w:w="1840"/>
        <w:gridCol w:w="1716"/>
        <w:gridCol w:w="2520"/>
        <w:gridCol w:w="1579"/>
        <w:gridCol w:w="1814"/>
      </w:tblGrid>
      <w:tr w:rsidR="00187C55">
        <w:trPr>
          <w:trHeight w:val="645"/>
        </w:trPr>
        <w:tc>
          <w:tcPr>
            <w:tcW w:w="10518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4" w:line="322" w:lineRule="exact"/>
              <w:ind w:left="57" w:right="367"/>
              <w:rPr>
                <w:b/>
                <w:sz w:val="28"/>
              </w:rPr>
            </w:pPr>
            <w:bookmarkStart w:id="21" w:name="_bookmark21"/>
            <w:bookmarkEnd w:id="21"/>
            <w:r>
              <w:rPr>
                <w:b/>
                <w:sz w:val="28"/>
              </w:rPr>
              <w:t>21.</w:t>
            </w:r>
            <w:r>
              <w:rPr>
                <w:b/>
                <w:sz w:val="28"/>
              </w:rPr>
              <w:tab/>
              <w:t>ЕЛЕКТРИЧНЕ ВЕЛИЧИНЕ/ ВИСОКИ НАИЗМЕНИЧНИ ЕЛЕКТРИЧНИ НАПОНИ/НАПОНСКИ ТРАНСФОРМАТОР ФАЗНИ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ПОМЕРАЈ</w:t>
            </w:r>
          </w:p>
        </w:tc>
      </w:tr>
      <w:tr w:rsidR="00187C55">
        <w:trPr>
          <w:trHeight w:val="1607"/>
        </w:trPr>
        <w:tc>
          <w:tcPr>
            <w:tcW w:w="104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32" w:right="206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84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ind w:left="115" w:right="111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</w:t>
            </w:r>
            <w:r>
              <w:rPr>
                <w:b/>
                <w:w w:val="95"/>
                <w:sz w:val="20"/>
              </w:rPr>
              <w:t>Подобласт</w:t>
            </w:r>
            <w:r>
              <w:rPr>
                <w:b/>
                <w:spacing w:val="-1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 xml:space="preserve">мерења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</w:rPr>
              <w:t>еталонирања</w:t>
            </w:r>
          </w:p>
        </w:tc>
        <w:tc>
          <w:tcPr>
            <w:tcW w:w="171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58" w:right="227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252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685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157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ind w:left="232" w:right="225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Мерна </w:t>
            </w:r>
            <w:r>
              <w:rPr>
                <w:b/>
                <w:spacing w:val="-1"/>
                <w:sz w:val="20"/>
              </w:rPr>
              <w:t xml:space="preserve">несигурност </w:t>
            </w: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814" w:type="dxa"/>
          </w:tcPr>
          <w:p w:rsidR="00187C55" w:rsidRDefault="008A6B72">
            <w:pPr>
              <w:pStyle w:val="TableParagraph"/>
              <w:ind w:left="120" w:right="110" w:firstLine="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Могућности мерења и </w:t>
            </w:r>
            <w:r>
              <w:rPr>
                <w:b/>
                <w:w w:val="90"/>
                <w:sz w:val="20"/>
              </w:rPr>
              <w:t>еталонирања</w:t>
            </w:r>
            <w:r>
              <w:rPr>
                <w:b/>
                <w:spacing w:val="-2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</w:t>
            </w:r>
            <w:r>
              <w:rPr>
                <w:b/>
                <w:spacing w:val="-2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бази </w:t>
            </w:r>
            <w:r>
              <w:rPr>
                <w:b/>
                <w:w w:val="95"/>
                <w:sz w:val="20"/>
              </w:rPr>
              <w:t xml:space="preserve">података </w:t>
            </w:r>
            <w:r>
              <w:rPr>
                <w:b/>
                <w:spacing w:val="2"/>
                <w:w w:val="95"/>
                <w:sz w:val="20"/>
              </w:rPr>
              <w:t xml:space="preserve">BIPM </w:t>
            </w:r>
            <w:r>
              <w:rPr>
                <w:b/>
                <w:w w:val="95"/>
                <w:sz w:val="20"/>
              </w:rPr>
              <w:t>(CMC)</w:t>
            </w:r>
          </w:p>
          <w:p w:rsidR="00187C55" w:rsidRDefault="008A6B72">
            <w:pPr>
              <w:pStyle w:val="TableParagraph"/>
              <w:spacing w:line="230" w:lineRule="exact"/>
              <w:ind w:left="146" w:right="13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818"/>
        </w:trPr>
        <w:tc>
          <w:tcPr>
            <w:tcW w:w="104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326"/>
            </w:pPr>
            <w:r>
              <w:t>21/1</w:t>
            </w:r>
          </w:p>
        </w:tc>
        <w:tc>
          <w:tcPr>
            <w:tcW w:w="1840" w:type="dxa"/>
          </w:tcPr>
          <w:p w:rsidR="00187C55" w:rsidRDefault="008A6B72">
            <w:pPr>
              <w:pStyle w:val="TableParagraph"/>
              <w:spacing w:before="22"/>
              <w:ind w:left="187" w:right="174" w:hanging="6"/>
              <w:jc w:val="center"/>
              <w:rPr>
                <w:sz w:val="21"/>
              </w:rPr>
            </w:pPr>
            <w:r>
              <w:t xml:space="preserve">Високи наизменични електрични напон/фазни померај напонског </w:t>
            </w:r>
            <w:r>
              <w:rPr>
                <w:sz w:val="21"/>
              </w:rPr>
              <w:t>трансформатора</w:t>
            </w:r>
          </w:p>
        </w:tc>
        <w:tc>
          <w:tcPr>
            <w:tcW w:w="1716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64"/>
              <w:ind w:left="151" w:right="118" w:hanging="3"/>
              <w:rPr>
                <w:sz w:val="20"/>
              </w:rPr>
            </w:pPr>
            <w:r>
              <w:rPr>
                <w:sz w:val="20"/>
              </w:rPr>
              <w:t>Напонски мерни трансформатори</w:t>
            </w:r>
          </w:p>
        </w:tc>
        <w:tc>
          <w:tcPr>
            <w:tcW w:w="2520" w:type="dxa"/>
          </w:tcPr>
          <w:p w:rsidR="00187C55" w:rsidRDefault="008A6B72">
            <w:pPr>
              <w:pStyle w:val="TableParagraph"/>
              <w:ind w:left="174" w:right="160"/>
              <w:jc w:val="center"/>
            </w:pPr>
            <w:r>
              <w:t xml:space="preserve">0 mrad </w:t>
            </w:r>
            <w:r>
              <w:rPr>
                <w:rFonts w:ascii="Symbol" w:hAnsi="Symbol"/>
              </w:rPr>
              <w:t></w:t>
            </w:r>
            <w:r>
              <w:t xml:space="preserve"> 30 rad (Примарни напон 100/</w:t>
            </w:r>
            <w:r>
              <w:rPr>
                <w:rFonts w:ascii="Symbol" w:hAnsi="Symbol"/>
              </w:rPr>
              <w:t></w:t>
            </w:r>
            <w:r>
              <w:t xml:space="preserve">3 V </w:t>
            </w:r>
            <w:r>
              <w:rPr>
                <w:rFonts w:ascii="Symbol" w:hAnsi="Symbol"/>
              </w:rPr>
              <w:t></w:t>
            </w:r>
            <w:r>
              <w:t xml:space="preserve"> 120/</w:t>
            </w:r>
            <w:r>
              <w:rPr>
                <w:rFonts w:ascii="Symbol" w:hAnsi="Symbol"/>
              </w:rPr>
              <w:t></w:t>
            </w:r>
            <w:r>
              <w:t xml:space="preserve">3 </w:t>
            </w:r>
            <w:r>
              <w:rPr>
                <w:spacing w:val="-9"/>
              </w:rPr>
              <w:t xml:space="preserve">kV </w:t>
            </w:r>
            <w:r>
              <w:t>Секундарни напон 100/</w:t>
            </w:r>
            <w:r>
              <w:rPr>
                <w:rFonts w:ascii="Symbol" w:hAnsi="Symbol"/>
              </w:rPr>
              <w:t></w:t>
            </w:r>
            <w:r>
              <w:t>3 V, 110/</w:t>
            </w:r>
            <w:r>
              <w:rPr>
                <w:rFonts w:ascii="Symbol" w:hAnsi="Symbol"/>
              </w:rPr>
              <w:t>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>V,</w:t>
            </w:r>
          </w:p>
          <w:p w:rsidR="00187C55" w:rsidRDefault="008A6B72">
            <w:pPr>
              <w:pStyle w:val="TableParagraph"/>
              <w:spacing w:line="252" w:lineRule="exact"/>
              <w:ind w:left="174" w:right="160"/>
              <w:jc w:val="center"/>
            </w:pPr>
            <w:r>
              <w:t>100 V, 110 V, 120</w:t>
            </w:r>
            <w:r>
              <w:rPr>
                <w:spacing w:val="-1"/>
              </w:rPr>
              <w:t xml:space="preserve"> </w:t>
            </w:r>
            <w:r>
              <w:t>V</w:t>
            </w:r>
          </w:p>
          <w:p w:rsidR="00187C55" w:rsidRDefault="008A6B72">
            <w:pPr>
              <w:pStyle w:val="TableParagraph"/>
              <w:spacing w:line="240" w:lineRule="exact"/>
              <w:ind w:left="174" w:right="162"/>
              <w:jc w:val="center"/>
            </w:pPr>
            <w:r>
              <w:t>Фреквенција 50</w:t>
            </w:r>
            <w:r>
              <w:rPr>
                <w:spacing w:val="-5"/>
              </w:rPr>
              <w:t xml:space="preserve"> </w:t>
            </w:r>
            <w:r>
              <w:t>Hz)</w:t>
            </w:r>
          </w:p>
        </w:tc>
        <w:tc>
          <w:tcPr>
            <w:tcW w:w="1579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7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spacing w:before="1"/>
              <w:ind w:left="253"/>
              <w:rPr>
                <w:rFonts w:ascii="Symbol" w:hAnsi="Symbol"/>
              </w:rPr>
            </w:pPr>
            <w:r>
              <w:t xml:space="preserve">0,10 mrad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ind w:left="342"/>
            </w:pPr>
            <w:r>
              <w:t>0,15 mrad</w:t>
            </w:r>
          </w:p>
        </w:tc>
        <w:tc>
          <w:tcPr>
            <w:tcW w:w="1814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46" w:right="131"/>
              <w:jc w:val="center"/>
            </w:pPr>
            <w:r>
              <w:t>CMC</w:t>
            </w: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spacing w:before="9" w:after="1"/>
        <w:rPr>
          <w:b/>
          <w:sz w:val="19"/>
        </w:rPr>
      </w:pPr>
    </w:p>
    <w:tbl>
      <w:tblPr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8"/>
        <w:gridCol w:w="2258"/>
        <w:gridCol w:w="1830"/>
        <w:gridCol w:w="1830"/>
        <w:gridCol w:w="1645"/>
        <w:gridCol w:w="1791"/>
      </w:tblGrid>
      <w:tr w:rsidR="00187C55">
        <w:trPr>
          <w:trHeight w:val="642"/>
        </w:trPr>
        <w:tc>
          <w:tcPr>
            <w:tcW w:w="10542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68"/>
              </w:tabs>
              <w:spacing w:before="1" w:line="322" w:lineRule="exact"/>
              <w:ind w:left="107" w:right="458"/>
              <w:rPr>
                <w:b/>
                <w:sz w:val="28"/>
              </w:rPr>
            </w:pPr>
            <w:bookmarkStart w:id="22" w:name="_bookmark22"/>
            <w:bookmarkEnd w:id="22"/>
            <w:r>
              <w:rPr>
                <w:b/>
                <w:sz w:val="28"/>
              </w:rPr>
              <w:t>22.</w:t>
            </w:r>
            <w:r>
              <w:rPr>
                <w:b/>
                <w:sz w:val="28"/>
              </w:rPr>
              <w:tab/>
              <w:t>ЕЛЕКТРИЧНЕ ВЕЛИЧИНЕ/ ВЕЛИКЕ НАИЗМЕНИЧНЕ ЕЛЕКТРИЧНЕ СТРУЈЕ/ОДНОС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ТРАНСФОРМАЦИЈЕ</w:t>
            </w:r>
          </w:p>
        </w:tc>
      </w:tr>
      <w:tr w:rsidR="00187C55">
        <w:trPr>
          <w:trHeight w:val="1608"/>
        </w:trPr>
        <w:tc>
          <w:tcPr>
            <w:tcW w:w="118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spacing w:before="1"/>
              <w:ind w:left="302" w:right="275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225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ind w:left="674" w:right="666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</w:t>
            </w:r>
            <w:r>
              <w:rPr>
                <w:b/>
                <w:w w:val="90"/>
                <w:sz w:val="20"/>
              </w:rPr>
              <w:t>Подобласт</w:t>
            </w:r>
          </w:p>
          <w:p w:rsidR="00187C55" w:rsidRDefault="008A6B72">
            <w:pPr>
              <w:pStyle w:val="TableParagraph"/>
              <w:spacing w:line="228" w:lineRule="exact"/>
              <w:ind w:left="56" w:right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мерења и еталонирања</w:t>
            </w:r>
          </w:p>
        </w:tc>
        <w:tc>
          <w:tcPr>
            <w:tcW w:w="183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spacing w:before="1"/>
              <w:ind w:left="315" w:right="284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83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1"/>
              <w:ind w:left="341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1645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ind w:left="270" w:right="252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791" w:type="dxa"/>
          </w:tcPr>
          <w:p w:rsidR="00187C55" w:rsidRDefault="008A6B72">
            <w:pPr>
              <w:pStyle w:val="TableParagraph"/>
              <w:ind w:left="308" w:right="288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atLeast"/>
              <w:ind w:left="192" w:right="171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2491"/>
        </w:trPr>
        <w:tc>
          <w:tcPr>
            <w:tcW w:w="118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398"/>
            </w:pPr>
            <w:r>
              <w:t>22/1</w:t>
            </w:r>
          </w:p>
        </w:tc>
        <w:tc>
          <w:tcPr>
            <w:tcW w:w="225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03"/>
              <w:ind w:left="129" w:right="120" w:firstLine="3"/>
              <w:jc w:val="center"/>
            </w:pPr>
            <w:r>
              <w:t>Велике наизменичне велике струје/грешка односа трансформације струјних мерних трансформатора</w:t>
            </w:r>
          </w:p>
        </w:tc>
        <w:tc>
          <w:tcPr>
            <w:tcW w:w="183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7"/>
              <w:ind w:left="140" w:right="107" w:firstLine="76"/>
            </w:pPr>
            <w:r>
              <w:t>Струјни мерни трансформатори</w:t>
            </w:r>
          </w:p>
        </w:tc>
        <w:tc>
          <w:tcPr>
            <w:tcW w:w="1830" w:type="dxa"/>
          </w:tcPr>
          <w:p w:rsidR="00187C55" w:rsidRDefault="008A6B72">
            <w:pPr>
              <w:pStyle w:val="TableParagraph"/>
              <w:spacing w:line="263" w:lineRule="exact"/>
              <w:ind w:left="314" w:right="299"/>
              <w:jc w:val="center"/>
            </w:pPr>
            <w:r>
              <w:t xml:space="preserve">0 % </w:t>
            </w:r>
            <w:r>
              <w:rPr>
                <w:rFonts w:ascii="Symbol" w:hAnsi="Symbol"/>
              </w:rPr>
              <w:t></w:t>
            </w:r>
            <w:r>
              <w:t xml:space="preserve"> 2 %</w:t>
            </w:r>
          </w:p>
          <w:p w:rsidR="00187C55" w:rsidRDefault="008A6B72">
            <w:pPr>
              <w:pStyle w:val="TableParagraph"/>
              <w:spacing w:before="183"/>
              <w:ind w:left="631" w:right="372" w:hanging="226"/>
            </w:pPr>
            <w:r>
              <w:t>(Примарна струја</w:t>
            </w:r>
          </w:p>
          <w:p w:rsidR="00187C55" w:rsidRDefault="008A6B72">
            <w:pPr>
              <w:pStyle w:val="TableParagraph"/>
              <w:spacing w:before="1" w:line="269" w:lineRule="exact"/>
              <w:ind w:left="312"/>
            </w:pPr>
            <w:r>
              <w:t xml:space="preserve">1 A </w:t>
            </w:r>
            <w:r>
              <w:rPr>
                <w:rFonts w:ascii="Symbol" w:hAnsi="Symbol"/>
              </w:rPr>
              <w:t></w:t>
            </w:r>
            <w:r>
              <w:t xml:space="preserve"> 3000 A</w:t>
            </w:r>
          </w:p>
          <w:p w:rsidR="00187C55" w:rsidRDefault="008A6B72">
            <w:pPr>
              <w:pStyle w:val="TableParagraph"/>
              <w:ind w:left="593" w:right="336" w:hanging="233"/>
            </w:pPr>
            <w:r>
              <w:rPr>
                <w:spacing w:val="-1"/>
              </w:rPr>
              <w:t xml:space="preserve">Секундарна </w:t>
            </w:r>
            <w:r>
              <w:t>струја 1A, 5A</w:t>
            </w:r>
          </w:p>
          <w:p w:rsidR="00187C55" w:rsidRDefault="008A6B72">
            <w:pPr>
              <w:pStyle w:val="TableParagraph"/>
              <w:spacing w:before="1" w:line="254" w:lineRule="exact"/>
              <w:ind w:left="314" w:right="299"/>
              <w:jc w:val="center"/>
            </w:pPr>
            <w:r>
              <w:rPr>
                <w:spacing w:val="-1"/>
              </w:rPr>
              <w:t xml:space="preserve">Фреквенција </w:t>
            </w:r>
            <w:r>
              <w:t>50</w:t>
            </w:r>
            <w:r>
              <w:rPr>
                <w:spacing w:val="-1"/>
              </w:rPr>
              <w:t xml:space="preserve"> </w:t>
            </w:r>
            <w:r>
              <w:t>Hz)</w:t>
            </w:r>
          </w:p>
        </w:tc>
        <w:tc>
          <w:tcPr>
            <w:tcW w:w="1645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371"/>
              <w:rPr>
                <w:rFonts w:ascii="Symbol" w:hAnsi="Symbol"/>
              </w:rPr>
            </w:pPr>
            <w:r>
              <w:t xml:space="preserve">0,004 %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460"/>
            </w:pPr>
            <w:r>
              <w:t>0,015 %</w:t>
            </w:r>
          </w:p>
        </w:tc>
        <w:tc>
          <w:tcPr>
            <w:tcW w:w="179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192" w:right="171"/>
              <w:jc w:val="center"/>
            </w:pPr>
            <w:r>
              <w:t>CMC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620" w:right="460" w:bottom="1460" w:left="100" w:header="0" w:footer="1263" w:gutter="0"/>
          <w:cols w:space="720"/>
        </w:sect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123"/>
        <w:gridCol w:w="1843"/>
        <w:gridCol w:w="2126"/>
        <w:gridCol w:w="1560"/>
        <w:gridCol w:w="1901"/>
      </w:tblGrid>
      <w:tr w:rsidR="00187C55">
        <w:trPr>
          <w:trHeight w:val="642"/>
        </w:trPr>
        <w:tc>
          <w:tcPr>
            <w:tcW w:w="10513" w:type="dxa"/>
            <w:gridSpan w:val="6"/>
            <w:tcBorders>
              <w:bottom w:val="single" w:sz="6" w:space="0" w:color="000000"/>
            </w:tcBorders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68"/>
              </w:tabs>
              <w:spacing w:before="4" w:line="322" w:lineRule="exact"/>
              <w:ind w:left="107" w:right="501"/>
              <w:rPr>
                <w:b/>
                <w:sz w:val="28"/>
              </w:rPr>
            </w:pPr>
            <w:bookmarkStart w:id="23" w:name="_bookmark23"/>
            <w:bookmarkEnd w:id="23"/>
            <w:r>
              <w:rPr>
                <w:b/>
                <w:sz w:val="28"/>
              </w:rPr>
              <w:t>23.</w:t>
            </w:r>
            <w:r>
              <w:rPr>
                <w:b/>
                <w:sz w:val="28"/>
              </w:rPr>
              <w:tab/>
              <w:t>ЕЛЕКТРИЧНЕ ВЕЛИЧИНЕ/ВЕЛИКЕ НАИЗМЕНИЧНЕ ЕЛЕКТРИЧНЕ СТРУЈЕ/СТРУЈНИ ТРАНСФОРМАТОР ФАЗНИ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ПОМЕРАЈ</w:t>
            </w:r>
          </w:p>
        </w:tc>
      </w:tr>
      <w:tr w:rsidR="00187C55">
        <w:trPr>
          <w:trHeight w:val="1372"/>
        </w:trPr>
        <w:tc>
          <w:tcPr>
            <w:tcW w:w="960" w:type="dxa"/>
            <w:tcBorders>
              <w:top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spacing w:before="1"/>
              <w:ind w:left="189" w:right="160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2123" w:type="dxa"/>
            <w:tcBorders>
              <w:top w:val="single" w:sz="6" w:space="0" w:color="000000"/>
            </w:tcBorders>
          </w:tcPr>
          <w:p w:rsidR="00187C55" w:rsidRDefault="00187C55">
            <w:pPr>
              <w:pStyle w:val="TableParagraph"/>
              <w:spacing w:before="2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492" w:right="482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843" w:type="dxa"/>
            <w:tcBorders>
              <w:top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spacing w:before="1"/>
              <w:ind w:left="325" w:right="287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2126" w:type="dxa"/>
            <w:tcBorders>
              <w:top w:val="single" w:sz="6" w:space="0" w:color="000000"/>
            </w:tcBorders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489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1560" w:type="dxa"/>
            <w:tcBorders>
              <w:top w:val="single" w:sz="6" w:space="0" w:color="000000"/>
            </w:tcBorders>
          </w:tcPr>
          <w:p w:rsidR="00187C55" w:rsidRDefault="00187C55">
            <w:pPr>
              <w:pStyle w:val="TableParagraph"/>
              <w:spacing w:before="2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225" w:right="212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901" w:type="dxa"/>
            <w:tcBorders>
              <w:top w:val="single" w:sz="6" w:space="0" w:color="000000"/>
            </w:tcBorders>
          </w:tcPr>
          <w:p w:rsidR="00187C55" w:rsidRDefault="008A6B72">
            <w:pPr>
              <w:pStyle w:val="TableParagraph"/>
              <w:ind w:left="149" w:right="13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Могућности мерења </w:t>
            </w:r>
            <w:r>
              <w:rPr>
                <w:b/>
                <w:w w:val="95"/>
                <w:sz w:val="20"/>
              </w:rPr>
              <w:t>и еталонирања у 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49" w:right="13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aкредитација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981"/>
        </w:trPr>
        <w:tc>
          <w:tcPr>
            <w:tcW w:w="96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ind w:left="282"/>
            </w:pPr>
            <w:r>
              <w:t>23/1</w:t>
            </w:r>
          </w:p>
        </w:tc>
        <w:tc>
          <w:tcPr>
            <w:tcW w:w="2123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271" w:right="256" w:hanging="3"/>
              <w:jc w:val="center"/>
            </w:pPr>
            <w:r>
              <w:t>Велике наизменичне електричне струје/фазни померај струјног трансформатора</w:t>
            </w:r>
          </w:p>
        </w:tc>
        <w:tc>
          <w:tcPr>
            <w:tcW w:w="184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75"/>
              <w:ind w:left="148" w:right="112" w:firstLine="76"/>
            </w:pPr>
            <w:r>
              <w:t>Струјни мерни трансформатори</w:t>
            </w:r>
          </w:p>
        </w:tc>
        <w:tc>
          <w:tcPr>
            <w:tcW w:w="2126" w:type="dxa"/>
          </w:tcPr>
          <w:p w:rsidR="00187C55" w:rsidRDefault="008A6B72">
            <w:pPr>
              <w:pStyle w:val="TableParagraph"/>
              <w:spacing w:line="256" w:lineRule="exact"/>
              <w:ind w:left="217" w:right="201"/>
              <w:jc w:val="center"/>
            </w:pPr>
            <w:r>
              <w:t xml:space="preserve">0 mrad </w:t>
            </w:r>
            <w:r>
              <w:rPr>
                <w:rFonts w:ascii="Symbol" w:hAnsi="Symbol"/>
              </w:rPr>
              <w:t></w:t>
            </w:r>
            <w:r>
              <w:t xml:space="preserve"> 30 mrad</w:t>
            </w:r>
          </w:p>
          <w:p w:rsidR="00187C55" w:rsidRDefault="008A6B72">
            <w:pPr>
              <w:pStyle w:val="TableParagraph"/>
              <w:spacing w:before="183" w:line="242" w:lineRule="auto"/>
              <w:ind w:left="217" w:right="201"/>
              <w:jc w:val="center"/>
            </w:pPr>
            <w:r>
              <w:t xml:space="preserve">(Примарна струја 1 A </w:t>
            </w:r>
            <w:r>
              <w:rPr>
                <w:rFonts w:ascii="Symbol" w:hAnsi="Symbol"/>
              </w:rPr>
              <w:t></w:t>
            </w:r>
            <w:r>
              <w:t xml:space="preserve"> 3000 A</w:t>
            </w:r>
          </w:p>
          <w:p w:rsidR="00187C55" w:rsidRDefault="008A6B72">
            <w:pPr>
              <w:pStyle w:val="TableParagraph"/>
              <w:ind w:left="217" w:right="202"/>
              <w:jc w:val="center"/>
            </w:pPr>
            <w:r>
              <w:t>секундарна</w:t>
            </w:r>
            <w:r>
              <w:rPr>
                <w:spacing w:val="-8"/>
              </w:rPr>
              <w:t xml:space="preserve"> </w:t>
            </w:r>
            <w:r>
              <w:t>струја 1A, 5A</w:t>
            </w:r>
          </w:p>
          <w:p w:rsidR="00187C55" w:rsidRDefault="008A6B72">
            <w:pPr>
              <w:pStyle w:val="TableParagraph"/>
              <w:spacing w:line="252" w:lineRule="exact"/>
              <w:ind w:left="462" w:right="447"/>
              <w:jc w:val="center"/>
            </w:pPr>
            <w:r>
              <w:rPr>
                <w:spacing w:val="-1"/>
              </w:rPr>
              <w:t xml:space="preserve">Фреквенција </w:t>
            </w:r>
            <w:r>
              <w:t>50</w:t>
            </w:r>
            <w:r>
              <w:rPr>
                <w:spacing w:val="-1"/>
              </w:rPr>
              <w:t xml:space="preserve"> </w:t>
            </w:r>
            <w:r>
              <w:t>Hz)</w:t>
            </w:r>
          </w:p>
        </w:tc>
        <w:tc>
          <w:tcPr>
            <w:tcW w:w="1560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36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247"/>
              <w:rPr>
                <w:rFonts w:ascii="Symbol" w:hAnsi="Symbol"/>
              </w:rPr>
            </w:pPr>
            <w:r>
              <w:t xml:space="preserve">0,03 mrad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336"/>
            </w:pPr>
            <w:r>
              <w:t>0,13 mrad</w:t>
            </w:r>
          </w:p>
        </w:tc>
        <w:tc>
          <w:tcPr>
            <w:tcW w:w="190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ind w:left="149" w:right="133"/>
              <w:jc w:val="center"/>
            </w:pPr>
            <w:r>
              <w:t>CMC</w:t>
            </w: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spacing w:after="1"/>
        <w:rPr>
          <w:b/>
          <w:sz w:val="28"/>
        </w:rPr>
      </w:pPr>
    </w:p>
    <w:tbl>
      <w:tblPr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0"/>
        <w:gridCol w:w="1689"/>
        <w:gridCol w:w="1711"/>
        <w:gridCol w:w="2191"/>
        <w:gridCol w:w="1843"/>
        <w:gridCol w:w="1792"/>
      </w:tblGrid>
      <w:tr w:rsidR="00187C55">
        <w:trPr>
          <w:trHeight w:val="359"/>
        </w:trPr>
        <w:tc>
          <w:tcPr>
            <w:tcW w:w="10496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16"/>
              <w:ind w:left="57"/>
              <w:rPr>
                <w:b/>
                <w:sz w:val="28"/>
              </w:rPr>
            </w:pPr>
            <w:bookmarkStart w:id="24" w:name="_bookmark24"/>
            <w:bookmarkEnd w:id="24"/>
            <w:r>
              <w:rPr>
                <w:b/>
                <w:sz w:val="28"/>
              </w:rPr>
              <w:t>24.</w:t>
            </w:r>
            <w:r>
              <w:rPr>
                <w:b/>
                <w:sz w:val="28"/>
              </w:rPr>
              <w:tab/>
              <w:t>ЕЛЕКТРИЧНЕ ВЕЛИЧИНЕ/ЕЛЕКТРИЧНА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КАПАЦИТИВНОСТ</w:t>
            </w:r>
          </w:p>
        </w:tc>
      </w:tr>
      <w:tr w:rsidR="00187C55">
        <w:trPr>
          <w:trHeight w:val="1607"/>
        </w:trPr>
        <w:tc>
          <w:tcPr>
            <w:tcW w:w="127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95" w:righ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689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273" w:right="267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71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57" w:right="223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2191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0"/>
              <w:ind w:left="519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1843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17" w:right="86" w:firstLine="501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792" w:type="dxa"/>
          </w:tcPr>
          <w:p w:rsidR="00187C55" w:rsidRDefault="008A6B72">
            <w:pPr>
              <w:pStyle w:val="TableParagraph"/>
              <w:ind w:left="305" w:right="292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89" w:right="17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823"/>
        </w:trPr>
        <w:tc>
          <w:tcPr>
            <w:tcW w:w="127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"/>
              <w:ind w:left="95" w:right="78"/>
              <w:jc w:val="center"/>
            </w:pPr>
            <w:r>
              <w:t>24/1</w:t>
            </w:r>
          </w:p>
        </w:tc>
        <w:tc>
          <w:tcPr>
            <w:tcW w:w="1689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9"/>
              <w:ind w:left="146" w:right="133" w:hanging="2"/>
              <w:jc w:val="center"/>
            </w:pPr>
            <w:r>
              <w:t>Импеданса/ Електрична капацитивност</w:t>
            </w:r>
          </w:p>
        </w:tc>
        <w:tc>
          <w:tcPr>
            <w:tcW w:w="1711" w:type="dxa"/>
          </w:tcPr>
          <w:p w:rsidR="00187C55" w:rsidRDefault="008A6B72">
            <w:pPr>
              <w:pStyle w:val="TableParagraph"/>
              <w:spacing w:before="152"/>
              <w:ind w:left="217" w:right="183" w:firstLine="273"/>
            </w:pPr>
            <w:r>
              <w:t>Фиксни кондензатори</w:t>
            </w:r>
          </w:p>
        </w:tc>
        <w:tc>
          <w:tcPr>
            <w:tcW w:w="2191" w:type="dxa"/>
          </w:tcPr>
          <w:p w:rsidR="00187C55" w:rsidRDefault="008A6B72">
            <w:pPr>
              <w:pStyle w:val="TableParagraph"/>
              <w:spacing w:line="289" w:lineRule="exact"/>
              <w:ind w:left="274"/>
            </w:pPr>
            <w:r>
              <w:t>0,01 nF</w:t>
            </w:r>
            <w:r>
              <w:rPr>
                <w:rFonts w:ascii="Symbol" w:hAnsi="Symbol"/>
                <w:sz w:val="24"/>
              </w:rPr>
              <w:t></w:t>
            </w:r>
            <w:r>
              <w:t>10000 nF</w:t>
            </w:r>
          </w:p>
          <w:p w:rsidR="00187C55" w:rsidRDefault="008A6B72">
            <w:pPr>
              <w:pStyle w:val="TableParagraph"/>
              <w:spacing w:before="12" w:line="260" w:lineRule="exact"/>
              <w:ind w:left="320" w:right="287" w:firstLine="84"/>
            </w:pPr>
            <w:r>
              <w:t>(</w:t>
            </w:r>
            <w:r>
              <w:rPr>
                <w:sz w:val="24"/>
              </w:rPr>
              <w:t xml:space="preserve">Фреквенција </w:t>
            </w:r>
            <w:r>
              <w:t>20 Hz до 2 MHz)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135" w:line="292" w:lineRule="exact"/>
              <w:ind w:left="371"/>
              <w:rPr>
                <w:rFonts w:ascii="Symbol" w:hAnsi="Symbol"/>
                <w:sz w:val="24"/>
              </w:rPr>
            </w:pPr>
            <w:r>
              <w:t xml:space="preserve">0,59 mF/F </w:t>
            </w:r>
            <w:r>
              <w:rPr>
                <w:rFonts w:ascii="Symbol" w:hAnsi="Symbol"/>
                <w:sz w:val="24"/>
              </w:rPr>
              <w:t></w:t>
            </w:r>
          </w:p>
          <w:p w:rsidR="00187C55" w:rsidRDefault="008A6B72">
            <w:pPr>
              <w:pStyle w:val="TableParagraph"/>
              <w:spacing w:line="251" w:lineRule="exact"/>
              <w:ind w:left="465"/>
            </w:pPr>
            <w:r>
              <w:t>8,07</w:t>
            </w:r>
            <w:r>
              <w:rPr>
                <w:spacing w:val="-1"/>
              </w:rPr>
              <w:t xml:space="preserve"> </w:t>
            </w:r>
            <w:r>
              <w:t>mF/F</w:t>
            </w:r>
          </w:p>
        </w:tc>
        <w:tc>
          <w:tcPr>
            <w:tcW w:w="17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"/>
              <w:ind w:left="188" w:right="175"/>
              <w:jc w:val="center"/>
            </w:pPr>
            <w:r>
              <w:t>CMC</w:t>
            </w:r>
          </w:p>
        </w:tc>
      </w:tr>
      <w:tr w:rsidR="00187C55">
        <w:trPr>
          <w:trHeight w:val="1931"/>
        </w:trPr>
        <w:tc>
          <w:tcPr>
            <w:tcW w:w="127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95" w:right="78"/>
              <w:jc w:val="center"/>
            </w:pPr>
            <w:r>
              <w:t>24/2</w:t>
            </w:r>
          </w:p>
        </w:tc>
        <w:tc>
          <w:tcPr>
            <w:tcW w:w="168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187C55" w:rsidRDefault="008A6B72">
            <w:pPr>
              <w:pStyle w:val="TableParagraph"/>
              <w:ind w:left="134" w:right="119" w:hanging="2"/>
              <w:jc w:val="center"/>
              <w:rPr>
                <w:sz w:val="21"/>
              </w:rPr>
            </w:pPr>
            <w:r>
              <w:rPr>
                <w:sz w:val="21"/>
              </w:rPr>
              <w:t>Мерила електричне капацитивности</w:t>
            </w:r>
          </w:p>
          <w:p w:rsidR="00187C55" w:rsidRDefault="008A6B72">
            <w:pPr>
              <w:pStyle w:val="TableParagraph"/>
              <w:ind w:left="115" w:right="98"/>
              <w:jc w:val="center"/>
              <w:rPr>
                <w:sz w:val="21"/>
              </w:rPr>
            </w:pPr>
            <w:r>
              <w:rPr>
                <w:sz w:val="21"/>
              </w:rPr>
              <w:t>, LCR метри, Мостови за мерење електричне</w:t>
            </w:r>
          </w:p>
          <w:p w:rsidR="00187C55" w:rsidRDefault="008A6B72">
            <w:pPr>
              <w:pStyle w:val="TableParagraph"/>
              <w:spacing w:line="228" w:lineRule="exact"/>
              <w:ind w:left="115" w:right="102"/>
              <w:jc w:val="center"/>
              <w:rPr>
                <w:sz w:val="21"/>
              </w:rPr>
            </w:pPr>
            <w:r>
              <w:rPr>
                <w:sz w:val="21"/>
              </w:rPr>
              <w:t>капацитивности</w:t>
            </w:r>
          </w:p>
        </w:tc>
        <w:tc>
          <w:tcPr>
            <w:tcW w:w="2191" w:type="dxa"/>
          </w:tcPr>
          <w:p w:rsidR="00187C55" w:rsidRDefault="00187C55">
            <w:pPr>
              <w:pStyle w:val="TableParagraph"/>
              <w:rPr>
                <w:b/>
                <w:sz w:val="28"/>
              </w:rPr>
            </w:pPr>
          </w:p>
          <w:p w:rsidR="00187C55" w:rsidRDefault="008A6B72">
            <w:pPr>
              <w:pStyle w:val="TableParagraph"/>
              <w:spacing w:before="209"/>
              <w:ind w:left="308" w:right="296" w:firstLine="105"/>
              <w:jc w:val="both"/>
            </w:pPr>
            <w:r>
              <w:t xml:space="preserve">1 pF </w:t>
            </w:r>
            <w:r>
              <w:rPr>
                <w:rFonts w:ascii="Symbol" w:hAnsi="Symbol"/>
                <w:sz w:val="24"/>
              </w:rPr>
              <w:t></w:t>
            </w:r>
            <w:r>
              <w:rPr>
                <w:sz w:val="24"/>
              </w:rPr>
              <w:t xml:space="preserve"> </w:t>
            </w:r>
            <w:r>
              <w:t>1000 pF (</w:t>
            </w:r>
            <w:r>
              <w:rPr>
                <w:sz w:val="24"/>
              </w:rPr>
              <w:t xml:space="preserve">Фреквенција </w:t>
            </w:r>
            <w:r>
              <w:t xml:space="preserve">100 Hz </w:t>
            </w:r>
            <w:r>
              <w:rPr>
                <w:rFonts w:ascii="Symbol" w:hAnsi="Symbol"/>
                <w:sz w:val="24"/>
              </w:rPr>
              <w:t></w:t>
            </w:r>
            <w:r>
              <w:rPr>
                <w:sz w:val="24"/>
              </w:rPr>
              <w:t xml:space="preserve"> </w:t>
            </w:r>
            <w:r>
              <w:t xml:space="preserve">1 </w:t>
            </w:r>
            <w:r>
              <w:rPr>
                <w:spacing w:val="-5"/>
              </w:rPr>
              <w:t>MHz)</w:t>
            </w:r>
          </w:p>
        </w:tc>
        <w:tc>
          <w:tcPr>
            <w:tcW w:w="1843" w:type="dxa"/>
          </w:tcPr>
          <w:p w:rsidR="00187C55" w:rsidRDefault="00187C55">
            <w:pPr>
              <w:pStyle w:val="TableParagraph"/>
              <w:rPr>
                <w:b/>
                <w:sz w:val="28"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92" w:lineRule="exact"/>
              <w:ind w:left="137" w:right="123"/>
              <w:jc w:val="center"/>
              <w:rPr>
                <w:rFonts w:ascii="Symbol" w:hAnsi="Symbol"/>
                <w:sz w:val="24"/>
              </w:rPr>
            </w:pPr>
            <w:r>
              <w:t xml:space="preserve">0,005 mF/F </w:t>
            </w:r>
            <w:r>
              <w:rPr>
                <w:rFonts w:ascii="Symbol" w:hAnsi="Symbol"/>
                <w:sz w:val="24"/>
              </w:rPr>
              <w:t></w:t>
            </w:r>
          </w:p>
          <w:p w:rsidR="00187C55" w:rsidRDefault="008A6B72">
            <w:pPr>
              <w:pStyle w:val="TableParagraph"/>
              <w:spacing w:line="251" w:lineRule="exact"/>
              <w:ind w:left="137" w:right="124"/>
              <w:jc w:val="center"/>
            </w:pPr>
            <w:r>
              <w:t>0,26 mF/F</w:t>
            </w:r>
          </w:p>
        </w:tc>
        <w:tc>
          <w:tcPr>
            <w:tcW w:w="17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188" w:right="175"/>
              <w:jc w:val="center"/>
            </w:pPr>
            <w:r>
              <w:t>CMC</w:t>
            </w:r>
          </w:p>
        </w:tc>
      </w:tr>
    </w:tbl>
    <w:p w:rsidR="00187C55" w:rsidRDefault="00187C55">
      <w:pPr>
        <w:pStyle w:val="BodyText"/>
        <w:spacing w:before="9"/>
        <w:rPr>
          <w:b/>
          <w:sz w:val="29"/>
        </w:rPr>
      </w:pPr>
    </w:p>
    <w:tbl>
      <w:tblPr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0"/>
        <w:gridCol w:w="1600"/>
        <w:gridCol w:w="1709"/>
        <w:gridCol w:w="2069"/>
        <w:gridCol w:w="2127"/>
        <w:gridCol w:w="1769"/>
      </w:tblGrid>
      <w:tr w:rsidR="00187C55">
        <w:trPr>
          <w:trHeight w:val="357"/>
        </w:trPr>
        <w:tc>
          <w:tcPr>
            <w:tcW w:w="10474" w:type="dxa"/>
            <w:gridSpan w:val="6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14"/>
              <w:ind w:left="57"/>
              <w:rPr>
                <w:b/>
                <w:sz w:val="28"/>
              </w:rPr>
            </w:pPr>
            <w:bookmarkStart w:id="25" w:name="_bookmark25"/>
            <w:bookmarkEnd w:id="25"/>
            <w:r>
              <w:rPr>
                <w:b/>
                <w:sz w:val="28"/>
              </w:rPr>
              <w:t>25.</w:t>
            </w:r>
            <w:r>
              <w:rPr>
                <w:b/>
                <w:sz w:val="28"/>
              </w:rPr>
              <w:tab/>
              <w:t>ЕЛЕКТРИЧНЕ ВЕЛИЧИНЕ/ЕЛЕКТРИЧНА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ИНДУКТИВНОСТ</w:t>
            </w:r>
          </w:p>
        </w:tc>
      </w:tr>
      <w:tr w:rsidR="00187C55">
        <w:trPr>
          <w:trHeight w:val="1610"/>
        </w:trPr>
        <w:tc>
          <w:tcPr>
            <w:tcW w:w="120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11" w:right="278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600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230" w:right="221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170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255" w:right="223" w:firstLine="209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206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459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212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841" w:right="152" w:hanging="663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769" w:type="dxa"/>
          </w:tcPr>
          <w:p w:rsidR="00187C55" w:rsidRDefault="008A6B72">
            <w:pPr>
              <w:pStyle w:val="TableParagraph"/>
              <w:ind w:left="292" w:right="282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atLeast"/>
              <w:ind w:left="176" w:right="16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или 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264"/>
        </w:trPr>
        <w:tc>
          <w:tcPr>
            <w:tcW w:w="12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405"/>
            </w:pPr>
            <w:r>
              <w:t>25/1</w:t>
            </w:r>
          </w:p>
        </w:tc>
        <w:tc>
          <w:tcPr>
            <w:tcW w:w="1600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49" w:right="135" w:firstLine="100"/>
              <w:jc w:val="both"/>
            </w:pPr>
            <w:r>
              <w:t>Импеданса/ Електрична индуктивност</w:t>
            </w:r>
          </w:p>
        </w:tc>
        <w:tc>
          <w:tcPr>
            <w:tcW w:w="1709" w:type="dxa"/>
          </w:tcPr>
          <w:p w:rsidR="00187C55" w:rsidRDefault="008A6B72">
            <w:pPr>
              <w:pStyle w:val="TableParagraph"/>
              <w:ind w:left="116" w:right="105"/>
              <w:jc w:val="center"/>
            </w:pPr>
            <w:r>
              <w:t>Мостови за мерење електричне индуктивности,</w:t>
            </w:r>
          </w:p>
          <w:p w:rsidR="00187C55" w:rsidRDefault="008A6B72">
            <w:pPr>
              <w:pStyle w:val="TableParagraph"/>
              <w:spacing w:line="238" w:lineRule="exact"/>
              <w:ind w:left="116" w:right="105"/>
              <w:jc w:val="center"/>
            </w:pPr>
            <w:r>
              <w:t>LCR метри</w:t>
            </w:r>
          </w:p>
        </w:tc>
        <w:tc>
          <w:tcPr>
            <w:tcW w:w="2069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154" w:right="149"/>
              <w:jc w:val="center"/>
            </w:pPr>
            <w:r>
              <w:t>0,1 mH</w:t>
            </w:r>
            <w:r>
              <w:rPr>
                <w:rFonts w:ascii="Symbol" w:hAnsi="Symbol"/>
              </w:rPr>
              <w:t></w:t>
            </w:r>
            <w:r>
              <w:t>10000 mH</w:t>
            </w:r>
          </w:p>
          <w:p w:rsidR="00187C55" w:rsidRDefault="008A6B72">
            <w:pPr>
              <w:pStyle w:val="TableParagraph"/>
              <w:ind w:left="356" w:right="344" w:firstLine="1"/>
              <w:jc w:val="center"/>
            </w:pPr>
            <w:r>
              <w:t>(Фреквенција 100 Hz, 1 kHz)</w:t>
            </w:r>
          </w:p>
        </w:tc>
        <w:tc>
          <w:tcPr>
            <w:tcW w:w="2127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536"/>
              <w:rPr>
                <w:rFonts w:ascii="Symbol" w:hAnsi="Symbol"/>
              </w:rPr>
            </w:pPr>
            <w:r>
              <w:t xml:space="preserve">0,2 mH/H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623"/>
            </w:pPr>
            <w:r>
              <w:t>0,5 mH/H</w:t>
            </w:r>
          </w:p>
        </w:tc>
        <w:tc>
          <w:tcPr>
            <w:tcW w:w="176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75" w:right="165"/>
              <w:jc w:val="center"/>
            </w:pPr>
            <w:r>
              <w:t>CMC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860" w:right="460" w:bottom="1460" w:left="100" w:header="0" w:footer="1263" w:gutter="0"/>
          <w:cols w:space="720"/>
        </w:sectPr>
      </w:pPr>
    </w:p>
    <w:tbl>
      <w:tblPr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1800"/>
        <w:gridCol w:w="1940"/>
        <w:gridCol w:w="1419"/>
        <w:gridCol w:w="1419"/>
        <w:gridCol w:w="1559"/>
        <w:gridCol w:w="1408"/>
      </w:tblGrid>
      <w:tr w:rsidR="00187C55">
        <w:trPr>
          <w:trHeight w:val="321"/>
        </w:trPr>
        <w:tc>
          <w:tcPr>
            <w:tcW w:w="10537" w:type="dxa"/>
            <w:gridSpan w:val="7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71"/>
              </w:tabs>
              <w:spacing w:line="302" w:lineRule="exact"/>
              <w:ind w:left="110"/>
              <w:rPr>
                <w:b/>
                <w:sz w:val="28"/>
              </w:rPr>
            </w:pPr>
            <w:bookmarkStart w:id="26" w:name="_bookmark26"/>
            <w:bookmarkEnd w:id="26"/>
            <w:r>
              <w:rPr>
                <w:b/>
                <w:sz w:val="28"/>
              </w:rPr>
              <w:t>26.</w:t>
            </w:r>
            <w:r>
              <w:rPr>
                <w:b/>
                <w:sz w:val="28"/>
              </w:rPr>
              <w:tab/>
              <w:t>ФИЗИЧКО-ХЕМИЈСКЕ ВЕЛИЧИНЕ И МЕРЕЊА У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ХЕМИЈИ</w:t>
            </w:r>
          </w:p>
        </w:tc>
      </w:tr>
      <w:tr w:rsidR="00187C55">
        <w:trPr>
          <w:trHeight w:val="1840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4"/>
              <w:ind w:left="206" w:right="175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97"/>
              <w:ind w:left="297" w:right="291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еталони-рања</w:t>
            </w:r>
          </w:p>
        </w:tc>
        <w:tc>
          <w:tcPr>
            <w:tcW w:w="194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74"/>
              <w:ind w:left="369" w:right="340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89" w:right="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50" w:right="147" w:firstLine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Мерна </w:t>
            </w:r>
            <w:r>
              <w:rPr>
                <w:b/>
                <w:spacing w:val="-1"/>
                <w:sz w:val="20"/>
              </w:rPr>
              <w:t xml:space="preserve">несигурност </w:t>
            </w: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k</w:t>
            </w:r>
            <w:r>
              <w:rPr>
                <w:b/>
                <w:sz w:val="20"/>
              </w:rPr>
              <w:t>=2)</w:t>
            </w:r>
          </w:p>
        </w:tc>
        <w:tc>
          <w:tcPr>
            <w:tcW w:w="155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322"/>
              <w:rPr>
                <w:b/>
                <w:sz w:val="20"/>
              </w:rPr>
            </w:pPr>
            <w:r>
              <w:rPr>
                <w:b/>
                <w:sz w:val="20"/>
              </w:rPr>
              <w:t>Напомена</w:t>
            </w:r>
          </w:p>
        </w:tc>
        <w:tc>
          <w:tcPr>
            <w:tcW w:w="1408" w:type="dxa"/>
          </w:tcPr>
          <w:p w:rsidR="00187C55" w:rsidRDefault="008A6B72">
            <w:pPr>
              <w:pStyle w:val="TableParagraph"/>
              <w:ind w:left="141" w:right="13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>еталонирања</w:t>
            </w:r>
            <w:r>
              <w:rPr>
                <w:b/>
                <w:spacing w:val="-27"/>
                <w:w w:val="85"/>
                <w:sz w:val="20"/>
              </w:rPr>
              <w:t xml:space="preserve"> </w:t>
            </w:r>
            <w:r>
              <w:rPr>
                <w:b/>
                <w:spacing w:val="-13"/>
                <w:w w:val="85"/>
                <w:sz w:val="20"/>
              </w:rPr>
              <w:t xml:space="preserve">у </w:t>
            </w:r>
            <w:r>
              <w:rPr>
                <w:b/>
                <w:w w:val="85"/>
                <w:sz w:val="20"/>
              </w:rPr>
              <w:t>бази података BIPM</w:t>
            </w:r>
            <w:r>
              <w:rPr>
                <w:b/>
                <w:spacing w:val="-12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(CMC)</w:t>
            </w:r>
          </w:p>
          <w:p w:rsidR="00187C55" w:rsidRDefault="008A6B72">
            <w:pPr>
              <w:pStyle w:val="TableParagraph"/>
              <w:ind w:left="192" w:right="189" w:firstLine="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или </w:t>
            </w:r>
            <w:r>
              <w:rPr>
                <w:b/>
                <w:w w:val="80"/>
                <w:sz w:val="20"/>
              </w:rPr>
              <w:t>акредитација</w:t>
            </w:r>
          </w:p>
          <w:p w:rsidR="00187C55" w:rsidRDefault="008A6B72">
            <w:pPr>
              <w:pStyle w:val="TableParagraph"/>
              <w:spacing w:line="219" w:lineRule="exact"/>
              <w:ind w:left="135" w:right="135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1264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right="285"/>
              <w:jc w:val="right"/>
            </w:pPr>
            <w:r>
              <w:t>26/1</w:t>
            </w:r>
          </w:p>
        </w:tc>
        <w:tc>
          <w:tcPr>
            <w:tcW w:w="1800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517"/>
            </w:pPr>
            <w:r>
              <w:t>Густина</w:t>
            </w:r>
          </w:p>
        </w:tc>
        <w:tc>
          <w:tcPr>
            <w:tcW w:w="1940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35"/>
              </w:rPr>
            </w:pPr>
          </w:p>
          <w:p w:rsidR="00187C55" w:rsidRDefault="008A6B72">
            <w:pPr>
              <w:pStyle w:val="TableParagraph"/>
              <w:ind w:left="162" w:right="153" w:hanging="2"/>
              <w:jc w:val="center"/>
            </w:pPr>
            <w:r>
              <w:t>Ареометри/ мерила од стакла константне масе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4"/>
              <w:rPr>
                <w:b/>
              </w:rPr>
            </w:pPr>
          </w:p>
          <w:p w:rsidR="00187C55" w:rsidRDefault="008A6B72">
            <w:pPr>
              <w:pStyle w:val="TableParagraph"/>
              <w:ind w:left="196"/>
              <w:rPr>
                <w:rFonts w:ascii="Symbol" w:hAnsi="Symbol"/>
              </w:rPr>
            </w:pPr>
            <w:r>
              <w:t>600</w:t>
            </w:r>
            <w:r>
              <w:rPr>
                <w:spacing w:val="-2"/>
              </w:rPr>
              <w:t xml:space="preserve"> </w:t>
            </w:r>
            <w:r>
              <w:t>kg/m</w:t>
            </w:r>
            <w:r>
              <w:rPr>
                <w:vertAlign w:val="superscript"/>
              </w:rPr>
              <w:t>3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ind w:left="200"/>
            </w:pPr>
            <w:r>
              <w:t>1100</w:t>
            </w:r>
            <w:r>
              <w:rPr>
                <w:spacing w:val="-2"/>
              </w:rPr>
              <w:t xml:space="preserve"> </w:t>
            </w:r>
            <w:r>
              <w:t>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spacing w:before="1"/>
              <w:ind w:left="89" w:right="81"/>
              <w:jc w:val="center"/>
            </w:pPr>
            <w:r>
              <w:t>± 0,06 kg/m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spacing w:line="238" w:lineRule="exact"/>
              <w:ind w:left="212" w:right="208"/>
              <w:jc w:val="center"/>
            </w:pPr>
            <w:r>
              <w:t>Обезбеђена</w:t>
            </w:r>
          </w:p>
          <w:p w:rsidR="00187C55" w:rsidRDefault="008A6B72">
            <w:pPr>
              <w:pStyle w:val="TableParagraph"/>
              <w:spacing w:before="1"/>
              <w:ind w:left="108" w:right="99" w:firstLine="1"/>
              <w:jc w:val="center"/>
            </w:pPr>
            <w:r>
              <w:t>следивост и процедуре сагласно ISO</w:t>
            </w:r>
          </w:p>
          <w:p w:rsidR="00187C55" w:rsidRDefault="008A6B72">
            <w:pPr>
              <w:pStyle w:val="TableParagraph"/>
              <w:spacing w:line="246" w:lineRule="exact"/>
              <w:ind w:left="214" w:right="205"/>
              <w:jc w:val="center"/>
            </w:pPr>
            <w:r>
              <w:t>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662"/>
            </w:pPr>
            <w:r>
              <w:t>-</w:t>
            </w:r>
          </w:p>
        </w:tc>
      </w:tr>
      <w:tr w:rsidR="00187C55">
        <w:trPr>
          <w:trHeight w:val="1435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1"/>
              <w:ind w:right="285"/>
              <w:jc w:val="right"/>
            </w:pPr>
            <w:r>
              <w:t>26/2</w:t>
            </w: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38"/>
              </w:rPr>
            </w:pPr>
          </w:p>
          <w:p w:rsidR="00187C55" w:rsidRDefault="008A6B72">
            <w:pPr>
              <w:pStyle w:val="TableParagraph"/>
              <w:ind w:left="112"/>
              <w:rPr>
                <w:rFonts w:ascii="Symbol" w:hAnsi="Symbol"/>
              </w:rPr>
            </w:pPr>
            <w:r>
              <w:t>1100 kg/m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before="1"/>
              <w:ind w:left="200"/>
            </w:pPr>
            <w:r>
              <w:t>1840 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1"/>
              <w:ind w:left="85" w:right="83"/>
              <w:jc w:val="center"/>
            </w:pPr>
            <w:r>
              <w:t>± 0,08 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spacing w:before="72"/>
              <w:ind w:left="219" w:right="208" w:hanging="4"/>
              <w:jc w:val="center"/>
            </w:pPr>
            <w:r>
              <w:t>Обезбеђена следивост и процедуре сагласно ISO 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1"/>
              <w:ind w:left="662"/>
            </w:pPr>
            <w:r>
              <w:t>-</w:t>
            </w:r>
          </w:p>
        </w:tc>
      </w:tr>
      <w:tr w:rsidR="00187C55">
        <w:trPr>
          <w:trHeight w:val="1264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right="285"/>
              <w:jc w:val="right"/>
            </w:pPr>
            <w:r>
              <w:t>26/3</w:t>
            </w: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318" w:right="197" w:hanging="99"/>
            </w:pPr>
            <w:r>
              <w:t>Лабораторијски дензитометри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196"/>
              <w:rPr>
                <w:rFonts w:ascii="Symbol" w:hAnsi="Symbol"/>
              </w:rPr>
            </w:pPr>
            <w:r>
              <w:t>600</w:t>
            </w:r>
            <w:r>
              <w:rPr>
                <w:spacing w:val="-2"/>
              </w:rPr>
              <w:t xml:space="preserve"> </w:t>
            </w:r>
            <w:r>
              <w:t>kg/m</w:t>
            </w:r>
            <w:r>
              <w:rPr>
                <w:vertAlign w:val="superscript"/>
              </w:rPr>
              <w:t>3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200"/>
            </w:pPr>
            <w:r>
              <w:t>1840</w:t>
            </w:r>
            <w:r>
              <w:rPr>
                <w:spacing w:val="-2"/>
              </w:rPr>
              <w:t xml:space="preserve"> </w:t>
            </w:r>
            <w:r>
              <w:t>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85" w:right="83"/>
              <w:jc w:val="center"/>
            </w:pPr>
            <w:r>
              <w:t>± 0,08 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spacing w:line="238" w:lineRule="exact"/>
              <w:ind w:left="212" w:right="208"/>
              <w:jc w:val="center"/>
            </w:pPr>
            <w:r>
              <w:t>Обезбеђена</w:t>
            </w:r>
          </w:p>
          <w:p w:rsidR="00187C55" w:rsidRDefault="008A6B72">
            <w:pPr>
              <w:pStyle w:val="TableParagraph"/>
              <w:spacing w:before="1"/>
              <w:ind w:left="214" w:right="203"/>
              <w:jc w:val="center"/>
            </w:pPr>
            <w:r>
              <w:t>следивост и процедуре сагласно</w:t>
            </w:r>
          </w:p>
          <w:p w:rsidR="00187C55" w:rsidRDefault="008A6B72">
            <w:pPr>
              <w:pStyle w:val="TableParagraph"/>
              <w:spacing w:line="246" w:lineRule="exact"/>
              <w:ind w:left="214" w:right="207"/>
              <w:jc w:val="center"/>
            </w:pPr>
            <w:r>
              <w:t>ISO 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662"/>
            </w:pPr>
            <w:r>
              <w:t>-</w:t>
            </w:r>
          </w:p>
        </w:tc>
      </w:tr>
      <w:tr w:rsidR="00187C55">
        <w:trPr>
          <w:trHeight w:val="1264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right="286"/>
              <w:jc w:val="right"/>
            </w:pPr>
            <w:r>
              <w:t>26/4</w:t>
            </w: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318" w:right="293" w:firstLine="363"/>
            </w:pPr>
            <w:r>
              <w:t>Ручни дензитометри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196"/>
              <w:rPr>
                <w:rFonts w:ascii="Symbol" w:hAnsi="Symbol"/>
              </w:rPr>
            </w:pPr>
            <w:r>
              <w:t>600</w:t>
            </w:r>
            <w:r>
              <w:rPr>
                <w:spacing w:val="-2"/>
              </w:rPr>
              <w:t xml:space="preserve"> </w:t>
            </w:r>
            <w:r>
              <w:t>kg/m</w:t>
            </w:r>
            <w:r>
              <w:rPr>
                <w:vertAlign w:val="superscript"/>
              </w:rPr>
              <w:t>3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200"/>
            </w:pPr>
            <w:r>
              <w:t>1840</w:t>
            </w:r>
            <w:r>
              <w:rPr>
                <w:spacing w:val="-2"/>
              </w:rPr>
              <w:t xml:space="preserve"> </w:t>
            </w:r>
            <w:r>
              <w:t>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85" w:right="83"/>
              <w:jc w:val="center"/>
            </w:pPr>
            <w:r>
              <w:t>± 0,08 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spacing w:line="238" w:lineRule="exact"/>
              <w:ind w:left="233"/>
            </w:pPr>
            <w:r>
              <w:t>Обезбеђена</w:t>
            </w:r>
          </w:p>
          <w:p w:rsidR="00187C55" w:rsidRDefault="008A6B72">
            <w:pPr>
              <w:pStyle w:val="TableParagraph"/>
              <w:spacing w:before="1"/>
              <w:ind w:left="286" w:hanging="68"/>
            </w:pPr>
            <w:r>
              <w:t xml:space="preserve">следивост </w:t>
            </w:r>
            <w:r>
              <w:rPr>
                <w:spacing w:val="-14"/>
              </w:rPr>
              <w:t xml:space="preserve">и </w:t>
            </w:r>
            <w:r>
              <w:t>процедуре</w:t>
            </w:r>
          </w:p>
          <w:p w:rsidR="00187C55" w:rsidRDefault="008A6B72">
            <w:pPr>
              <w:pStyle w:val="TableParagraph"/>
              <w:spacing w:before="5" w:line="252" w:lineRule="exact"/>
              <w:ind w:left="298" w:right="29" w:firstLine="69"/>
            </w:pPr>
            <w:r>
              <w:t>сагласно ISO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662"/>
            </w:pPr>
            <w:r>
              <w:t>-</w:t>
            </w:r>
          </w:p>
        </w:tc>
      </w:tr>
      <w:tr w:rsidR="00187C55">
        <w:trPr>
          <w:trHeight w:val="1266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right="286"/>
              <w:jc w:val="right"/>
            </w:pPr>
            <w:r>
              <w:t>26/5</w:t>
            </w: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</w:tcPr>
          <w:p w:rsidR="00187C55" w:rsidRDefault="008A6B72">
            <w:pPr>
              <w:pStyle w:val="TableParagraph"/>
              <w:spacing w:before="112"/>
              <w:ind w:left="244" w:right="235"/>
              <w:jc w:val="center"/>
            </w:pPr>
            <w:r>
              <w:t>Хидростатичка вага</w:t>
            </w:r>
          </w:p>
          <w:p w:rsidR="00187C55" w:rsidRDefault="008A6B72">
            <w:pPr>
              <w:pStyle w:val="TableParagraph"/>
              <w:ind w:left="244" w:right="234"/>
              <w:jc w:val="center"/>
            </w:pPr>
            <w:r>
              <w:t>за употребу у лабораторији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176"/>
              <w:rPr>
                <w:rFonts w:ascii="Symbol" w:hAnsi="Symbol"/>
              </w:rPr>
            </w:pPr>
            <w:r>
              <w:t>600 kg/m</w:t>
            </w:r>
            <w:r>
              <w:rPr>
                <w:vertAlign w:val="superscript"/>
              </w:rPr>
              <w:t>3</w:t>
            </w:r>
            <w:r>
              <w:rPr>
                <w:spacing w:val="-21"/>
              </w:rPr>
              <w:t xml:space="preserve">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200"/>
            </w:pPr>
            <w:r>
              <w:t>1840</w:t>
            </w:r>
            <w:r>
              <w:rPr>
                <w:spacing w:val="-2"/>
              </w:rPr>
              <w:t xml:space="preserve"> </w:t>
            </w:r>
            <w:r>
              <w:t>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85" w:right="83"/>
              <w:jc w:val="center"/>
            </w:pPr>
            <w:r>
              <w:t>± 0,08 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ind w:left="219" w:right="208" w:hanging="5"/>
              <w:jc w:val="center"/>
            </w:pPr>
            <w:r>
              <w:t>Обезбеђена следивост и процедуре сагласно</w:t>
            </w:r>
          </w:p>
          <w:p w:rsidR="00187C55" w:rsidRDefault="008A6B72">
            <w:pPr>
              <w:pStyle w:val="TableParagraph"/>
              <w:spacing w:line="248" w:lineRule="exact"/>
              <w:ind w:left="214" w:right="207"/>
              <w:jc w:val="center"/>
            </w:pPr>
            <w:r>
              <w:t>ISO 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662"/>
            </w:pPr>
            <w:r>
              <w:t>-</w:t>
            </w:r>
          </w:p>
        </w:tc>
      </w:tr>
      <w:tr w:rsidR="00187C55">
        <w:trPr>
          <w:trHeight w:val="1264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right="286"/>
              <w:jc w:val="right"/>
            </w:pPr>
            <w:r>
              <w:t>26/6</w:t>
            </w:r>
          </w:p>
        </w:tc>
        <w:tc>
          <w:tcPr>
            <w:tcW w:w="1800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72" w:line="242" w:lineRule="auto"/>
              <w:ind w:left="369" w:right="342" w:firstLine="182"/>
            </w:pPr>
            <w:r>
              <w:t>Индекс рефракције</w:t>
            </w:r>
          </w:p>
        </w:tc>
        <w:tc>
          <w:tcPr>
            <w:tcW w:w="1940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ind w:left="251" w:right="227" w:firstLine="76"/>
            </w:pPr>
            <w:r>
              <w:t>Ручни и Abbe рефрактометри</w:t>
            </w:r>
          </w:p>
        </w:tc>
        <w:tc>
          <w:tcPr>
            <w:tcW w:w="1419" w:type="dxa"/>
          </w:tcPr>
          <w:p w:rsidR="00187C55" w:rsidRDefault="008A6B72">
            <w:pPr>
              <w:pStyle w:val="TableParagraph"/>
              <w:spacing w:before="221"/>
              <w:ind w:left="263"/>
              <w:rPr>
                <w:rFonts w:ascii="Symbol" w:hAnsi="Symbol"/>
              </w:rPr>
            </w:pPr>
            <w:r>
              <w:t>1,33299</w:t>
            </w:r>
            <w:r>
              <w:rPr>
                <w:spacing w:val="1"/>
              </w:rPr>
              <w:t xml:space="preserve">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5" w:lineRule="exact"/>
              <w:ind w:left="272"/>
              <w:rPr>
                <w:i/>
                <w:sz w:val="14"/>
              </w:rPr>
            </w:pPr>
            <w:r>
              <w:rPr>
                <w:position w:val="2"/>
              </w:rPr>
              <w:t>1,5320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i/>
                <w:position w:val="2"/>
              </w:rPr>
              <w:t>n</w:t>
            </w:r>
            <w:r>
              <w:rPr>
                <w:i/>
                <w:sz w:val="14"/>
              </w:rPr>
              <w:t>D</w:t>
            </w:r>
          </w:p>
          <w:p w:rsidR="00187C55" w:rsidRDefault="008A6B72">
            <w:pPr>
              <w:pStyle w:val="TableParagraph"/>
              <w:spacing w:line="269" w:lineRule="exact"/>
              <w:ind w:left="191"/>
            </w:pPr>
            <w:r>
              <w:t xml:space="preserve">0 % </w:t>
            </w:r>
            <w:r>
              <w:rPr>
                <w:rFonts w:ascii="Symbol" w:hAnsi="Symbol"/>
              </w:rPr>
              <w:t></w:t>
            </w:r>
            <w:r>
              <w:t xml:space="preserve"> 95 %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54" w:lineRule="exact"/>
              <w:ind w:left="89" w:right="80"/>
              <w:jc w:val="center"/>
              <w:rPr>
                <w:i/>
                <w:sz w:val="14"/>
              </w:rPr>
            </w:pPr>
            <w:r>
              <w:rPr>
                <w:position w:val="2"/>
              </w:rPr>
              <w:t xml:space="preserve">0,0001 </w:t>
            </w:r>
            <w:r>
              <w:rPr>
                <w:i/>
                <w:position w:val="2"/>
              </w:rPr>
              <w:t>n</w:t>
            </w:r>
            <w:r>
              <w:rPr>
                <w:i/>
                <w:sz w:val="14"/>
              </w:rPr>
              <w:t>D</w:t>
            </w:r>
          </w:p>
          <w:p w:rsidR="00187C55" w:rsidRDefault="008A6B72">
            <w:pPr>
              <w:pStyle w:val="TableParagraph"/>
              <w:spacing w:line="252" w:lineRule="exact"/>
              <w:ind w:left="89" w:right="83"/>
              <w:jc w:val="center"/>
            </w:pPr>
            <w:r>
              <w:t>0,05 %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spacing w:line="237" w:lineRule="exact"/>
              <w:ind w:left="212" w:right="208"/>
              <w:jc w:val="center"/>
            </w:pPr>
            <w:r>
              <w:t>Обезбеђена</w:t>
            </w:r>
          </w:p>
          <w:p w:rsidR="00187C55" w:rsidRDefault="008A6B72">
            <w:pPr>
              <w:pStyle w:val="TableParagraph"/>
              <w:ind w:left="214" w:right="203"/>
              <w:jc w:val="center"/>
            </w:pPr>
            <w:r>
              <w:t>следивост и процедуре сагласно ISO 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662"/>
            </w:pPr>
            <w:r>
              <w:t>-</w:t>
            </w:r>
          </w:p>
        </w:tc>
      </w:tr>
      <w:tr w:rsidR="00187C55">
        <w:trPr>
          <w:trHeight w:val="1265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6"/>
              <w:ind w:right="286"/>
              <w:jc w:val="right"/>
            </w:pPr>
            <w:r>
              <w:t>26/7</w:t>
            </w: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</w:tcPr>
          <w:p w:rsidR="00187C55" w:rsidRDefault="008A6B72">
            <w:pPr>
              <w:pStyle w:val="TableParagraph"/>
              <w:spacing w:before="112"/>
              <w:ind w:left="131" w:right="124" w:firstLine="2"/>
              <w:jc w:val="center"/>
            </w:pPr>
            <w:r>
              <w:t>Аутоматски рефрактометри за употребу у лабораторији</w:t>
            </w:r>
          </w:p>
        </w:tc>
        <w:tc>
          <w:tcPr>
            <w:tcW w:w="1419" w:type="dxa"/>
          </w:tcPr>
          <w:p w:rsidR="00187C55" w:rsidRDefault="008A6B72">
            <w:pPr>
              <w:pStyle w:val="TableParagraph"/>
              <w:spacing w:before="221"/>
              <w:ind w:left="263"/>
              <w:rPr>
                <w:rFonts w:ascii="Symbol" w:hAnsi="Symbol"/>
              </w:rPr>
            </w:pPr>
            <w:r>
              <w:t>1,33299</w:t>
            </w:r>
            <w:r>
              <w:rPr>
                <w:spacing w:val="1"/>
              </w:rPr>
              <w:t xml:space="preserve">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5" w:lineRule="exact"/>
              <w:ind w:left="272"/>
              <w:rPr>
                <w:i/>
                <w:sz w:val="14"/>
              </w:rPr>
            </w:pPr>
            <w:r>
              <w:rPr>
                <w:position w:val="2"/>
              </w:rPr>
              <w:t>1,5320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i/>
                <w:position w:val="2"/>
              </w:rPr>
              <w:t>n</w:t>
            </w:r>
            <w:r>
              <w:rPr>
                <w:i/>
                <w:sz w:val="14"/>
              </w:rPr>
              <w:t>D</w:t>
            </w:r>
          </w:p>
          <w:p w:rsidR="00187C55" w:rsidRDefault="008A6B72">
            <w:pPr>
              <w:pStyle w:val="TableParagraph"/>
              <w:spacing w:line="269" w:lineRule="exact"/>
              <w:ind w:left="191"/>
            </w:pPr>
            <w:r>
              <w:t xml:space="preserve">0 % </w:t>
            </w:r>
            <w:r>
              <w:rPr>
                <w:rFonts w:ascii="Symbol" w:hAnsi="Symbol"/>
              </w:rPr>
              <w:t></w:t>
            </w:r>
            <w:r>
              <w:t xml:space="preserve"> 95 %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54" w:lineRule="exact"/>
              <w:ind w:left="89" w:right="80"/>
              <w:jc w:val="center"/>
              <w:rPr>
                <w:i/>
                <w:sz w:val="14"/>
              </w:rPr>
            </w:pPr>
            <w:r>
              <w:rPr>
                <w:position w:val="2"/>
              </w:rPr>
              <w:t xml:space="preserve">0,0001 </w:t>
            </w:r>
            <w:r>
              <w:rPr>
                <w:i/>
                <w:position w:val="2"/>
              </w:rPr>
              <w:t>n</w:t>
            </w:r>
            <w:r>
              <w:rPr>
                <w:i/>
                <w:sz w:val="14"/>
              </w:rPr>
              <w:t>D</w:t>
            </w:r>
          </w:p>
          <w:p w:rsidR="00187C55" w:rsidRDefault="008A6B72">
            <w:pPr>
              <w:pStyle w:val="TableParagraph"/>
              <w:spacing w:line="252" w:lineRule="exact"/>
              <w:ind w:left="89" w:right="83"/>
              <w:jc w:val="center"/>
            </w:pPr>
            <w:r>
              <w:t>0,05 %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spacing w:line="238" w:lineRule="exact"/>
              <w:ind w:left="212" w:right="208"/>
              <w:jc w:val="center"/>
            </w:pPr>
            <w:r>
              <w:t>Обезбеђена</w:t>
            </w:r>
          </w:p>
          <w:p w:rsidR="00187C55" w:rsidRDefault="008A6B72">
            <w:pPr>
              <w:pStyle w:val="TableParagraph"/>
              <w:ind w:left="214" w:right="203"/>
              <w:jc w:val="center"/>
            </w:pPr>
            <w:r>
              <w:t>следивост и процедуре сагласно</w:t>
            </w:r>
          </w:p>
          <w:p w:rsidR="00187C55" w:rsidRDefault="008A6B72">
            <w:pPr>
              <w:pStyle w:val="TableParagraph"/>
              <w:spacing w:before="1" w:line="247" w:lineRule="exact"/>
              <w:ind w:left="214" w:right="207"/>
              <w:jc w:val="center"/>
            </w:pPr>
            <w:r>
              <w:t>ISO 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6"/>
              <w:ind w:left="662"/>
            </w:pPr>
            <w:r>
              <w:t>-</w:t>
            </w:r>
          </w:p>
        </w:tc>
      </w:tr>
      <w:tr w:rsidR="00187C55">
        <w:trPr>
          <w:trHeight w:val="1264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right="286"/>
              <w:jc w:val="right"/>
            </w:pPr>
            <w:r>
              <w:t>26/8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108" w:right="98"/>
              <w:jc w:val="center"/>
            </w:pPr>
            <w:r>
              <w:t>Концентрација</w:t>
            </w:r>
          </w:p>
        </w:tc>
        <w:tc>
          <w:tcPr>
            <w:tcW w:w="1940" w:type="dxa"/>
          </w:tcPr>
          <w:p w:rsidR="00187C55" w:rsidRDefault="008A6B72">
            <w:pPr>
              <w:pStyle w:val="TableParagraph"/>
              <w:spacing w:before="112"/>
              <w:ind w:left="374" w:right="360" w:hanging="5"/>
              <w:jc w:val="center"/>
            </w:pPr>
            <w:r>
              <w:t>Ареометри специјалне намене/ сахариметри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89" w:right="77"/>
              <w:jc w:val="center"/>
            </w:pPr>
            <w:r>
              <w:t xml:space="preserve">0 % </w:t>
            </w:r>
            <w:r>
              <w:rPr>
                <w:rFonts w:ascii="Symbol" w:hAnsi="Symbol"/>
              </w:rPr>
              <w:t></w:t>
            </w:r>
            <w:r>
              <w:t xml:space="preserve"> 60 %</w:t>
            </w:r>
          </w:p>
          <w:p w:rsidR="00187C55" w:rsidRDefault="008A6B72">
            <w:pPr>
              <w:pStyle w:val="TableParagraph"/>
              <w:spacing w:line="252" w:lineRule="exact"/>
              <w:ind w:left="89" w:right="81"/>
              <w:jc w:val="center"/>
            </w:pPr>
            <w:r>
              <w:t>(% Brix)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89" w:right="83"/>
              <w:jc w:val="center"/>
            </w:pPr>
            <w:r>
              <w:t>0,4 %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spacing w:line="238" w:lineRule="exact"/>
              <w:ind w:left="212" w:right="208"/>
              <w:jc w:val="center"/>
            </w:pPr>
            <w:r>
              <w:t>Обезбеђена</w:t>
            </w:r>
          </w:p>
          <w:p w:rsidR="00187C55" w:rsidRDefault="008A6B72">
            <w:pPr>
              <w:pStyle w:val="TableParagraph"/>
              <w:spacing w:before="1"/>
              <w:ind w:left="214" w:right="203"/>
              <w:jc w:val="center"/>
            </w:pPr>
            <w:r>
              <w:t>следивост и процедуре сагласно</w:t>
            </w:r>
          </w:p>
          <w:p w:rsidR="00187C55" w:rsidRDefault="008A6B72">
            <w:pPr>
              <w:pStyle w:val="TableParagraph"/>
              <w:spacing w:line="246" w:lineRule="exact"/>
              <w:ind w:left="214" w:right="207"/>
              <w:jc w:val="center"/>
            </w:pPr>
            <w:r>
              <w:t>ISO 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662"/>
            </w:pPr>
            <w:r>
              <w:t>-</w:t>
            </w:r>
          </w:p>
        </w:tc>
      </w:tr>
      <w:tr w:rsidR="00187C55">
        <w:trPr>
          <w:trHeight w:val="1267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right="286"/>
              <w:jc w:val="right"/>
            </w:pPr>
            <w:r>
              <w:t>26/9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108" w:right="98"/>
              <w:jc w:val="center"/>
            </w:pPr>
            <w:r>
              <w:t>Концентрација</w:t>
            </w:r>
          </w:p>
        </w:tc>
        <w:tc>
          <w:tcPr>
            <w:tcW w:w="1940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ind w:left="256" w:right="244" w:hanging="3"/>
              <w:jc w:val="center"/>
            </w:pPr>
            <w:r>
              <w:t>Мерила од стакла/ алкохолометри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186"/>
              <w:ind w:left="89" w:right="78"/>
              <w:jc w:val="center"/>
            </w:pPr>
            <w:r>
              <w:t xml:space="preserve">0 % </w:t>
            </w:r>
            <w:r>
              <w:rPr>
                <w:rFonts w:ascii="Symbol" w:hAnsi="Symbol"/>
              </w:rPr>
              <w:t></w:t>
            </w:r>
            <w:r>
              <w:t xml:space="preserve"> 100 %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89" w:right="83"/>
              <w:jc w:val="center"/>
            </w:pPr>
            <w:r>
              <w:t>0,021 %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spacing w:line="238" w:lineRule="exact"/>
              <w:ind w:left="212" w:right="208"/>
              <w:jc w:val="center"/>
            </w:pPr>
            <w:r>
              <w:t>Обезбеђена</w:t>
            </w:r>
          </w:p>
          <w:p w:rsidR="00187C55" w:rsidRDefault="008A6B72">
            <w:pPr>
              <w:pStyle w:val="TableParagraph"/>
              <w:spacing w:before="1"/>
              <w:ind w:left="214" w:right="203"/>
              <w:jc w:val="center"/>
            </w:pPr>
            <w:r>
              <w:t>следивост и процедуре сагласно ISO 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215"/>
              <w:ind w:left="662"/>
            </w:pPr>
            <w:r>
              <w:t>-</w:t>
            </w:r>
          </w:p>
        </w:tc>
      </w:tr>
    </w:tbl>
    <w:p w:rsidR="00187C55" w:rsidRDefault="00187C55">
      <w:pPr>
        <w:sectPr w:rsidR="00187C55">
          <w:pgSz w:w="11910" w:h="16850"/>
          <w:pgMar w:top="1280" w:right="460" w:bottom="1460" w:left="100" w:header="0" w:footer="1263" w:gutter="0"/>
          <w:cols w:space="720"/>
        </w:sectPr>
      </w:pPr>
    </w:p>
    <w:tbl>
      <w:tblPr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1800"/>
        <w:gridCol w:w="1940"/>
        <w:gridCol w:w="1419"/>
        <w:gridCol w:w="1419"/>
        <w:gridCol w:w="1559"/>
        <w:gridCol w:w="1408"/>
      </w:tblGrid>
      <w:tr w:rsidR="00187C55">
        <w:trPr>
          <w:trHeight w:val="1264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225" w:right="214"/>
              <w:jc w:val="center"/>
            </w:pPr>
            <w:r>
              <w:t>26/10</w:t>
            </w:r>
          </w:p>
        </w:tc>
        <w:tc>
          <w:tcPr>
            <w:tcW w:w="1800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</w:tcPr>
          <w:p w:rsidR="00187C55" w:rsidRDefault="008A6B72">
            <w:pPr>
              <w:pStyle w:val="TableParagraph"/>
              <w:spacing w:before="116"/>
              <w:ind w:left="162" w:right="149" w:hanging="4"/>
              <w:jc w:val="center"/>
            </w:pPr>
            <w:r>
              <w:t>Ареометри специјалне намене/ лактодензиметри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31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167"/>
              <w:rPr>
                <w:rFonts w:ascii="Symbol" w:hAnsi="Symbol"/>
              </w:rPr>
            </w:pPr>
            <w:r>
              <w:t>600 kg/m</w:t>
            </w:r>
            <w:r>
              <w:rPr>
                <w:vertAlign w:val="superscript"/>
              </w:rPr>
              <w:t>3</w:t>
            </w:r>
            <w:r>
              <w:rPr>
                <w:spacing w:val="-2"/>
              </w:rPr>
              <w:t xml:space="preserve">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200"/>
            </w:pPr>
            <w:r>
              <w:t>1840</w:t>
            </w:r>
            <w:r>
              <w:rPr>
                <w:spacing w:val="-2"/>
              </w:rPr>
              <w:t xml:space="preserve"> </w:t>
            </w:r>
            <w:r>
              <w:t>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41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38"/>
            </w:pPr>
            <w:r>
              <w:t>± 0,08 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187C55" w:rsidRDefault="008A6B72">
            <w:pPr>
              <w:pStyle w:val="TableParagraph"/>
              <w:ind w:left="219" w:right="208" w:hanging="4"/>
              <w:jc w:val="center"/>
            </w:pPr>
            <w:r>
              <w:t>Обезбеђена следивост и процедуре сагласно</w:t>
            </w:r>
          </w:p>
          <w:p w:rsidR="00187C55" w:rsidRDefault="008A6B72">
            <w:pPr>
              <w:pStyle w:val="TableParagraph"/>
              <w:spacing w:line="243" w:lineRule="exact"/>
              <w:ind w:left="214" w:right="207"/>
              <w:jc w:val="center"/>
            </w:pPr>
            <w:r>
              <w:t>ISO 17025</w:t>
            </w:r>
          </w:p>
        </w:tc>
        <w:tc>
          <w:tcPr>
            <w:tcW w:w="1408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jc w:val="center"/>
            </w:pPr>
            <w:r>
              <w:t>-</w:t>
            </w:r>
          </w:p>
        </w:tc>
      </w:tr>
      <w:tr w:rsidR="00187C55">
        <w:trPr>
          <w:trHeight w:val="2784"/>
        </w:trPr>
        <w:tc>
          <w:tcPr>
            <w:tcW w:w="9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49"/>
              <w:ind w:left="225" w:right="214"/>
              <w:jc w:val="center"/>
            </w:pPr>
            <w:r>
              <w:t>26/11</w:t>
            </w:r>
          </w:p>
        </w:tc>
        <w:tc>
          <w:tcPr>
            <w:tcW w:w="1800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4"/>
              <w:ind w:left="637" w:right="171" w:hanging="444"/>
            </w:pPr>
            <w:r>
              <w:t>Концентрација озона</w:t>
            </w:r>
          </w:p>
        </w:tc>
        <w:tc>
          <w:tcPr>
            <w:tcW w:w="1940" w:type="dxa"/>
          </w:tcPr>
          <w:p w:rsidR="00187C55" w:rsidRDefault="008A6B72">
            <w:pPr>
              <w:pStyle w:val="TableParagraph"/>
              <w:ind w:left="126" w:right="120" w:firstLine="3"/>
              <w:jc w:val="center"/>
            </w:pPr>
            <w:r>
              <w:t>Анализатори приземног озона / фотометри за мерење амбијенталних концентрација озона,</w:t>
            </w:r>
          </w:p>
          <w:p w:rsidR="00187C55" w:rsidRDefault="008A6B72">
            <w:pPr>
              <w:pStyle w:val="TableParagraph"/>
              <w:ind w:left="244" w:right="237" w:firstLine="1"/>
              <w:jc w:val="center"/>
            </w:pPr>
            <w:r>
              <w:t>са претходним подешавањем</w:t>
            </w:r>
          </w:p>
          <w:p w:rsidR="00187C55" w:rsidRDefault="008A6B72">
            <w:pPr>
              <w:pStyle w:val="TableParagraph"/>
              <w:spacing w:line="252" w:lineRule="exact"/>
              <w:ind w:left="244" w:right="237"/>
              <w:jc w:val="center"/>
            </w:pPr>
            <w:r>
              <w:t>(калибрацијом) или без њега</w:t>
            </w:r>
          </w:p>
        </w:tc>
        <w:tc>
          <w:tcPr>
            <w:tcW w:w="1419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spacing w:before="228"/>
              <w:ind w:left="89" w:right="83"/>
              <w:jc w:val="center"/>
              <w:rPr>
                <w:rFonts w:ascii="Symbol" w:hAnsi="Symbol"/>
              </w:rPr>
            </w:pPr>
            <w:r>
              <w:t xml:space="preserve">0 nmol/mol </w:t>
            </w:r>
            <w:r>
              <w:rPr>
                <w:rFonts w:ascii="Symbol" w:hAnsi="Symbol"/>
              </w:rPr>
              <w:t></w:t>
            </w:r>
          </w:p>
          <w:p w:rsidR="00187C55" w:rsidRDefault="008A6B72">
            <w:pPr>
              <w:pStyle w:val="TableParagraph"/>
              <w:spacing w:line="252" w:lineRule="exact"/>
              <w:ind w:left="89" w:right="79"/>
              <w:jc w:val="center"/>
            </w:pPr>
            <w:r>
              <w:t>1000</w:t>
            </w:r>
          </w:p>
          <w:p w:rsidR="00187C55" w:rsidRDefault="008A6B72">
            <w:pPr>
              <w:pStyle w:val="TableParagraph"/>
              <w:spacing w:line="252" w:lineRule="exact"/>
              <w:ind w:left="87" w:right="83"/>
              <w:jc w:val="center"/>
            </w:pPr>
            <w:r>
              <w:t>nmol/mol</w:t>
            </w:r>
          </w:p>
        </w:tc>
        <w:tc>
          <w:tcPr>
            <w:tcW w:w="1419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54"/>
              <w:ind w:left="86" w:right="83"/>
              <w:jc w:val="center"/>
            </w:pPr>
            <w:r>
              <w:t>Q[1.1;</w:t>
            </w:r>
          </w:p>
          <w:p w:rsidR="00187C55" w:rsidRDefault="008A6B72">
            <w:pPr>
              <w:pStyle w:val="TableParagraph"/>
              <w:spacing w:before="2"/>
              <w:ind w:left="88" w:right="83"/>
              <w:jc w:val="center"/>
            </w:pPr>
            <w:r>
              <w:t>0.022x(O3)]</w:t>
            </w:r>
          </w:p>
        </w:tc>
        <w:tc>
          <w:tcPr>
            <w:tcW w:w="1559" w:type="dxa"/>
            <w:vMerge w:val="restart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08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ind w:left="456"/>
            </w:pPr>
            <w:r>
              <w:t>СМС</w:t>
            </w:r>
          </w:p>
        </w:tc>
      </w:tr>
      <w:tr w:rsidR="00187C55">
        <w:trPr>
          <w:trHeight w:val="253"/>
        </w:trPr>
        <w:tc>
          <w:tcPr>
            <w:tcW w:w="992" w:type="dxa"/>
          </w:tcPr>
          <w:p w:rsidR="00187C55" w:rsidRDefault="008A6B72">
            <w:pPr>
              <w:pStyle w:val="TableParagraph"/>
              <w:spacing w:line="234" w:lineRule="exact"/>
              <w:ind w:left="225" w:right="214"/>
              <w:jc w:val="center"/>
            </w:pPr>
            <w:r>
              <w:t>26/12</w:t>
            </w:r>
          </w:p>
        </w:tc>
        <w:tc>
          <w:tcPr>
            <w:tcW w:w="18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</w:tcPr>
          <w:p w:rsidR="00187C55" w:rsidRDefault="008A6B72">
            <w:pPr>
              <w:pStyle w:val="TableParagraph"/>
              <w:spacing w:line="234" w:lineRule="exact"/>
              <w:ind w:left="181"/>
            </w:pPr>
            <w:r>
              <w:t>Озон генератори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spacing w:before="6"/>
        <w:rPr>
          <w:b/>
          <w:sz w:val="27"/>
        </w:rPr>
      </w:pPr>
    </w:p>
    <w:tbl>
      <w:tblPr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"/>
        <w:gridCol w:w="1702"/>
        <w:gridCol w:w="2077"/>
        <w:gridCol w:w="1892"/>
        <w:gridCol w:w="1277"/>
        <w:gridCol w:w="1275"/>
        <w:gridCol w:w="1443"/>
      </w:tblGrid>
      <w:tr w:rsidR="00187C55">
        <w:trPr>
          <w:trHeight w:val="357"/>
        </w:trPr>
        <w:tc>
          <w:tcPr>
            <w:tcW w:w="10545" w:type="dxa"/>
            <w:gridSpan w:val="7"/>
            <w:shd w:val="clear" w:color="auto" w:fill="00FFFF"/>
          </w:tcPr>
          <w:p w:rsidR="00187C55" w:rsidRDefault="008A6B72">
            <w:pPr>
              <w:pStyle w:val="TableParagraph"/>
              <w:tabs>
                <w:tab w:val="left" w:pos="618"/>
              </w:tabs>
              <w:spacing w:before="14"/>
              <w:ind w:left="57"/>
              <w:rPr>
                <w:b/>
                <w:sz w:val="28"/>
              </w:rPr>
            </w:pPr>
            <w:bookmarkStart w:id="27" w:name="_bookmark27"/>
            <w:bookmarkEnd w:id="27"/>
            <w:r>
              <w:rPr>
                <w:b/>
                <w:sz w:val="28"/>
              </w:rPr>
              <w:t>27.</w:t>
            </w:r>
            <w:r>
              <w:rPr>
                <w:b/>
                <w:sz w:val="28"/>
              </w:rPr>
              <w:tab/>
              <w:t>ФОТОМЕТРИЈА 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РАДИОМЕТРИЈА</w:t>
            </w:r>
          </w:p>
        </w:tc>
      </w:tr>
      <w:tr w:rsidR="00187C55">
        <w:trPr>
          <w:trHeight w:val="1840"/>
        </w:trPr>
        <w:tc>
          <w:tcPr>
            <w:tcW w:w="87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148" w:right="120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Број услуге</w:t>
            </w:r>
          </w:p>
        </w:tc>
        <w:tc>
          <w:tcPr>
            <w:tcW w:w="170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187C55" w:rsidRDefault="008A6B72">
            <w:pPr>
              <w:pStyle w:val="TableParagraph"/>
              <w:ind w:left="280" w:right="273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Област/ Подобласт мерења и </w:t>
            </w:r>
            <w:r>
              <w:rPr>
                <w:b/>
                <w:w w:val="90"/>
                <w:sz w:val="20"/>
              </w:rPr>
              <w:t>еталонирања</w:t>
            </w:r>
          </w:p>
        </w:tc>
        <w:tc>
          <w:tcPr>
            <w:tcW w:w="207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436" w:right="410" w:firstLine="209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 еталонирања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01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Мерни опсег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30" w:right="120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Мерна </w:t>
            </w:r>
            <w:r>
              <w:rPr>
                <w:b/>
                <w:w w:val="95"/>
                <w:sz w:val="20"/>
              </w:rPr>
              <w:t xml:space="preserve">несигурнос </w:t>
            </w:r>
            <w:r>
              <w:rPr>
                <w:b/>
                <w:sz w:val="20"/>
              </w:rPr>
              <w:t>т (k=2)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ind w:left="181"/>
              <w:rPr>
                <w:b/>
                <w:sz w:val="20"/>
              </w:rPr>
            </w:pPr>
            <w:r>
              <w:rPr>
                <w:b/>
                <w:sz w:val="20"/>
              </w:rPr>
              <w:t>Напомена</w:t>
            </w:r>
          </w:p>
        </w:tc>
        <w:tc>
          <w:tcPr>
            <w:tcW w:w="1443" w:type="dxa"/>
          </w:tcPr>
          <w:p w:rsidR="00187C55" w:rsidRDefault="008A6B72">
            <w:pPr>
              <w:pStyle w:val="TableParagraph"/>
              <w:ind w:left="127" w:right="120" w:firstLine="1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83" w:right="173" w:firstLine="3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или  </w:t>
            </w:r>
            <w:r>
              <w:rPr>
                <w:b/>
                <w:w w:val="85"/>
                <w:sz w:val="20"/>
              </w:rPr>
              <w:t xml:space="preserve">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757"/>
        </w:trPr>
        <w:tc>
          <w:tcPr>
            <w:tcW w:w="879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70" w:right="157"/>
              <w:jc w:val="center"/>
            </w:pPr>
            <w:r>
              <w:t>27/1</w:t>
            </w:r>
          </w:p>
        </w:tc>
        <w:tc>
          <w:tcPr>
            <w:tcW w:w="1702" w:type="dxa"/>
          </w:tcPr>
          <w:p w:rsidR="00187C55" w:rsidRDefault="008A6B72">
            <w:pPr>
              <w:pStyle w:val="TableParagraph"/>
              <w:spacing w:before="121"/>
              <w:ind w:left="549" w:right="335" w:hanging="190"/>
            </w:pPr>
            <w:r>
              <w:t>Светлосна јачина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ind w:left="508" w:right="305" w:hanging="180"/>
            </w:pPr>
            <w:r>
              <w:t>Фотометријске сијалице за</w:t>
            </w:r>
          </w:p>
          <w:p w:rsidR="00187C55" w:rsidRDefault="008A6B72">
            <w:pPr>
              <w:pStyle w:val="TableParagraph"/>
              <w:spacing w:line="238" w:lineRule="exact"/>
              <w:ind w:left="232"/>
            </w:pPr>
            <w:r>
              <w:t>светлосну јачину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1" w:right="93"/>
              <w:jc w:val="center"/>
            </w:pPr>
            <w:r>
              <w:t>(1 до 10000) cd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32" w:right="122"/>
              <w:jc w:val="center"/>
            </w:pPr>
            <w:r>
              <w:t>2 %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55" w:right="447"/>
              <w:jc w:val="center"/>
            </w:pPr>
            <w:r>
              <w:t>CMC</w:t>
            </w:r>
          </w:p>
        </w:tc>
      </w:tr>
      <w:tr w:rsidR="00187C55">
        <w:trPr>
          <w:trHeight w:val="1012"/>
        </w:trPr>
        <w:tc>
          <w:tcPr>
            <w:tcW w:w="879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before="1"/>
              <w:ind w:left="170" w:right="157"/>
              <w:jc w:val="center"/>
            </w:pPr>
            <w:r>
              <w:t>27/2</w:t>
            </w:r>
          </w:p>
        </w:tc>
        <w:tc>
          <w:tcPr>
            <w:tcW w:w="1702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374" w:right="219" w:hanging="130"/>
            </w:pPr>
            <w:r>
              <w:t>Температура расподеле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ind w:left="234" w:right="228"/>
              <w:jc w:val="center"/>
            </w:pPr>
            <w:r>
              <w:t>Инкадесцентне сијалице за температуру</w:t>
            </w:r>
          </w:p>
          <w:p w:rsidR="00187C55" w:rsidRDefault="008A6B72">
            <w:pPr>
              <w:pStyle w:val="TableParagraph"/>
              <w:spacing w:line="240" w:lineRule="exact"/>
              <w:ind w:left="234" w:right="228"/>
              <w:jc w:val="center"/>
            </w:pPr>
            <w:r>
              <w:t>расподеле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before="1"/>
              <w:ind w:left="102" w:right="92"/>
              <w:jc w:val="center"/>
            </w:pPr>
            <w:r>
              <w:t>(2000 до 3000) K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before="1"/>
              <w:ind w:left="132" w:right="122"/>
              <w:jc w:val="center"/>
            </w:pPr>
            <w:r>
              <w:t>30 K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before="1"/>
              <w:ind w:left="455" w:right="447"/>
              <w:jc w:val="center"/>
            </w:pPr>
            <w:r>
              <w:t>CMC</w:t>
            </w:r>
          </w:p>
        </w:tc>
      </w:tr>
      <w:tr w:rsidR="00187C55">
        <w:trPr>
          <w:trHeight w:val="757"/>
        </w:trPr>
        <w:tc>
          <w:tcPr>
            <w:tcW w:w="879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70" w:right="157"/>
              <w:jc w:val="center"/>
            </w:pPr>
            <w:r>
              <w:t>27/3</w:t>
            </w:r>
          </w:p>
        </w:tc>
        <w:tc>
          <w:tcPr>
            <w:tcW w:w="1702" w:type="dxa"/>
          </w:tcPr>
          <w:p w:rsidR="00187C55" w:rsidRDefault="008A6B72">
            <w:pPr>
              <w:pStyle w:val="TableParagraph"/>
              <w:ind w:left="142" w:right="131"/>
              <w:jc w:val="center"/>
            </w:pPr>
            <w:r>
              <w:t>Корелациона температура</w:t>
            </w:r>
          </w:p>
          <w:p w:rsidR="00187C55" w:rsidRDefault="008A6B72">
            <w:pPr>
              <w:pStyle w:val="TableParagraph"/>
              <w:spacing w:line="238" w:lineRule="exact"/>
              <w:ind w:left="142" w:right="132"/>
              <w:jc w:val="center"/>
            </w:pPr>
            <w:r>
              <w:t>боје</w:t>
            </w:r>
          </w:p>
        </w:tc>
        <w:tc>
          <w:tcPr>
            <w:tcW w:w="2077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03"/>
            </w:pPr>
            <w:r>
              <w:t>Извори светлости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2" w:right="92"/>
              <w:jc w:val="center"/>
            </w:pPr>
            <w:r>
              <w:t>(1500 до 3200) K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32" w:right="122"/>
              <w:jc w:val="center"/>
            </w:pPr>
            <w:r>
              <w:t>60 K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55" w:right="447"/>
              <w:jc w:val="center"/>
            </w:pPr>
            <w:r>
              <w:t>CMC</w:t>
            </w:r>
          </w:p>
        </w:tc>
      </w:tr>
      <w:tr w:rsidR="00187C55">
        <w:trPr>
          <w:trHeight w:val="1013"/>
        </w:trPr>
        <w:tc>
          <w:tcPr>
            <w:tcW w:w="879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170" w:right="157"/>
              <w:jc w:val="center"/>
            </w:pPr>
            <w:r>
              <w:t>27/4</w:t>
            </w:r>
          </w:p>
        </w:tc>
        <w:tc>
          <w:tcPr>
            <w:tcW w:w="1702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232"/>
            </w:pPr>
            <w:r>
              <w:t>Осветљеност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ind w:left="235" w:right="228"/>
              <w:jc w:val="center"/>
            </w:pPr>
            <w:r>
              <w:rPr>
                <w:spacing w:val="-1"/>
              </w:rPr>
              <w:t xml:space="preserve">Фотометријске </w:t>
            </w:r>
            <w:r>
              <w:t>сијалице, луксметри,</w:t>
            </w:r>
          </w:p>
          <w:p w:rsidR="00187C55" w:rsidRDefault="008A6B72">
            <w:pPr>
              <w:pStyle w:val="TableParagraph"/>
              <w:spacing w:line="238" w:lineRule="exact"/>
              <w:ind w:left="236" w:right="226"/>
              <w:jc w:val="center"/>
            </w:pPr>
            <w:r>
              <w:t>фотометри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102" w:right="93"/>
              <w:jc w:val="center"/>
            </w:pPr>
            <w:r>
              <w:t>(0,05 до 5000)</w:t>
            </w:r>
            <w:r>
              <w:rPr>
                <w:spacing w:val="52"/>
              </w:rPr>
              <w:t xml:space="preserve"> </w:t>
            </w:r>
            <w:r>
              <w:t>lx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132" w:right="122"/>
              <w:jc w:val="center"/>
            </w:pPr>
            <w:r>
              <w:t>3 %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spacing w:before="7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455" w:right="447"/>
              <w:jc w:val="center"/>
            </w:pPr>
            <w:r>
              <w:t>CMC</w:t>
            </w:r>
          </w:p>
        </w:tc>
      </w:tr>
      <w:tr w:rsidR="00187C55">
        <w:trPr>
          <w:trHeight w:val="757"/>
        </w:trPr>
        <w:tc>
          <w:tcPr>
            <w:tcW w:w="879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70" w:right="157"/>
              <w:jc w:val="center"/>
            </w:pPr>
            <w:r>
              <w:t>27/5</w:t>
            </w:r>
          </w:p>
        </w:tc>
        <w:tc>
          <w:tcPr>
            <w:tcW w:w="1702" w:type="dxa"/>
          </w:tcPr>
          <w:p w:rsidR="00187C55" w:rsidRDefault="008A6B72">
            <w:pPr>
              <w:pStyle w:val="TableParagraph"/>
              <w:spacing w:line="247" w:lineRule="exact"/>
              <w:ind w:left="323" w:firstLine="69"/>
            </w:pPr>
            <w:r>
              <w:t>Усмерена</w:t>
            </w:r>
          </w:p>
          <w:p w:rsidR="00187C55" w:rsidRDefault="008A6B72">
            <w:pPr>
              <w:pStyle w:val="TableParagraph"/>
              <w:spacing w:before="5" w:line="252" w:lineRule="exact"/>
              <w:ind w:left="126" w:right="101" w:firstLine="196"/>
            </w:pPr>
            <w:r>
              <w:t>спектрална пропустљивост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spacing w:line="247" w:lineRule="exact"/>
              <w:ind w:left="152" w:firstLine="384"/>
            </w:pPr>
            <w:r>
              <w:t>Филтери и</w:t>
            </w:r>
          </w:p>
          <w:p w:rsidR="00187C55" w:rsidRDefault="008A6B72">
            <w:pPr>
              <w:pStyle w:val="TableParagraph"/>
              <w:spacing w:before="5" w:line="252" w:lineRule="exact"/>
              <w:ind w:left="256" w:right="129" w:hanging="104"/>
            </w:pPr>
            <w:r>
              <w:t>раствори усмеренe пропустљивости</w:t>
            </w:r>
          </w:p>
        </w:tc>
        <w:tc>
          <w:tcPr>
            <w:tcW w:w="1892" w:type="dxa"/>
          </w:tcPr>
          <w:p w:rsidR="00187C55" w:rsidRDefault="008A6B72">
            <w:pPr>
              <w:pStyle w:val="TableParagraph"/>
              <w:spacing w:before="121" w:line="252" w:lineRule="exact"/>
              <w:ind w:left="99" w:right="93"/>
              <w:jc w:val="center"/>
            </w:pPr>
            <w:r>
              <w:t>(0,001 до 0,1)</w:t>
            </w:r>
          </w:p>
          <w:p w:rsidR="00187C55" w:rsidRDefault="008A6B72">
            <w:pPr>
              <w:pStyle w:val="TableParagraph"/>
              <w:spacing w:line="252" w:lineRule="exact"/>
              <w:ind w:left="102" w:right="92"/>
              <w:jc w:val="center"/>
            </w:pPr>
            <w:r>
              <w:t>(401 до 1000) nm</w:t>
            </w:r>
          </w:p>
        </w:tc>
        <w:tc>
          <w:tcPr>
            <w:tcW w:w="1277" w:type="dxa"/>
          </w:tcPr>
          <w:p w:rsidR="00187C55" w:rsidRDefault="008A6B72">
            <w:pPr>
              <w:pStyle w:val="TableParagraph"/>
              <w:spacing w:before="121" w:line="252" w:lineRule="exact"/>
              <w:ind w:left="132" w:right="124"/>
              <w:jc w:val="center"/>
            </w:pPr>
            <w:r>
              <w:t>(0,6 до 2)</w:t>
            </w:r>
          </w:p>
          <w:p w:rsidR="00187C55" w:rsidRDefault="008A6B72">
            <w:pPr>
              <w:pStyle w:val="TableParagraph"/>
              <w:spacing w:line="252" w:lineRule="exact"/>
              <w:ind w:left="8"/>
              <w:jc w:val="center"/>
            </w:pPr>
            <w:r>
              <w:t>%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55" w:right="447"/>
              <w:jc w:val="center"/>
            </w:pPr>
            <w:r>
              <w:t>CMC</w:t>
            </w:r>
          </w:p>
        </w:tc>
      </w:tr>
      <w:tr w:rsidR="00187C55">
        <w:trPr>
          <w:trHeight w:val="760"/>
        </w:trPr>
        <w:tc>
          <w:tcPr>
            <w:tcW w:w="879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70" w:right="157"/>
              <w:jc w:val="center"/>
            </w:pPr>
            <w:r>
              <w:t>27/6</w:t>
            </w:r>
          </w:p>
        </w:tc>
        <w:tc>
          <w:tcPr>
            <w:tcW w:w="1702" w:type="dxa"/>
          </w:tcPr>
          <w:p w:rsidR="00187C55" w:rsidRDefault="008A6B72">
            <w:pPr>
              <w:pStyle w:val="TableParagraph"/>
              <w:spacing w:line="248" w:lineRule="exact"/>
              <w:ind w:left="323" w:firstLine="69"/>
            </w:pPr>
            <w:r>
              <w:t>Усмерена</w:t>
            </w:r>
          </w:p>
          <w:p w:rsidR="00187C55" w:rsidRDefault="008A6B72">
            <w:pPr>
              <w:pStyle w:val="TableParagraph"/>
              <w:spacing w:before="3" w:line="252" w:lineRule="exact"/>
              <w:ind w:left="126" w:right="101" w:firstLine="196"/>
            </w:pPr>
            <w:r>
              <w:t>спектрална пропустљивост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spacing w:line="248" w:lineRule="exact"/>
              <w:ind w:left="152" w:firstLine="384"/>
            </w:pPr>
            <w:r>
              <w:t>Филтери и</w:t>
            </w:r>
          </w:p>
          <w:p w:rsidR="00187C55" w:rsidRDefault="008A6B72">
            <w:pPr>
              <w:pStyle w:val="TableParagraph"/>
              <w:spacing w:before="3" w:line="252" w:lineRule="exact"/>
              <w:ind w:left="256" w:right="129" w:hanging="104"/>
            </w:pPr>
            <w:r>
              <w:t>раствори усмеренe пропустљивости</w:t>
            </w:r>
          </w:p>
        </w:tc>
        <w:tc>
          <w:tcPr>
            <w:tcW w:w="1892" w:type="dxa"/>
          </w:tcPr>
          <w:p w:rsidR="00187C55" w:rsidRDefault="008A6B72">
            <w:pPr>
              <w:pStyle w:val="TableParagraph"/>
              <w:spacing w:before="121"/>
              <w:ind w:left="101" w:right="93"/>
              <w:jc w:val="center"/>
            </w:pPr>
            <w:r>
              <w:t>(0,1 до 1)</w:t>
            </w:r>
          </w:p>
          <w:p w:rsidR="00187C55" w:rsidRDefault="008A6B72">
            <w:pPr>
              <w:pStyle w:val="TableParagraph"/>
              <w:spacing w:before="1"/>
              <w:ind w:left="102" w:right="92"/>
              <w:jc w:val="center"/>
            </w:pPr>
            <w:r>
              <w:t>(401 до 1000) nm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32" w:right="122"/>
              <w:jc w:val="center"/>
            </w:pPr>
            <w:r>
              <w:t>0,3%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55" w:right="447"/>
              <w:jc w:val="center"/>
            </w:pPr>
            <w:r>
              <w:t>CMC</w:t>
            </w:r>
          </w:p>
        </w:tc>
      </w:tr>
      <w:tr w:rsidR="00187C55">
        <w:trPr>
          <w:trHeight w:val="757"/>
        </w:trPr>
        <w:tc>
          <w:tcPr>
            <w:tcW w:w="879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70" w:right="157"/>
              <w:jc w:val="center"/>
            </w:pPr>
            <w:r>
              <w:t>27/7</w:t>
            </w:r>
          </w:p>
        </w:tc>
        <w:tc>
          <w:tcPr>
            <w:tcW w:w="1702" w:type="dxa"/>
          </w:tcPr>
          <w:p w:rsidR="00187C55" w:rsidRDefault="008A6B72">
            <w:pPr>
              <w:pStyle w:val="TableParagraph"/>
              <w:spacing w:before="121"/>
              <w:ind w:left="566" w:right="324" w:hanging="216"/>
            </w:pPr>
            <w:r>
              <w:t>Светлосни флукс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ind w:left="508" w:right="305" w:hanging="180"/>
            </w:pPr>
            <w:r>
              <w:t>Фотометријске сијалице за</w:t>
            </w:r>
          </w:p>
          <w:p w:rsidR="00187C55" w:rsidRDefault="008A6B72">
            <w:pPr>
              <w:pStyle w:val="TableParagraph"/>
              <w:spacing w:line="238" w:lineRule="exact"/>
              <w:ind w:left="251"/>
            </w:pPr>
            <w:r>
              <w:t>светлосни флукс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02" w:right="93"/>
              <w:jc w:val="center"/>
            </w:pPr>
            <w:r>
              <w:t>(400 до 10000) lm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32" w:right="122"/>
              <w:jc w:val="center"/>
            </w:pPr>
            <w:r>
              <w:t>3 %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455" w:right="447"/>
              <w:jc w:val="center"/>
            </w:pPr>
            <w:r>
              <w:t>CMC</w:t>
            </w:r>
          </w:p>
        </w:tc>
      </w:tr>
      <w:tr w:rsidR="00187C55">
        <w:trPr>
          <w:trHeight w:val="506"/>
        </w:trPr>
        <w:tc>
          <w:tcPr>
            <w:tcW w:w="879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33"/>
              </w:rPr>
            </w:pPr>
          </w:p>
          <w:p w:rsidR="00187C55" w:rsidRDefault="008A6B72">
            <w:pPr>
              <w:pStyle w:val="TableParagraph"/>
              <w:ind w:left="244"/>
            </w:pPr>
            <w:r>
              <w:t>27/8</w:t>
            </w:r>
          </w:p>
        </w:tc>
        <w:tc>
          <w:tcPr>
            <w:tcW w:w="1702" w:type="dxa"/>
            <w:vMerge w:val="restart"/>
          </w:tcPr>
          <w:p w:rsidR="00187C55" w:rsidRDefault="00187C55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46" w:right="221" w:firstLine="388"/>
            </w:pPr>
            <w:r>
              <w:t>Сјај/ луминанција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spacing w:line="247" w:lineRule="exact"/>
              <w:ind w:left="236" w:right="227"/>
              <w:jc w:val="center"/>
            </w:pPr>
            <w:r>
              <w:t>Еталони</w:t>
            </w:r>
          </w:p>
          <w:p w:rsidR="00187C55" w:rsidRDefault="008A6B72">
            <w:pPr>
              <w:pStyle w:val="TableParagraph"/>
              <w:spacing w:before="1" w:line="238" w:lineRule="exact"/>
              <w:ind w:left="234" w:right="228"/>
              <w:jc w:val="center"/>
            </w:pPr>
            <w:r>
              <w:t>луминанције</w:t>
            </w:r>
          </w:p>
        </w:tc>
        <w:tc>
          <w:tcPr>
            <w:tcW w:w="1892" w:type="dxa"/>
          </w:tcPr>
          <w:p w:rsidR="00187C55" w:rsidRDefault="008A6B72">
            <w:pPr>
              <w:pStyle w:val="TableParagraph"/>
              <w:spacing w:line="247" w:lineRule="exact"/>
              <w:ind w:left="99" w:right="93"/>
              <w:jc w:val="center"/>
            </w:pPr>
            <w:r>
              <w:t>(0,01 до 5000)</w:t>
            </w:r>
          </w:p>
          <w:p w:rsidR="00187C55" w:rsidRDefault="008A6B72">
            <w:pPr>
              <w:pStyle w:val="TableParagraph"/>
              <w:spacing w:before="1" w:line="238" w:lineRule="exact"/>
              <w:ind w:left="100" w:right="93"/>
              <w:jc w:val="center"/>
            </w:pPr>
            <w:r>
              <w:t>cd/m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7" w:type="dxa"/>
          </w:tcPr>
          <w:p w:rsidR="00187C55" w:rsidRDefault="008A6B72">
            <w:pPr>
              <w:pStyle w:val="TableParagraph"/>
              <w:spacing w:before="121"/>
              <w:ind w:left="132" w:right="124"/>
              <w:jc w:val="center"/>
            </w:pPr>
            <w:r>
              <w:t>2,5 %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:rsidR="00187C55" w:rsidRDefault="008A6B72">
            <w:pPr>
              <w:pStyle w:val="TableParagraph"/>
              <w:spacing w:before="121"/>
              <w:ind w:left="455" w:right="447"/>
              <w:jc w:val="center"/>
            </w:pPr>
            <w:r>
              <w:t>CMC</w:t>
            </w:r>
          </w:p>
        </w:tc>
      </w:tr>
      <w:tr w:rsidR="00187C55">
        <w:trPr>
          <w:trHeight w:val="506"/>
        </w:trPr>
        <w:tc>
          <w:tcPr>
            <w:tcW w:w="879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spacing w:line="247" w:lineRule="exact"/>
              <w:ind w:left="236" w:right="228"/>
              <w:jc w:val="center"/>
            </w:pPr>
            <w:r>
              <w:t>Луминансметри,</w:t>
            </w:r>
          </w:p>
          <w:p w:rsidR="00187C55" w:rsidRDefault="008A6B72">
            <w:pPr>
              <w:pStyle w:val="TableParagraph"/>
              <w:spacing w:before="1" w:line="238" w:lineRule="exact"/>
              <w:ind w:left="236" w:right="226"/>
              <w:jc w:val="center"/>
            </w:pPr>
            <w:r>
              <w:t>фотометри</w:t>
            </w:r>
          </w:p>
        </w:tc>
        <w:tc>
          <w:tcPr>
            <w:tcW w:w="1892" w:type="dxa"/>
          </w:tcPr>
          <w:p w:rsidR="00187C55" w:rsidRDefault="008A6B72">
            <w:pPr>
              <w:pStyle w:val="TableParagraph"/>
              <w:spacing w:before="121"/>
              <w:ind w:left="99" w:right="93"/>
              <w:jc w:val="center"/>
            </w:pPr>
            <w:r>
              <w:t>А/( cd/m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77" w:type="dxa"/>
          </w:tcPr>
          <w:p w:rsidR="00187C55" w:rsidRDefault="008A6B72">
            <w:pPr>
              <w:pStyle w:val="TableParagraph"/>
              <w:spacing w:before="121"/>
              <w:ind w:left="132" w:right="122"/>
              <w:jc w:val="center"/>
            </w:pPr>
            <w:r>
              <w:t>3 %</w:t>
            </w:r>
          </w:p>
        </w:tc>
        <w:tc>
          <w:tcPr>
            <w:tcW w:w="1275" w:type="dxa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</w:tcPr>
          <w:p w:rsidR="00187C55" w:rsidRDefault="008A6B72">
            <w:pPr>
              <w:pStyle w:val="TableParagraph"/>
              <w:spacing w:before="121"/>
              <w:ind w:left="455" w:right="447"/>
              <w:jc w:val="center"/>
            </w:pPr>
            <w:r>
              <w:t>CMC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tbl>
      <w:tblPr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"/>
        <w:gridCol w:w="1702"/>
        <w:gridCol w:w="2077"/>
        <w:gridCol w:w="1892"/>
        <w:gridCol w:w="1277"/>
        <w:gridCol w:w="1275"/>
        <w:gridCol w:w="1443"/>
      </w:tblGrid>
      <w:tr w:rsidR="00187C55">
        <w:trPr>
          <w:trHeight w:val="629"/>
        </w:trPr>
        <w:tc>
          <w:tcPr>
            <w:tcW w:w="879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2077" w:type="dxa"/>
            <w:tcBorders>
              <w:bottom w:val="nil"/>
            </w:tcBorders>
          </w:tcPr>
          <w:p w:rsidR="00187C55" w:rsidRDefault="00187C55">
            <w:pPr>
              <w:pStyle w:val="TableParagraph"/>
              <w:spacing w:before="5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spacing w:line="237" w:lineRule="exact"/>
              <w:ind w:left="233" w:right="228"/>
              <w:jc w:val="center"/>
            </w:pPr>
            <w:r>
              <w:t>Филтери и</w:t>
            </w:r>
          </w:p>
        </w:tc>
        <w:tc>
          <w:tcPr>
            <w:tcW w:w="1892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before="116" w:line="253" w:lineRule="exact"/>
              <w:ind w:left="101" w:right="93"/>
              <w:jc w:val="center"/>
            </w:pPr>
            <w:r>
              <w:t>(0,1 до 1)</w:t>
            </w:r>
          </w:p>
          <w:p w:rsidR="00187C55" w:rsidRDefault="008A6B72">
            <w:pPr>
              <w:pStyle w:val="TableParagraph"/>
              <w:spacing w:line="241" w:lineRule="exact"/>
              <w:ind w:left="102" w:right="92"/>
              <w:jc w:val="center"/>
            </w:pPr>
            <w:r>
              <w:t>(250 до 359) nm</w:t>
            </w:r>
          </w:p>
        </w:tc>
        <w:tc>
          <w:tcPr>
            <w:tcW w:w="1277" w:type="dxa"/>
            <w:tcBorders>
              <w:bottom w:val="nil"/>
            </w:tcBorders>
          </w:tcPr>
          <w:p w:rsidR="00187C55" w:rsidRDefault="00187C55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87C55" w:rsidRDefault="008A6B72">
            <w:pPr>
              <w:pStyle w:val="TableParagraph"/>
              <w:spacing w:before="1"/>
              <w:ind w:left="132" w:right="122"/>
              <w:jc w:val="center"/>
            </w:pPr>
            <w:r>
              <w:t>1 %</w:t>
            </w:r>
          </w:p>
        </w:tc>
        <w:tc>
          <w:tcPr>
            <w:tcW w:w="1275" w:type="dxa"/>
            <w:vMerge w:val="restart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</w:tr>
      <w:tr w:rsidR="00187C55">
        <w:trPr>
          <w:trHeight w:val="118"/>
        </w:trPr>
        <w:tc>
          <w:tcPr>
            <w:tcW w:w="879" w:type="dxa"/>
            <w:vMerge w:val="restart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vMerge w:val="restart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2077" w:type="dxa"/>
            <w:vMerge w:val="restart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152"/>
            </w:pPr>
            <w:r>
              <w:t>раствори усмеренe</w:t>
            </w:r>
          </w:p>
        </w:tc>
        <w:tc>
          <w:tcPr>
            <w:tcW w:w="1892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6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 w:val="restart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475"/>
            </w:pPr>
            <w:r>
              <w:t>CMC</w:t>
            </w:r>
          </w:p>
        </w:tc>
      </w:tr>
      <w:tr w:rsidR="00187C55">
        <w:trPr>
          <w:trHeight w:val="114"/>
        </w:trPr>
        <w:tc>
          <w:tcPr>
            <w:tcW w:w="879" w:type="dxa"/>
            <w:vMerge/>
            <w:tcBorders>
              <w:top w:val="nil"/>
              <w:bottom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  <w:bottom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vMerge/>
            <w:tcBorders>
              <w:top w:val="nil"/>
              <w:bottom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2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  <w:tcBorders>
              <w:top w:val="nil"/>
              <w:bottom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</w:tr>
      <w:tr w:rsidR="00187C55">
        <w:trPr>
          <w:trHeight w:val="633"/>
        </w:trPr>
        <w:tc>
          <w:tcPr>
            <w:tcW w:w="879" w:type="dxa"/>
            <w:vMerge w:val="restart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spacing w:before="1"/>
              <w:ind w:left="244"/>
            </w:pPr>
            <w:r>
              <w:t>27/9</w:t>
            </w:r>
          </w:p>
        </w:tc>
        <w:tc>
          <w:tcPr>
            <w:tcW w:w="1702" w:type="dxa"/>
            <w:vMerge w:val="restart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116"/>
              <w:ind w:left="323" w:firstLine="69"/>
            </w:pPr>
            <w:r>
              <w:t>Усмерена</w:t>
            </w:r>
          </w:p>
          <w:p w:rsidR="00187C55" w:rsidRDefault="008A6B72">
            <w:pPr>
              <w:pStyle w:val="TableParagraph"/>
              <w:spacing w:before="5" w:line="252" w:lineRule="exact"/>
              <w:ind w:left="126" w:right="101" w:firstLine="196"/>
            </w:pPr>
            <w:r>
              <w:t>спектрална пропустљивост</w:t>
            </w:r>
          </w:p>
        </w:tc>
        <w:tc>
          <w:tcPr>
            <w:tcW w:w="2077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39" w:lineRule="exact"/>
              <w:ind w:left="236" w:right="228"/>
              <w:jc w:val="center"/>
            </w:pPr>
            <w:r>
              <w:t>пропустљивости</w:t>
            </w:r>
          </w:p>
        </w:tc>
        <w:tc>
          <w:tcPr>
            <w:tcW w:w="1892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42" w:lineRule="exact"/>
              <w:ind w:left="512"/>
            </w:pPr>
            <w:r>
              <w:t>(0,1 до 1)</w:t>
            </w:r>
          </w:p>
          <w:p w:rsidR="00187C55" w:rsidRDefault="008A6B72">
            <w:pPr>
              <w:pStyle w:val="TableParagraph"/>
              <w:spacing w:before="1"/>
              <w:ind w:left="610"/>
            </w:pPr>
            <w:r>
              <w:t>400 nm</w:t>
            </w:r>
          </w:p>
        </w:tc>
        <w:tc>
          <w:tcPr>
            <w:tcW w:w="1277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before="116"/>
              <w:ind w:left="132" w:right="124"/>
              <w:jc w:val="center"/>
            </w:pPr>
            <w:r>
              <w:t>0,6 %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</w:tr>
      <w:tr w:rsidR="00187C55">
        <w:trPr>
          <w:trHeight w:val="241"/>
        </w:trPr>
        <w:tc>
          <w:tcPr>
            <w:tcW w:w="879" w:type="dxa"/>
            <w:vMerge/>
            <w:tcBorders>
              <w:top w:val="nil"/>
              <w:bottom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  <w:bottom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22" w:lineRule="exact"/>
              <w:ind w:left="88" w:right="78"/>
              <w:jc w:val="center"/>
            </w:pPr>
            <w:r>
              <w:t>Спектрофотометри,</w:t>
            </w:r>
          </w:p>
        </w:tc>
        <w:tc>
          <w:tcPr>
            <w:tcW w:w="1892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vMerge w:val="restart"/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443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</w:tr>
      <w:tr w:rsidR="00187C55">
        <w:trPr>
          <w:trHeight w:val="1005"/>
        </w:trPr>
        <w:tc>
          <w:tcPr>
            <w:tcW w:w="879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35" w:lineRule="exact"/>
              <w:ind w:left="311"/>
            </w:pPr>
            <w:r>
              <w:t>апсорбанца</w:t>
            </w:r>
          </w:p>
        </w:tc>
        <w:tc>
          <w:tcPr>
            <w:tcW w:w="2077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ind w:left="455" w:right="433" w:hanging="15"/>
              <w:jc w:val="both"/>
            </w:pPr>
            <w:r>
              <w:t>биохемијски анализатори (фотометри,</w:t>
            </w:r>
          </w:p>
          <w:p w:rsidR="00187C55" w:rsidRDefault="008A6B72">
            <w:pPr>
              <w:pStyle w:val="TableParagraph"/>
              <w:spacing w:line="237" w:lineRule="exact"/>
              <w:ind w:left="359"/>
            </w:pPr>
            <w:r>
              <w:t>колориметри),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116"/>
              <w:ind w:left="102" w:right="91"/>
              <w:jc w:val="center"/>
            </w:pPr>
            <w:r>
              <w:t>(0.001 до 1)</w:t>
            </w: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ind w:left="102" w:right="92"/>
              <w:jc w:val="center"/>
            </w:pPr>
            <w:r>
              <w:t>(200 до 1000) nm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spacing w:before="1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 w:line="252" w:lineRule="exact"/>
              <w:ind w:left="132" w:right="124"/>
              <w:jc w:val="center"/>
            </w:pPr>
            <w:r>
              <w:t>(0,5 до 2)</w:t>
            </w:r>
          </w:p>
          <w:p w:rsidR="00187C55" w:rsidRDefault="008A6B72">
            <w:pPr>
              <w:pStyle w:val="TableParagraph"/>
              <w:spacing w:line="252" w:lineRule="exact"/>
              <w:ind w:left="8"/>
              <w:jc w:val="center"/>
            </w:pPr>
            <w:r>
              <w:t>%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b/>
                <w:sz w:val="32"/>
              </w:rPr>
            </w:pPr>
          </w:p>
          <w:p w:rsidR="00187C55" w:rsidRDefault="008A6B72">
            <w:pPr>
              <w:pStyle w:val="TableParagraph"/>
              <w:ind w:left="455" w:right="447"/>
              <w:jc w:val="center"/>
            </w:pPr>
            <w:r>
              <w:t>CMC</w:t>
            </w:r>
          </w:p>
        </w:tc>
      </w:tr>
      <w:tr w:rsidR="00187C55">
        <w:trPr>
          <w:trHeight w:val="249"/>
        </w:trPr>
        <w:tc>
          <w:tcPr>
            <w:tcW w:w="879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2077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29" w:lineRule="exact"/>
              <w:ind w:left="231" w:right="228"/>
              <w:jc w:val="center"/>
            </w:pPr>
            <w:r>
              <w:t>ELISA читачи</w:t>
            </w:r>
          </w:p>
        </w:tc>
        <w:tc>
          <w:tcPr>
            <w:tcW w:w="1892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1149"/>
        </w:trPr>
        <w:tc>
          <w:tcPr>
            <w:tcW w:w="8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170" w:right="157"/>
              <w:jc w:val="center"/>
            </w:pPr>
            <w:r>
              <w:t>27/10</w:t>
            </w:r>
          </w:p>
        </w:tc>
        <w:tc>
          <w:tcPr>
            <w:tcW w:w="1702" w:type="dxa"/>
          </w:tcPr>
          <w:p w:rsidR="00187C55" w:rsidRDefault="008A6B72">
            <w:pPr>
              <w:pStyle w:val="TableParagraph"/>
              <w:spacing w:before="185"/>
              <w:ind w:left="148" w:right="135" w:hanging="1"/>
              <w:jc w:val="center"/>
            </w:pPr>
            <w:r>
              <w:t>Усмерена спектрална рефлективност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spacing w:before="185"/>
              <w:ind w:left="174" w:right="164" w:firstLine="1"/>
              <w:jc w:val="center"/>
            </w:pPr>
            <w:r>
              <w:t xml:space="preserve">Рефлектометри, рефлексиони </w:t>
            </w:r>
            <w:r>
              <w:rPr>
                <w:spacing w:val="-3"/>
              </w:rPr>
              <w:t>спектрофотометри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102" w:right="90"/>
              <w:jc w:val="center"/>
            </w:pPr>
            <w:r>
              <w:t>(280 до 1000) nm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132" w:right="122"/>
              <w:jc w:val="center"/>
            </w:pPr>
            <w:r>
              <w:t>0,5%</w:t>
            </w:r>
          </w:p>
        </w:tc>
        <w:tc>
          <w:tcPr>
            <w:tcW w:w="1275" w:type="dxa"/>
          </w:tcPr>
          <w:p w:rsidR="00187C55" w:rsidRDefault="008A6B72">
            <w:pPr>
              <w:pStyle w:val="TableParagraph"/>
              <w:ind w:left="130" w:right="121" w:firstLine="2"/>
              <w:jc w:val="center"/>
              <w:rPr>
                <w:sz w:val="20"/>
              </w:rPr>
            </w:pPr>
            <w:r>
              <w:rPr>
                <w:sz w:val="20"/>
              </w:rPr>
              <w:t>Обезбеђена следивост и процедуре сагласно</w:t>
            </w:r>
          </w:p>
          <w:p w:rsidR="00187C55" w:rsidRDefault="008A6B72">
            <w:pPr>
              <w:pStyle w:val="TableParagraph"/>
              <w:spacing w:line="219" w:lineRule="exact"/>
              <w:ind w:left="179" w:right="172"/>
              <w:jc w:val="center"/>
              <w:rPr>
                <w:sz w:val="20"/>
              </w:rPr>
            </w:pPr>
            <w:r>
              <w:rPr>
                <w:sz w:val="20"/>
              </w:rPr>
              <w:t>ISO 17025</w:t>
            </w: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9"/>
              <w:jc w:val="center"/>
            </w:pPr>
            <w:r>
              <w:t>-</w:t>
            </w:r>
          </w:p>
        </w:tc>
      </w:tr>
      <w:tr w:rsidR="00187C55">
        <w:trPr>
          <w:trHeight w:val="1151"/>
        </w:trPr>
        <w:tc>
          <w:tcPr>
            <w:tcW w:w="8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4"/>
              <w:ind w:left="170" w:right="157"/>
              <w:jc w:val="center"/>
            </w:pPr>
            <w:r>
              <w:t>27/11</w:t>
            </w:r>
          </w:p>
        </w:tc>
        <w:tc>
          <w:tcPr>
            <w:tcW w:w="1702" w:type="dxa"/>
          </w:tcPr>
          <w:p w:rsidR="00187C55" w:rsidRDefault="00187C55">
            <w:pPr>
              <w:pStyle w:val="TableParagraph"/>
              <w:spacing w:before="2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311" w:right="285" w:firstLine="31"/>
            </w:pPr>
            <w:r>
              <w:t>Хроматске координате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spacing w:before="185"/>
              <w:ind w:left="395" w:right="377" w:hanging="8"/>
              <w:jc w:val="both"/>
            </w:pPr>
            <w:r>
              <w:t>Пропустљиви филтери боје, Колориметри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spacing w:before="9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line="269" w:lineRule="exact"/>
              <w:ind w:left="363"/>
            </w:pPr>
            <w:r>
              <w:t>x = (0,1</w:t>
            </w:r>
            <w:r>
              <w:rPr>
                <w:rFonts w:ascii="Symbol" w:hAnsi="Symbol"/>
              </w:rPr>
              <w:t></w:t>
            </w:r>
            <w:r>
              <w:t>0,7)</w:t>
            </w:r>
          </w:p>
          <w:p w:rsidR="00187C55" w:rsidRDefault="008A6B72">
            <w:pPr>
              <w:pStyle w:val="TableParagraph"/>
              <w:spacing w:line="269" w:lineRule="exact"/>
              <w:ind w:left="308"/>
            </w:pPr>
            <w:r>
              <w:t>y = (0,05</w:t>
            </w:r>
            <w:r>
              <w:rPr>
                <w:rFonts w:ascii="Symbol" w:hAnsi="Symbol"/>
              </w:rPr>
              <w:t></w:t>
            </w:r>
            <w:r>
              <w:t>0,7)</w:t>
            </w:r>
          </w:p>
        </w:tc>
        <w:tc>
          <w:tcPr>
            <w:tcW w:w="1277" w:type="dxa"/>
          </w:tcPr>
          <w:p w:rsidR="00187C55" w:rsidRDefault="008A6B72">
            <w:pPr>
              <w:pStyle w:val="TableParagraph"/>
              <w:spacing w:before="58"/>
              <w:ind w:left="132" w:right="124"/>
              <w:jc w:val="center"/>
            </w:pPr>
            <w:r>
              <w:t>x =</w:t>
            </w:r>
            <w:r>
              <w:rPr>
                <w:spacing w:val="-1"/>
              </w:rPr>
              <w:t xml:space="preserve"> </w:t>
            </w:r>
            <w:r>
              <w:t>(0,01</w:t>
            </w:r>
          </w:p>
          <w:p w:rsidR="00187C55" w:rsidRDefault="008A6B72">
            <w:pPr>
              <w:pStyle w:val="TableParagraph"/>
              <w:spacing w:before="2" w:line="252" w:lineRule="exact"/>
              <w:ind w:left="132" w:right="124"/>
              <w:jc w:val="center"/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0,02)</w:t>
            </w:r>
          </w:p>
          <w:p w:rsidR="00187C55" w:rsidRDefault="008A6B72">
            <w:pPr>
              <w:pStyle w:val="TableParagraph"/>
              <w:ind w:left="132" w:right="124"/>
              <w:jc w:val="center"/>
            </w:pPr>
            <w:r>
              <w:t>y = 0,01 до 0,03)</w:t>
            </w:r>
          </w:p>
        </w:tc>
        <w:tc>
          <w:tcPr>
            <w:tcW w:w="1275" w:type="dxa"/>
          </w:tcPr>
          <w:p w:rsidR="00187C55" w:rsidRDefault="008A6B72">
            <w:pPr>
              <w:pStyle w:val="TableParagraph"/>
              <w:ind w:left="130" w:right="121" w:firstLine="2"/>
              <w:jc w:val="center"/>
              <w:rPr>
                <w:sz w:val="20"/>
              </w:rPr>
            </w:pPr>
            <w:r>
              <w:rPr>
                <w:sz w:val="20"/>
              </w:rPr>
              <w:t>Обезбеђена следивост и процедуре сагласно</w:t>
            </w:r>
          </w:p>
          <w:p w:rsidR="00187C55" w:rsidRDefault="008A6B72">
            <w:pPr>
              <w:pStyle w:val="TableParagraph"/>
              <w:spacing w:line="221" w:lineRule="exact"/>
              <w:ind w:left="179" w:right="172"/>
              <w:jc w:val="center"/>
              <w:rPr>
                <w:sz w:val="20"/>
              </w:rPr>
            </w:pPr>
            <w:r>
              <w:rPr>
                <w:sz w:val="20"/>
              </w:rPr>
              <w:t>ISO 17025</w:t>
            </w: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4"/>
              <w:ind w:left="9"/>
              <w:jc w:val="center"/>
            </w:pPr>
            <w:r>
              <w:t>-</w:t>
            </w:r>
          </w:p>
        </w:tc>
      </w:tr>
      <w:tr w:rsidR="00187C55">
        <w:trPr>
          <w:trHeight w:val="1149"/>
        </w:trPr>
        <w:tc>
          <w:tcPr>
            <w:tcW w:w="8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170" w:right="157"/>
              <w:jc w:val="center"/>
            </w:pPr>
            <w:r>
              <w:t>27/12</w:t>
            </w:r>
          </w:p>
        </w:tc>
        <w:tc>
          <w:tcPr>
            <w:tcW w:w="1702" w:type="dxa"/>
          </w:tcPr>
          <w:p w:rsidR="00187C55" w:rsidRDefault="00187C55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187C55" w:rsidRDefault="008A6B72">
            <w:pPr>
              <w:pStyle w:val="TableParagraph"/>
              <w:ind w:left="496" w:right="447" w:hanging="24"/>
            </w:pPr>
            <w:r>
              <w:t>Таласна дужина</w:t>
            </w:r>
          </w:p>
        </w:tc>
        <w:tc>
          <w:tcPr>
            <w:tcW w:w="2077" w:type="dxa"/>
          </w:tcPr>
          <w:p w:rsidR="00187C55" w:rsidRDefault="008A6B72">
            <w:pPr>
              <w:pStyle w:val="TableParagraph"/>
              <w:spacing w:before="58"/>
              <w:ind w:left="505" w:right="472" w:hanging="27"/>
              <w:jc w:val="both"/>
            </w:pPr>
            <w:r>
              <w:t>Спектрално селективни материјали (филтери)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102" w:right="90"/>
              <w:jc w:val="center"/>
            </w:pPr>
            <w:r>
              <w:t>(280 до 1000) nm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132" w:right="122"/>
              <w:jc w:val="center"/>
            </w:pPr>
            <w:r>
              <w:t>± 0,3 nm</w:t>
            </w:r>
          </w:p>
        </w:tc>
        <w:tc>
          <w:tcPr>
            <w:tcW w:w="1275" w:type="dxa"/>
          </w:tcPr>
          <w:p w:rsidR="00187C55" w:rsidRDefault="008A6B72">
            <w:pPr>
              <w:pStyle w:val="TableParagraph"/>
              <w:ind w:left="130" w:right="121" w:firstLine="2"/>
              <w:jc w:val="center"/>
              <w:rPr>
                <w:sz w:val="20"/>
              </w:rPr>
            </w:pPr>
            <w:r>
              <w:rPr>
                <w:sz w:val="20"/>
              </w:rPr>
              <w:t>Обезбеђена следивост и процедуре сагласно</w:t>
            </w:r>
          </w:p>
          <w:p w:rsidR="00187C55" w:rsidRDefault="008A6B72">
            <w:pPr>
              <w:pStyle w:val="TableParagraph"/>
              <w:spacing w:line="221" w:lineRule="exact"/>
              <w:ind w:left="179" w:right="172"/>
              <w:jc w:val="center"/>
              <w:rPr>
                <w:sz w:val="20"/>
              </w:rPr>
            </w:pPr>
            <w:r>
              <w:rPr>
                <w:sz w:val="20"/>
              </w:rPr>
              <w:t>ISO 17025</w:t>
            </w: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61"/>
              <w:ind w:left="9"/>
              <w:jc w:val="center"/>
            </w:pPr>
            <w:r>
              <w:t>-</w:t>
            </w:r>
          </w:p>
        </w:tc>
      </w:tr>
      <w:tr w:rsidR="00187C55">
        <w:trPr>
          <w:trHeight w:val="1264"/>
        </w:trPr>
        <w:tc>
          <w:tcPr>
            <w:tcW w:w="87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70" w:right="157"/>
              <w:jc w:val="center"/>
            </w:pPr>
            <w:r>
              <w:t>27/13</w:t>
            </w:r>
          </w:p>
        </w:tc>
        <w:tc>
          <w:tcPr>
            <w:tcW w:w="1702" w:type="dxa"/>
          </w:tcPr>
          <w:p w:rsidR="00187C55" w:rsidRDefault="008A6B72">
            <w:pPr>
              <w:pStyle w:val="TableParagraph"/>
              <w:ind w:left="299" w:right="289"/>
              <w:jc w:val="both"/>
            </w:pPr>
            <w:r>
              <w:t>Спектрална осетљивост детектора, Спектрална</w:t>
            </w:r>
          </w:p>
          <w:p w:rsidR="00187C55" w:rsidRDefault="008A6B72">
            <w:pPr>
              <w:pStyle w:val="TableParagraph"/>
              <w:spacing w:line="243" w:lineRule="exact"/>
              <w:ind w:left="191"/>
              <w:jc w:val="both"/>
            </w:pPr>
            <w:r>
              <w:t>снага зрачења</w:t>
            </w:r>
          </w:p>
        </w:tc>
        <w:tc>
          <w:tcPr>
            <w:tcW w:w="2077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71" w:right="163" w:hanging="2"/>
              <w:jc w:val="center"/>
            </w:pPr>
            <w:r>
              <w:t>Детектори оптичког зрачења, Радиометри</w:t>
            </w:r>
          </w:p>
        </w:tc>
        <w:tc>
          <w:tcPr>
            <w:tcW w:w="1892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02" w:right="90"/>
              <w:jc w:val="center"/>
            </w:pPr>
            <w:r>
              <w:t>(280 до 1000) nm</w:t>
            </w:r>
          </w:p>
        </w:tc>
        <w:tc>
          <w:tcPr>
            <w:tcW w:w="1277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131" w:right="124"/>
              <w:jc w:val="center"/>
            </w:pPr>
            <w:r>
              <w:t>(1 до 3) %</w:t>
            </w:r>
          </w:p>
        </w:tc>
        <w:tc>
          <w:tcPr>
            <w:tcW w:w="1275" w:type="dxa"/>
          </w:tcPr>
          <w:p w:rsidR="00187C55" w:rsidRDefault="008A6B72">
            <w:pPr>
              <w:pStyle w:val="TableParagraph"/>
              <w:spacing w:before="46"/>
              <w:ind w:left="130" w:right="121" w:firstLine="2"/>
              <w:jc w:val="center"/>
              <w:rPr>
                <w:sz w:val="20"/>
              </w:rPr>
            </w:pPr>
            <w:r>
              <w:rPr>
                <w:sz w:val="20"/>
              </w:rPr>
              <w:t>Обезбеђена следивост и процедуре сагласно ISO 17025</w:t>
            </w:r>
          </w:p>
        </w:tc>
        <w:tc>
          <w:tcPr>
            <w:tcW w:w="1443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87C55" w:rsidRDefault="008A6B72">
            <w:pPr>
              <w:pStyle w:val="TableParagraph"/>
              <w:ind w:left="9"/>
              <w:jc w:val="center"/>
            </w:pPr>
            <w:r>
              <w:t>-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p w:rsidR="00187C55" w:rsidRDefault="008A6B72">
      <w:pPr>
        <w:pStyle w:val="Heading1"/>
        <w:numPr>
          <w:ilvl w:val="0"/>
          <w:numId w:val="2"/>
        </w:numPr>
        <w:tabs>
          <w:tab w:val="left" w:pos="880"/>
        </w:tabs>
        <w:spacing w:before="55"/>
        <w:ind w:left="879" w:hanging="414"/>
      </w:pPr>
      <w:bookmarkStart w:id="28" w:name="_bookmark28"/>
      <w:bookmarkEnd w:id="28"/>
      <w:r>
        <w:t>СЕРТИФИКОВАНИ РЕФЕРЕНТНИ</w:t>
      </w:r>
      <w:r>
        <w:rPr>
          <w:spacing w:val="-4"/>
        </w:rPr>
        <w:t xml:space="preserve"> </w:t>
      </w:r>
      <w:r>
        <w:t>МАТЕРИЈАЛИ</w:t>
      </w:r>
    </w:p>
    <w:p w:rsidR="00187C55" w:rsidRDefault="00187C55">
      <w:pPr>
        <w:pStyle w:val="BodyText"/>
        <w:rPr>
          <w:b/>
          <w:sz w:val="20"/>
        </w:rPr>
      </w:pPr>
    </w:p>
    <w:tbl>
      <w:tblPr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1348"/>
        <w:gridCol w:w="3600"/>
        <w:gridCol w:w="1439"/>
        <w:gridCol w:w="1440"/>
        <w:gridCol w:w="1471"/>
      </w:tblGrid>
      <w:tr w:rsidR="00187C55">
        <w:trPr>
          <w:trHeight w:val="357"/>
        </w:trPr>
        <w:tc>
          <w:tcPr>
            <w:tcW w:w="10707" w:type="dxa"/>
            <w:gridSpan w:val="6"/>
            <w:shd w:val="clear" w:color="auto" w:fill="DAEDF3"/>
          </w:tcPr>
          <w:p w:rsidR="00187C55" w:rsidRDefault="008A6B72">
            <w:pPr>
              <w:pStyle w:val="TableParagraph"/>
              <w:tabs>
                <w:tab w:val="left" w:pos="477"/>
              </w:tabs>
              <w:spacing w:before="16" w:line="320" w:lineRule="exact"/>
              <w:ind w:left="57"/>
              <w:rPr>
                <w:b/>
                <w:sz w:val="28"/>
              </w:rPr>
            </w:pPr>
            <w:bookmarkStart w:id="29" w:name="_bookmark29"/>
            <w:bookmarkEnd w:id="29"/>
            <w:r>
              <w:rPr>
                <w:b/>
                <w:sz w:val="28"/>
              </w:rPr>
              <w:t>1.</w:t>
            </w:r>
            <w:r>
              <w:rPr>
                <w:b/>
                <w:sz w:val="28"/>
              </w:rPr>
              <w:tab/>
              <w:t>ФОРЕНЗИКА</w:t>
            </w:r>
          </w:p>
        </w:tc>
      </w:tr>
      <w:tr w:rsidR="00187C55">
        <w:trPr>
          <w:trHeight w:val="1840"/>
        </w:trPr>
        <w:tc>
          <w:tcPr>
            <w:tcW w:w="140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8A6B72">
            <w:pPr>
              <w:pStyle w:val="TableParagraph"/>
              <w:spacing w:before="183"/>
              <w:ind w:left="280" w:firstLine="19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СРМ </w:t>
            </w:r>
            <w:r>
              <w:rPr>
                <w:b/>
                <w:w w:val="95"/>
                <w:sz w:val="20"/>
              </w:rPr>
              <w:t>ОЗНАКА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/>
              <w:ind w:left="161" w:right="1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Опис СРМ</w:t>
            </w:r>
          </w:p>
        </w:tc>
        <w:tc>
          <w:tcPr>
            <w:tcW w:w="360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/>
              <w:ind w:left="191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Сертификована вредност</w:t>
            </w:r>
          </w:p>
        </w:tc>
        <w:tc>
          <w:tcPr>
            <w:tcW w:w="1439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187C55" w:rsidRDefault="008A6B72">
            <w:pPr>
              <w:pStyle w:val="TableParagraph"/>
              <w:ind w:left="164" w:right="152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Мерна несигурност (k=2)</w:t>
            </w:r>
          </w:p>
        </w:tc>
        <w:tc>
          <w:tcPr>
            <w:tcW w:w="1440" w:type="dxa"/>
          </w:tcPr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rPr>
                <w:b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187C55" w:rsidRDefault="008A6B72">
            <w:pPr>
              <w:pStyle w:val="TableParagraph"/>
              <w:spacing w:before="1"/>
              <w:ind w:left="90" w:right="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Напомена</w:t>
            </w:r>
          </w:p>
        </w:tc>
        <w:tc>
          <w:tcPr>
            <w:tcW w:w="1471" w:type="dxa"/>
          </w:tcPr>
          <w:p w:rsidR="00187C55" w:rsidRDefault="008A6B72">
            <w:pPr>
              <w:pStyle w:val="TableParagraph"/>
              <w:ind w:left="144" w:right="131" w:hanging="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Могућности </w:t>
            </w:r>
            <w:r>
              <w:rPr>
                <w:b/>
                <w:w w:val="95"/>
                <w:sz w:val="20"/>
              </w:rPr>
              <w:t xml:space="preserve">мерења и </w:t>
            </w:r>
            <w:r>
              <w:rPr>
                <w:b/>
                <w:w w:val="85"/>
                <w:sz w:val="20"/>
              </w:rPr>
              <w:t xml:space="preserve">еталонирања у </w:t>
            </w:r>
            <w:r>
              <w:rPr>
                <w:b/>
                <w:w w:val="90"/>
                <w:sz w:val="20"/>
              </w:rPr>
              <w:t>бази података BIPM (CMC)</w:t>
            </w:r>
          </w:p>
          <w:p w:rsidR="00187C55" w:rsidRDefault="008A6B72">
            <w:pPr>
              <w:pStyle w:val="TableParagraph"/>
              <w:spacing w:line="230" w:lineRule="exact"/>
              <w:ind w:left="194" w:right="186"/>
              <w:jc w:val="center"/>
              <w:rPr>
                <w:b/>
                <w:sz w:val="20"/>
              </w:rPr>
            </w:pPr>
            <w:r>
              <w:rPr>
                <w:b/>
                <w:spacing w:val="2"/>
                <w:w w:val="95"/>
                <w:sz w:val="20"/>
              </w:rPr>
              <w:t>или</w:t>
            </w:r>
          </w:p>
          <w:p w:rsidR="00187C55" w:rsidRDefault="008A6B72">
            <w:pPr>
              <w:pStyle w:val="TableParagraph"/>
              <w:spacing w:before="5" w:line="228" w:lineRule="exact"/>
              <w:ind w:left="197" w:right="186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акредитација </w:t>
            </w:r>
            <w:r>
              <w:rPr>
                <w:b/>
                <w:w w:val="95"/>
                <w:sz w:val="20"/>
              </w:rPr>
              <w:t>(АТС)</w:t>
            </w:r>
          </w:p>
        </w:tc>
      </w:tr>
      <w:tr w:rsidR="00187C55">
        <w:trPr>
          <w:trHeight w:val="373"/>
        </w:trPr>
        <w:tc>
          <w:tcPr>
            <w:tcW w:w="1409" w:type="dxa"/>
            <w:tcBorders>
              <w:bottom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1348" w:type="dxa"/>
            <w:tcBorders>
              <w:bottom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before="120" w:line="232" w:lineRule="exact"/>
              <w:ind w:left="193" w:right="182"/>
              <w:jc w:val="center"/>
            </w:pPr>
            <w:r>
              <w:t>Масена концентрација раствора</w:t>
            </w:r>
          </w:p>
        </w:tc>
        <w:tc>
          <w:tcPr>
            <w:tcW w:w="1439" w:type="dxa"/>
            <w:tcBorders>
              <w:bottom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1440" w:type="dxa"/>
            <w:vMerge w:val="restart"/>
          </w:tcPr>
          <w:p w:rsidR="00187C55" w:rsidRDefault="008A6B72">
            <w:pPr>
              <w:pStyle w:val="TableParagraph"/>
              <w:ind w:left="156" w:right="137" w:hanging="5"/>
              <w:jc w:val="center"/>
            </w:pPr>
            <w:r>
              <w:t>Обезбеђена следивост и процедуре сагласно ISO 17025</w:t>
            </w:r>
            <w:r>
              <w:rPr>
                <w:spacing w:val="-1"/>
              </w:rPr>
              <w:t xml:space="preserve"> </w:t>
            </w:r>
            <w:r>
              <w:rPr>
                <w:spacing w:val="-15"/>
              </w:rPr>
              <w:t>и</w:t>
            </w:r>
          </w:p>
          <w:p w:rsidR="00187C55" w:rsidRDefault="008A6B72">
            <w:pPr>
              <w:pStyle w:val="TableParagraph"/>
              <w:spacing w:line="240" w:lineRule="exact"/>
              <w:ind w:left="90" w:right="77"/>
              <w:jc w:val="center"/>
            </w:pPr>
            <w:r>
              <w:t>ISO</w:t>
            </w:r>
            <w:r>
              <w:rPr>
                <w:spacing w:val="-33"/>
              </w:rPr>
              <w:t xml:space="preserve"> </w:t>
            </w:r>
            <w:r>
              <w:t>Guide</w:t>
            </w:r>
            <w:r>
              <w:rPr>
                <w:spacing w:val="-33"/>
              </w:rPr>
              <w:t xml:space="preserve"> </w:t>
            </w:r>
            <w:r>
              <w:t>34</w:t>
            </w:r>
          </w:p>
        </w:tc>
        <w:tc>
          <w:tcPr>
            <w:tcW w:w="1471" w:type="dxa"/>
            <w:tcBorders>
              <w:bottom w:val="nil"/>
            </w:tcBorders>
          </w:tcPr>
          <w:p w:rsidR="00187C55" w:rsidRDefault="00187C55">
            <w:pPr>
              <w:pStyle w:val="TableParagraph"/>
            </w:pPr>
          </w:p>
        </w:tc>
      </w:tr>
      <w:tr w:rsidR="00187C55">
        <w:trPr>
          <w:trHeight w:val="496"/>
        </w:trPr>
        <w:tc>
          <w:tcPr>
            <w:tcW w:w="1409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spacing w:before="3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line="232" w:lineRule="exact"/>
              <w:ind w:left="116" w:right="106"/>
              <w:jc w:val="center"/>
            </w:pPr>
            <w:r>
              <w:t>DMDM-E01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43" w:lineRule="exact"/>
              <w:ind w:left="195" w:right="182"/>
              <w:jc w:val="center"/>
            </w:pPr>
            <w:r>
              <w:t>0 g/L</w:t>
            </w:r>
          </w:p>
          <w:p w:rsidR="00187C55" w:rsidRDefault="008A6B72">
            <w:pPr>
              <w:pStyle w:val="TableParagraph"/>
              <w:spacing w:before="1" w:line="232" w:lineRule="exact"/>
              <w:ind w:left="196" w:right="182"/>
              <w:jc w:val="center"/>
            </w:pPr>
            <w:r>
              <w:t>(концентрација етанола у ваздуху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144"/>
              <w:ind w:left="220" w:right="203"/>
              <w:jc w:val="center"/>
            </w:pPr>
            <w:r>
              <w:t>0,0001 g/L</w:t>
            </w:r>
          </w:p>
        </w:tc>
        <w:tc>
          <w:tcPr>
            <w:tcW w:w="144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spacing w:before="3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line="232" w:lineRule="exact"/>
              <w:ind w:left="11"/>
              <w:jc w:val="center"/>
            </w:pPr>
            <w:r>
              <w:t>-</w:t>
            </w:r>
          </w:p>
        </w:tc>
      </w:tr>
      <w:tr w:rsidR="00187C55">
        <w:trPr>
          <w:trHeight w:val="243"/>
        </w:trPr>
        <w:tc>
          <w:tcPr>
            <w:tcW w:w="1409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3600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193" w:right="182"/>
              <w:jc w:val="center"/>
            </w:pPr>
            <w:r>
              <w:t>на 34 °C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</w:tr>
      <w:tr w:rsidR="00187C55">
        <w:trPr>
          <w:trHeight w:val="376"/>
        </w:trPr>
        <w:tc>
          <w:tcPr>
            <w:tcW w:w="1409" w:type="dxa"/>
            <w:tcBorders>
              <w:top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44" w:lineRule="exact"/>
              <w:ind w:left="194" w:right="182"/>
              <w:jc w:val="center"/>
            </w:pPr>
            <w:r>
              <w:t>0 mg/L)</w:t>
            </w:r>
          </w:p>
        </w:tc>
        <w:tc>
          <w:tcPr>
            <w:tcW w:w="1439" w:type="dxa"/>
            <w:tcBorders>
              <w:top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tcBorders>
              <w:top w:val="nil"/>
            </w:tcBorders>
          </w:tcPr>
          <w:p w:rsidR="00187C55" w:rsidRDefault="00187C55">
            <w:pPr>
              <w:pStyle w:val="TableParagraph"/>
            </w:pPr>
          </w:p>
        </w:tc>
      </w:tr>
      <w:tr w:rsidR="00187C55">
        <w:trPr>
          <w:trHeight w:val="1516"/>
        </w:trPr>
        <w:tc>
          <w:tcPr>
            <w:tcW w:w="140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6" w:right="106"/>
              <w:jc w:val="center"/>
            </w:pPr>
            <w:r>
              <w:t>DMDM-E02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</w:tcPr>
          <w:p w:rsidR="00187C55" w:rsidRDefault="008A6B72">
            <w:pPr>
              <w:pStyle w:val="TableParagraph"/>
              <w:spacing w:before="121"/>
              <w:ind w:left="196" w:right="182"/>
              <w:jc w:val="center"/>
            </w:pPr>
            <w:r>
              <w:t>Масена концентрација раствора 0,2573 g/L</w:t>
            </w:r>
          </w:p>
          <w:p w:rsidR="00187C55" w:rsidRDefault="008A6B72">
            <w:pPr>
              <w:pStyle w:val="TableParagraph"/>
              <w:ind w:left="196" w:right="180"/>
              <w:jc w:val="center"/>
            </w:pPr>
            <w:r>
              <w:t>(концентрација етанола у ваздуху на 34 °C</w:t>
            </w:r>
          </w:p>
          <w:p w:rsidR="00187C55" w:rsidRDefault="008A6B72">
            <w:pPr>
              <w:pStyle w:val="TableParagraph"/>
              <w:spacing w:line="251" w:lineRule="exact"/>
              <w:ind w:left="194" w:right="182"/>
              <w:jc w:val="center"/>
            </w:pPr>
            <w:r>
              <w:t>0,10 mg/L)</w:t>
            </w:r>
          </w:p>
        </w:tc>
        <w:tc>
          <w:tcPr>
            <w:tcW w:w="143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/>
              <w:ind w:left="220" w:right="203"/>
              <w:jc w:val="center"/>
            </w:pPr>
            <w:r>
              <w:t>0,0007 g/L</w:t>
            </w:r>
          </w:p>
        </w:tc>
        <w:tc>
          <w:tcPr>
            <w:tcW w:w="1440" w:type="dxa"/>
          </w:tcPr>
          <w:p w:rsidR="00187C55" w:rsidRDefault="008A6B72">
            <w:pPr>
              <w:pStyle w:val="TableParagraph"/>
              <w:ind w:left="156" w:right="137" w:hanging="5"/>
              <w:jc w:val="center"/>
            </w:pPr>
            <w:r>
              <w:t>Обезбеђена следивост и процедуре сагласно ISO 17025</w:t>
            </w:r>
            <w:r>
              <w:rPr>
                <w:spacing w:val="-1"/>
              </w:rPr>
              <w:t xml:space="preserve"> </w:t>
            </w:r>
            <w:r>
              <w:rPr>
                <w:spacing w:val="-15"/>
              </w:rPr>
              <w:t>и</w:t>
            </w:r>
          </w:p>
          <w:p w:rsidR="00187C55" w:rsidRDefault="008A6B72">
            <w:pPr>
              <w:pStyle w:val="TableParagraph"/>
              <w:spacing w:line="238" w:lineRule="exact"/>
              <w:ind w:left="90" w:right="77"/>
              <w:jc w:val="center"/>
            </w:pPr>
            <w:r>
              <w:t>ISO</w:t>
            </w:r>
            <w:r>
              <w:rPr>
                <w:spacing w:val="-33"/>
              </w:rPr>
              <w:t xml:space="preserve"> </w:t>
            </w:r>
            <w:r>
              <w:t>Guide</w:t>
            </w:r>
            <w:r>
              <w:rPr>
                <w:spacing w:val="-33"/>
              </w:rPr>
              <w:t xml:space="preserve"> </w:t>
            </w:r>
            <w:r>
              <w:t>34</w:t>
            </w:r>
          </w:p>
        </w:tc>
        <w:tc>
          <w:tcPr>
            <w:tcW w:w="147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"/>
              <w:jc w:val="center"/>
            </w:pPr>
            <w:r>
              <w:t>-</w:t>
            </w:r>
          </w:p>
        </w:tc>
      </w:tr>
      <w:tr w:rsidR="00187C55">
        <w:trPr>
          <w:trHeight w:val="1519"/>
        </w:trPr>
        <w:tc>
          <w:tcPr>
            <w:tcW w:w="140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6" w:right="106"/>
              <w:jc w:val="center"/>
            </w:pPr>
            <w:r>
              <w:t>DMDM-E03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</w:tcPr>
          <w:p w:rsidR="00187C55" w:rsidRDefault="008A6B72">
            <w:pPr>
              <w:pStyle w:val="TableParagraph"/>
              <w:spacing w:before="121"/>
              <w:ind w:left="196" w:right="182"/>
              <w:jc w:val="center"/>
            </w:pPr>
            <w:r>
              <w:t>Масена концентрација раствора 0,6432 g/L</w:t>
            </w:r>
          </w:p>
          <w:p w:rsidR="00187C55" w:rsidRDefault="008A6B72">
            <w:pPr>
              <w:pStyle w:val="TableParagraph"/>
              <w:ind w:left="196" w:right="180"/>
              <w:jc w:val="center"/>
            </w:pPr>
            <w:r>
              <w:t>(концентрација етанола у ваздуху на 34 °C</w:t>
            </w:r>
          </w:p>
          <w:p w:rsidR="00187C55" w:rsidRDefault="008A6B72">
            <w:pPr>
              <w:pStyle w:val="TableParagraph"/>
              <w:spacing w:before="1"/>
              <w:ind w:left="194" w:right="182"/>
              <w:jc w:val="center"/>
            </w:pPr>
            <w:r>
              <w:t>0,25 mg/L)</w:t>
            </w:r>
          </w:p>
        </w:tc>
        <w:tc>
          <w:tcPr>
            <w:tcW w:w="143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20" w:right="203"/>
              <w:jc w:val="center"/>
            </w:pPr>
            <w:r>
              <w:t>0,0014 g/L</w:t>
            </w:r>
          </w:p>
        </w:tc>
        <w:tc>
          <w:tcPr>
            <w:tcW w:w="1440" w:type="dxa"/>
          </w:tcPr>
          <w:p w:rsidR="00187C55" w:rsidRDefault="008A6B72">
            <w:pPr>
              <w:pStyle w:val="TableParagraph"/>
              <w:ind w:left="156" w:right="137" w:hanging="5"/>
              <w:jc w:val="center"/>
            </w:pPr>
            <w:r>
              <w:t>Обезбеђена следивост и процедуре сагласно ISO 17025</w:t>
            </w:r>
            <w:r>
              <w:rPr>
                <w:spacing w:val="-1"/>
              </w:rPr>
              <w:t xml:space="preserve"> </w:t>
            </w:r>
            <w:r>
              <w:rPr>
                <w:spacing w:val="-15"/>
              </w:rPr>
              <w:t>и</w:t>
            </w:r>
          </w:p>
          <w:p w:rsidR="00187C55" w:rsidRDefault="008A6B72">
            <w:pPr>
              <w:pStyle w:val="TableParagraph"/>
              <w:spacing w:line="238" w:lineRule="exact"/>
              <w:ind w:left="90" w:right="77"/>
              <w:jc w:val="center"/>
            </w:pPr>
            <w:r>
              <w:t>ISO</w:t>
            </w:r>
            <w:r>
              <w:rPr>
                <w:spacing w:val="-33"/>
              </w:rPr>
              <w:t xml:space="preserve"> </w:t>
            </w:r>
            <w:r>
              <w:t>Guide</w:t>
            </w:r>
            <w:r>
              <w:rPr>
                <w:spacing w:val="-33"/>
              </w:rPr>
              <w:t xml:space="preserve"> </w:t>
            </w:r>
            <w:r>
              <w:t>34</w:t>
            </w:r>
          </w:p>
        </w:tc>
        <w:tc>
          <w:tcPr>
            <w:tcW w:w="147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"/>
              <w:jc w:val="center"/>
            </w:pPr>
            <w:r>
              <w:t>-</w:t>
            </w:r>
          </w:p>
        </w:tc>
      </w:tr>
      <w:tr w:rsidR="00187C55">
        <w:trPr>
          <w:trHeight w:val="246"/>
        </w:trPr>
        <w:tc>
          <w:tcPr>
            <w:tcW w:w="1409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7" w:lineRule="exact"/>
              <w:ind w:left="162" w:right="152"/>
              <w:jc w:val="center"/>
            </w:pPr>
            <w:r>
              <w:t>Раствор</w:t>
            </w:r>
          </w:p>
        </w:tc>
        <w:tc>
          <w:tcPr>
            <w:tcW w:w="3600" w:type="dxa"/>
            <w:vMerge w:val="restart"/>
          </w:tcPr>
          <w:p w:rsidR="00187C55" w:rsidRDefault="008A6B72">
            <w:pPr>
              <w:pStyle w:val="TableParagraph"/>
              <w:spacing w:before="121"/>
              <w:ind w:left="196" w:right="182"/>
              <w:jc w:val="center"/>
            </w:pPr>
            <w:r>
              <w:t>Масена концентрација раствора 1,0292 g/L</w:t>
            </w:r>
          </w:p>
          <w:p w:rsidR="00187C55" w:rsidRDefault="008A6B72">
            <w:pPr>
              <w:pStyle w:val="TableParagraph"/>
              <w:ind w:left="196" w:right="180"/>
              <w:jc w:val="center"/>
            </w:pPr>
            <w:r>
              <w:t>(концентрација етанола у ваздуху на 34 °C</w:t>
            </w:r>
          </w:p>
          <w:p w:rsidR="00187C55" w:rsidRDefault="008A6B72">
            <w:pPr>
              <w:pStyle w:val="TableParagraph"/>
              <w:ind w:left="194" w:right="182"/>
              <w:jc w:val="center"/>
            </w:pPr>
            <w:r>
              <w:t>0,40 mg/L)</w:t>
            </w:r>
          </w:p>
        </w:tc>
        <w:tc>
          <w:tcPr>
            <w:tcW w:w="1439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27" w:lineRule="exact"/>
              <w:ind w:left="89" w:right="77"/>
              <w:jc w:val="center"/>
            </w:pPr>
            <w:r>
              <w:t>Обезбеђена</w:t>
            </w:r>
          </w:p>
        </w:tc>
        <w:tc>
          <w:tcPr>
            <w:tcW w:w="1471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</w:tr>
      <w:tr w:rsidR="00187C55">
        <w:trPr>
          <w:trHeight w:val="243"/>
        </w:trPr>
        <w:tc>
          <w:tcPr>
            <w:tcW w:w="1409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162" w:right="149"/>
              <w:jc w:val="center"/>
            </w:pPr>
            <w:r>
              <w:t>етанола у</w:t>
            </w:r>
          </w:p>
        </w:tc>
        <w:tc>
          <w:tcPr>
            <w:tcW w:w="36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90" w:right="74"/>
              <w:jc w:val="center"/>
            </w:pPr>
            <w:r>
              <w:t>следивост и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</w:tr>
      <w:tr w:rsidR="00187C55">
        <w:trPr>
          <w:trHeight w:val="495"/>
        </w:trPr>
        <w:tc>
          <w:tcPr>
            <w:tcW w:w="1409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117"/>
              <w:ind w:left="116" w:right="106"/>
              <w:jc w:val="center"/>
            </w:pPr>
            <w:r>
              <w:t>DMDM-E04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43" w:lineRule="exact"/>
              <w:ind w:left="343"/>
            </w:pPr>
            <w:r>
              <w:t>води,</w:t>
            </w:r>
            <w:r>
              <w:rPr>
                <w:spacing w:val="-1"/>
              </w:rPr>
              <w:t xml:space="preserve"> </w:t>
            </w:r>
            <w:r>
              <w:t>у</w:t>
            </w:r>
          </w:p>
          <w:p w:rsidR="00187C55" w:rsidRDefault="008A6B72">
            <w:pPr>
              <w:pStyle w:val="TableParagraph"/>
              <w:spacing w:line="233" w:lineRule="exact"/>
              <w:ind w:left="335"/>
            </w:pPr>
            <w:r>
              <w:t>боцама</w:t>
            </w:r>
          </w:p>
        </w:tc>
        <w:tc>
          <w:tcPr>
            <w:tcW w:w="36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16"/>
              <w:ind w:left="220" w:right="203"/>
              <w:jc w:val="center"/>
            </w:pPr>
            <w:r>
              <w:t>0,0025 g/L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43" w:lineRule="exact"/>
              <w:ind w:left="230"/>
            </w:pPr>
            <w:r>
              <w:t>процедуре</w:t>
            </w:r>
          </w:p>
          <w:p w:rsidR="00187C55" w:rsidRDefault="008A6B72">
            <w:pPr>
              <w:pStyle w:val="TableParagraph"/>
              <w:spacing w:line="233" w:lineRule="exact"/>
              <w:ind w:left="312"/>
            </w:pPr>
            <w:r>
              <w:t>сагласно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before="117"/>
              <w:ind w:left="11"/>
              <w:jc w:val="center"/>
            </w:pPr>
            <w:r>
              <w:t>-</w:t>
            </w:r>
          </w:p>
        </w:tc>
      </w:tr>
      <w:tr w:rsidR="00187C55">
        <w:trPr>
          <w:trHeight w:val="243"/>
        </w:trPr>
        <w:tc>
          <w:tcPr>
            <w:tcW w:w="1409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162" w:right="152"/>
              <w:jc w:val="center"/>
            </w:pPr>
            <w:r>
              <w:t>запремине</w:t>
            </w:r>
          </w:p>
        </w:tc>
        <w:tc>
          <w:tcPr>
            <w:tcW w:w="36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23" w:lineRule="exact"/>
              <w:ind w:left="90" w:right="74"/>
              <w:jc w:val="center"/>
            </w:pPr>
            <w:r>
              <w:t>ISO 17025 и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  <w:rPr>
                <w:sz w:val="16"/>
              </w:rPr>
            </w:pPr>
          </w:p>
        </w:tc>
      </w:tr>
      <w:tr w:rsidR="00187C55">
        <w:trPr>
          <w:trHeight w:val="250"/>
        </w:trPr>
        <w:tc>
          <w:tcPr>
            <w:tcW w:w="1409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30" w:lineRule="exact"/>
              <w:ind w:left="160" w:right="152"/>
              <w:jc w:val="center"/>
            </w:pPr>
            <w:r>
              <w:t>1 L</w:t>
            </w:r>
          </w:p>
        </w:tc>
        <w:tc>
          <w:tcPr>
            <w:tcW w:w="3600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439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30" w:lineRule="exact"/>
              <w:ind w:left="90" w:right="77"/>
              <w:jc w:val="center"/>
            </w:pPr>
            <w:r>
              <w:t>ISO Guide 34</w:t>
            </w:r>
          </w:p>
        </w:tc>
        <w:tc>
          <w:tcPr>
            <w:tcW w:w="1471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1516"/>
        </w:trPr>
        <w:tc>
          <w:tcPr>
            <w:tcW w:w="140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spacing w:before="1"/>
              <w:ind w:left="116" w:right="106"/>
              <w:jc w:val="center"/>
            </w:pPr>
            <w:r>
              <w:t>DMDM-E05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</w:tcPr>
          <w:p w:rsidR="00187C55" w:rsidRDefault="008A6B72">
            <w:pPr>
              <w:pStyle w:val="TableParagraph"/>
              <w:spacing w:before="121"/>
              <w:ind w:left="196" w:right="182"/>
              <w:jc w:val="center"/>
            </w:pPr>
            <w:r>
              <w:t>Масена концентрација раствора 1,8011 g/L</w:t>
            </w:r>
          </w:p>
          <w:p w:rsidR="00187C55" w:rsidRDefault="008A6B72">
            <w:pPr>
              <w:pStyle w:val="TableParagraph"/>
              <w:spacing w:line="242" w:lineRule="auto"/>
              <w:ind w:left="196" w:right="180"/>
              <w:jc w:val="center"/>
            </w:pPr>
            <w:r>
              <w:t>(концентрација етанола у ваздуху на 34 °C</w:t>
            </w:r>
          </w:p>
          <w:p w:rsidR="00187C55" w:rsidRDefault="008A6B72">
            <w:pPr>
              <w:pStyle w:val="TableParagraph"/>
              <w:spacing w:line="249" w:lineRule="exact"/>
              <w:ind w:left="194" w:right="182"/>
              <w:jc w:val="center"/>
            </w:pPr>
            <w:r>
              <w:t>0,70 mg/L)</w:t>
            </w:r>
          </w:p>
        </w:tc>
        <w:tc>
          <w:tcPr>
            <w:tcW w:w="143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/>
              <w:ind w:left="220" w:right="203"/>
              <w:jc w:val="center"/>
            </w:pPr>
            <w:r>
              <w:t>0,0043 g/L</w:t>
            </w:r>
          </w:p>
        </w:tc>
        <w:tc>
          <w:tcPr>
            <w:tcW w:w="1440" w:type="dxa"/>
          </w:tcPr>
          <w:p w:rsidR="00187C55" w:rsidRDefault="008A6B72">
            <w:pPr>
              <w:pStyle w:val="TableParagraph"/>
              <w:ind w:left="156" w:right="137" w:hanging="5"/>
              <w:jc w:val="center"/>
            </w:pPr>
            <w:r>
              <w:t>Обезбеђена следивост и процедуре сагласно ISO 17025</w:t>
            </w:r>
            <w:r>
              <w:rPr>
                <w:spacing w:val="-1"/>
              </w:rPr>
              <w:t xml:space="preserve"> </w:t>
            </w:r>
            <w:r>
              <w:rPr>
                <w:spacing w:val="-15"/>
              </w:rPr>
              <w:t>и</w:t>
            </w:r>
          </w:p>
          <w:p w:rsidR="00187C55" w:rsidRDefault="008A6B72">
            <w:pPr>
              <w:pStyle w:val="TableParagraph"/>
              <w:spacing w:line="238" w:lineRule="exact"/>
              <w:ind w:left="90" w:right="77"/>
              <w:jc w:val="center"/>
            </w:pPr>
            <w:r>
              <w:t>ISO</w:t>
            </w:r>
            <w:r>
              <w:rPr>
                <w:spacing w:val="-33"/>
              </w:rPr>
              <w:t xml:space="preserve"> </w:t>
            </w:r>
            <w:r>
              <w:t>Guide</w:t>
            </w:r>
            <w:r>
              <w:rPr>
                <w:spacing w:val="-33"/>
              </w:rPr>
              <w:t xml:space="preserve"> </w:t>
            </w:r>
            <w:r>
              <w:t>34</w:t>
            </w:r>
          </w:p>
        </w:tc>
        <w:tc>
          <w:tcPr>
            <w:tcW w:w="147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spacing w:before="1"/>
              <w:ind w:left="11"/>
              <w:jc w:val="center"/>
            </w:pPr>
            <w:r>
              <w:t>-</w:t>
            </w:r>
          </w:p>
        </w:tc>
      </w:tr>
      <w:tr w:rsidR="00187C55">
        <w:trPr>
          <w:trHeight w:val="1518"/>
        </w:trPr>
        <w:tc>
          <w:tcPr>
            <w:tcW w:w="140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6" w:right="106"/>
              <w:jc w:val="center"/>
            </w:pPr>
            <w:r>
              <w:t>DMDM-E06</w:t>
            </w:r>
          </w:p>
        </w:tc>
        <w:tc>
          <w:tcPr>
            <w:tcW w:w="1348" w:type="dxa"/>
            <w:tcBorders>
              <w:top w:val="nil"/>
              <w:bottom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</w:tcPr>
          <w:p w:rsidR="00187C55" w:rsidRDefault="008A6B72">
            <w:pPr>
              <w:pStyle w:val="TableParagraph"/>
              <w:spacing w:before="121"/>
              <w:ind w:left="196" w:right="182"/>
              <w:jc w:val="center"/>
            </w:pPr>
            <w:r>
              <w:t>Масена концентрација раствора 2,4443 g/L</w:t>
            </w:r>
          </w:p>
          <w:p w:rsidR="00187C55" w:rsidRDefault="008A6B72">
            <w:pPr>
              <w:pStyle w:val="TableParagraph"/>
              <w:ind w:left="196" w:right="180"/>
              <w:jc w:val="center"/>
            </w:pPr>
            <w:r>
              <w:t>(концентрација етанола у ваздуху на 34 °C</w:t>
            </w:r>
          </w:p>
          <w:p w:rsidR="00187C55" w:rsidRDefault="008A6B72">
            <w:pPr>
              <w:pStyle w:val="TableParagraph"/>
              <w:ind w:left="194" w:right="182"/>
              <w:jc w:val="center"/>
            </w:pPr>
            <w:r>
              <w:t>0,95 mg/L)</w:t>
            </w:r>
          </w:p>
        </w:tc>
        <w:tc>
          <w:tcPr>
            <w:tcW w:w="143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/>
              <w:ind w:left="220" w:right="203"/>
              <w:jc w:val="center"/>
            </w:pPr>
            <w:r>
              <w:t>0,0059 g/L</w:t>
            </w:r>
          </w:p>
        </w:tc>
        <w:tc>
          <w:tcPr>
            <w:tcW w:w="1440" w:type="dxa"/>
          </w:tcPr>
          <w:p w:rsidR="00187C55" w:rsidRDefault="008A6B72">
            <w:pPr>
              <w:pStyle w:val="TableParagraph"/>
              <w:ind w:left="156" w:right="137" w:hanging="5"/>
              <w:jc w:val="center"/>
            </w:pPr>
            <w:r>
              <w:t>Обезбеђена следивост и процедуре сагласно ISO 17025</w:t>
            </w:r>
            <w:r>
              <w:rPr>
                <w:spacing w:val="-1"/>
              </w:rPr>
              <w:t xml:space="preserve"> </w:t>
            </w:r>
            <w:r>
              <w:rPr>
                <w:spacing w:val="-15"/>
              </w:rPr>
              <w:t>и</w:t>
            </w:r>
          </w:p>
          <w:p w:rsidR="00187C55" w:rsidRDefault="008A6B72">
            <w:pPr>
              <w:pStyle w:val="TableParagraph"/>
              <w:spacing w:line="240" w:lineRule="exact"/>
              <w:ind w:left="90" w:right="77"/>
              <w:jc w:val="center"/>
            </w:pPr>
            <w:r>
              <w:t>ISO</w:t>
            </w:r>
            <w:r>
              <w:rPr>
                <w:spacing w:val="-33"/>
              </w:rPr>
              <w:t xml:space="preserve"> </w:t>
            </w:r>
            <w:r>
              <w:t>Guide</w:t>
            </w:r>
            <w:r>
              <w:rPr>
                <w:spacing w:val="-33"/>
              </w:rPr>
              <w:t xml:space="preserve"> </w:t>
            </w:r>
            <w:r>
              <w:t>34</w:t>
            </w:r>
          </w:p>
        </w:tc>
        <w:tc>
          <w:tcPr>
            <w:tcW w:w="147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"/>
              <w:jc w:val="center"/>
            </w:pPr>
            <w:r>
              <w:t>-</w:t>
            </w:r>
          </w:p>
        </w:tc>
      </w:tr>
      <w:tr w:rsidR="00187C55">
        <w:trPr>
          <w:trHeight w:val="1519"/>
        </w:trPr>
        <w:tc>
          <w:tcPr>
            <w:tcW w:w="140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6" w:right="106"/>
              <w:jc w:val="center"/>
            </w:pPr>
            <w:r>
              <w:t>DMDM-E07</w:t>
            </w:r>
          </w:p>
        </w:tc>
        <w:tc>
          <w:tcPr>
            <w:tcW w:w="1348" w:type="dxa"/>
            <w:tcBorders>
              <w:top w:val="nil"/>
            </w:tcBorders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</w:tcPr>
          <w:p w:rsidR="00187C55" w:rsidRDefault="008A6B72">
            <w:pPr>
              <w:pStyle w:val="TableParagraph"/>
              <w:spacing w:before="121"/>
              <w:ind w:left="196" w:right="182"/>
              <w:jc w:val="center"/>
            </w:pPr>
            <w:r>
              <w:t>Масена концентрација раствора 3,8594 g/L</w:t>
            </w:r>
          </w:p>
          <w:p w:rsidR="00187C55" w:rsidRDefault="008A6B72">
            <w:pPr>
              <w:pStyle w:val="TableParagraph"/>
              <w:ind w:left="196" w:right="180"/>
              <w:jc w:val="center"/>
            </w:pPr>
            <w:r>
              <w:t>(концентрација етанола у ваздуху на 34 °C</w:t>
            </w:r>
          </w:p>
          <w:p w:rsidR="00187C55" w:rsidRDefault="008A6B72">
            <w:pPr>
              <w:pStyle w:val="TableParagraph"/>
              <w:spacing w:line="251" w:lineRule="exact"/>
              <w:ind w:left="194" w:right="182"/>
              <w:jc w:val="center"/>
            </w:pPr>
            <w:r>
              <w:t>1,50 mg/L)</w:t>
            </w:r>
          </w:p>
        </w:tc>
        <w:tc>
          <w:tcPr>
            <w:tcW w:w="143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spacing w:before="1"/>
              <w:ind w:left="220" w:right="203"/>
              <w:jc w:val="center"/>
            </w:pPr>
            <w:r>
              <w:t>0,0092 g/L</w:t>
            </w:r>
          </w:p>
        </w:tc>
        <w:tc>
          <w:tcPr>
            <w:tcW w:w="1440" w:type="dxa"/>
          </w:tcPr>
          <w:p w:rsidR="00187C55" w:rsidRDefault="008A6B72">
            <w:pPr>
              <w:pStyle w:val="TableParagraph"/>
              <w:ind w:left="156" w:right="137" w:hanging="5"/>
              <w:jc w:val="center"/>
            </w:pPr>
            <w:r>
              <w:t>Обезбеђена следивост и процедуре сагласно ISO 17025</w:t>
            </w:r>
            <w:r>
              <w:rPr>
                <w:spacing w:val="-1"/>
              </w:rPr>
              <w:t xml:space="preserve"> </w:t>
            </w:r>
            <w:r>
              <w:rPr>
                <w:spacing w:val="-15"/>
              </w:rPr>
              <w:t>и</w:t>
            </w:r>
          </w:p>
          <w:p w:rsidR="00187C55" w:rsidRDefault="008A6B72">
            <w:pPr>
              <w:pStyle w:val="TableParagraph"/>
              <w:spacing w:line="240" w:lineRule="exact"/>
              <w:ind w:left="90" w:right="77"/>
              <w:jc w:val="center"/>
            </w:pPr>
            <w:r>
              <w:t>ISO</w:t>
            </w:r>
            <w:r>
              <w:rPr>
                <w:spacing w:val="-33"/>
              </w:rPr>
              <w:t xml:space="preserve"> </w:t>
            </w:r>
            <w:r>
              <w:t>Guide</w:t>
            </w:r>
            <w:r>
              <w:rPr>
                <w:spacing w:val="-33"/>
              </w:rPr>
              <w:t xml:space="preserve"> </w:t>
            </w:r>
            <w:r>
              <w:t>34</w:t>
            </w:r>
          </w:p>
        </w:tc>
        <w:tc>
          <w:tcPr>
            <w:tcW w:w="147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6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"/>
              <w:jc w:val="center"/>
            </w:pPr>
            <w:r>
              <w:t>-</w:t>
            </w:r>
          </w:p>
        </w:tc>
      </w:tr>
    </w:tbl>
    <w:p w:rsidR="00187C55" w:rsidRDefault="00187C55">
      <w:pPr>
        <w:jc w:val="center"/>
        <w:sectPr w:rsidR="00187C55">
          <w:pgSz w:w="11910" w:h="16850"/>
          <w:pgMar w:top="1400" w:right="460" w:bottom="1460" w:left="100" w:header="0" w:footer="1263" w:gutter="0"/>
          <w:cols w:space="720"/>
        </w:sectPr>
      </w:pPr>
    </w:p>
    <w:tbl>
      <w:tblPr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1348"/>
        <w:gridCol w:w="3600"/>
        <w:gridCol w:w="1439"/>
        <w:gridCol w:w="1440"/>
        <w:gridCol w:w="1471"/>
      </w:tblGrid>
      <w:tr w:rsidR="00187C55">
        <w:trPr>
          <w:trHeight w:val="1519"/>
        </w:trPr>
        <w:tc>
          <w:tcPr>
            <w:tcW w:w="140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spacing w:before="1"/>
              <w:ind w:left="116" w:right="106"/>
              <w:jc w:val="center"/>
            </w:pPr>
            <w:r>
              <w:t>DMDM-E08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</w:tcPr>
          <w:p w:rsidR="00187C55" w:rsidRDefault="008A6B72">
            <w:pPr>
              <w:pStyle w:val="TableParagraph"/>
              <w:spacing w:before="116"/>
              <w:ind w:left="196" w:right="182"/>
              <w:jc w:val="center"/>
            </w:pPr>
            <w:r>
              <w:t>Масена концентрација раствора 5,0172 g/L</w:t>
            </w:r>
          </w:p>
          <w:p w:rsidR="00187C55" w:rsidRDefault="008A6B72">
            <w:pPr>
              <w:pStyle w:val="TableParagraph"/>
              <w:spacing w:before="1"/>
              <w:ind w:left="196" w:right="180"/>
              <w:jc w:val="center"/>
            </w:pPr>
            <w:r>
              <w:t>(концентрација етанола у ваздуху на 34 °C</w:t>
            </w:r>
          </w:p>
          <w:p w:rsidR="00187C55" w:rsidRDefault="008A6B72">
            <w:pPr>
              <w:pStyle w:val="TableParagraph"/>
              <w:spacing w:line="251" w:lineRule="exact"/>
              <w:ind w:left="194" w:right="182"/>
              <w:jc w:val="center"/>
            </w:pPr>
            <w:r>
              <w:t>1,95 mg/L)</w:t>
            </w:r>
          </w:p>
        </w:tc>
        <w:tc>
          <w:tcPr>
            <w:tcW w:w="143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20" w:right="203"/>
              <w:jc w:val="center"/>
            </w:pPr>
            <w:r>
              <w:t>0,012 g/L</w:t>
            </w:r>
          </w:p>
        </w:tc>
        <w:tc>
          <w:tcPr>
            <w:tcW w:w="1440" w:type="dxa"/>
          </w:tcPr>
          <w:p w:rsidR="00187C55" w:rsidRDefault="008A6B72">
            <w:pPr>
              <w:pStyle w:val="TableParagraph"/>
              <w:ind w:left="156" w:right="137" w:hanging="5"/>
              <w:jc w:val="center"/>
            </w:pPr>
            <w:r>
              <w:t>Обезбеђена следивост и процедуре сагласно ISO 17025</w:t>
            </w:r>
            <w:r>
              <w:rPr>
                <w:spacing w:val="-1"/>
              </w:rPr>
              <w:t xml:space="preserve"> </w:t>
            </w:r>
            <w:r>
              <w:rPr>
                <w:spacing w:val="-15"/>
              </w:rPr>
              <w:t>и</w:t>
            </w:r>
          </w:p>
          <w:p w:rsidR="00187C55" w:rsidRDefault="008A6B72">
            <w:pPr>
              <w:pStyle w:val="TableParagraph"/>
              <w:spacing w:line="245" w:lineRule="exact"/>
              <w:ind w:left="90" w:right="77"/>
              <w:jc w:val="center"/>
            </w:pPr>
            <w:r>
              <w:t>ISO</w:t>
            </w:r>
            <w:r>
              <w:rPr>
                <w:spacing w:val="-33"/>
              </w:rPr>
              <w:t xml:space="preserve"> </w:t>
            </w:r>
            <w:r>
              <w:t>Guide</w:t>
            </w:r>
            <w:r>
              <w:rPr>
                <w:spacing w:val="-33"/>
              </w:rPr>
              <w:t xml:space="preserve"> </w:t>
            </w:r>
            <w:r>
              <w:t>34</w:t>
            </w:r>
          </w:p>
        </w:tc>
        <w:tc>
          <w:tcPr>
            <w:tcW w:w="147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spacing w:before="1"/>
              <w:ind w:left="11"/>
              <w:jc w:val="center"/>
            </w:pPr>
            <w:r>
              <w:t>-</w:t>
            </w:r>
          </w:p>
        </w:tc>
      </w:tr>
      <w:tr w:rsidR="00187C55">
        <w:trPr>
          <w:trHeight w:val="1516"/>
        </w:trPr>
        <w:tc>
          <w:tcPr>
            <w:tcW w:w="140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116" w:right="106"/>
              <w:jc w:val="center"/>
            </w:pPr>
            <w:r>
              <w:t>DMDM-E09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</w:tcPr>
          <w:p w:rsidR="00187C55" w:rsidRDefault="008A6B72">
            <w:pPr>
              <w:pStyle w:val="TableParagraph"/>
              <w:spacing w:before="113"/>
              <w:ind w:left="195" w:right="182"/>
              <w:jc w:val="center"/>
            </w:pPr>
            <w:r>
              <w:t>Масена концентрација раствора 1,2252 g/L</w:t>
            </w:r>
          </w:p>
          <w:p w:rsidR="00187C55" w:rsidRDefault="008A6B72">
            <w:pPr>
              <w:pStyle w:val="TableParagraph"/>
              <w:spacing w:before="1"/>
              <w:ind w:left="196" w:right="180"/>
              <w:jc w:val="center"/>
            </w:pPr>
            <w:r>
              <w:t>(концентрација етанола у ваздуху на 34 °C</w:t>
            </w:r>
          </w:p>
          <w:p w:rsidR="00187C55" w:rsidRDefault="008A6B72">
            <w:pPr>
              <w:pStyle w:val="TableParagraph"/>
              <w:ind w:left="194" w:right="182"/>
              <w:jc w:val="center"/>
            </w:pPr>
            <w:r>
              <w:t>0,48 mg/L)</w:t>
            </w:r>
          </w:p>
        </w:tc>
        <w:tc>
          <w:tcPr>
            <w:tcW w:w="143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20" w:right="203"/>
              <w:jc w:val="center"/>
            </w:pPr>
            <w:r>
              <w:t>0,0030 g/L</w:t>
            </w:r>
          </w:p>
        </w:tc>
        <w:tc>
          <w:tcPr>
            <w:tcW w:w="1440" w:type="dxa"/>
          </w:tcPr>
          <w:p w:rsidR="00187C55" w:rsidRDefault="008A6B72">
            <w:pPr>
              <w:pStyle w:val="TableParagraph"/>
              <w:ind w:left="156" w:right="138" w:hanging="4"/>
              <w:jc w:val="center"/>
            </w:pPr>
            <w:r>
              <w:t>Обезбеђена следивост и процедуре сагласно ISO 17025</w:t>
            </w:r>
            <w:r>
              <w:rPr>
                <w:spacing w:val="-2"/>
              </w:rPr>
              <w:t xml:space="preserve"> </w:t>
            </w:r>
            <w:r>
              <w:rPr>
                <w:spacing w:val="-15"/>
              </w:rPr>
              <w:t>и</w:t>
            </w:r>
          </w:p>
          <w:p w:rsidR="00187C55" w:rsidRDefault="008A6B72">
            <w:pPr>
              <w:pStyle w:val="TableParagraph"/>
              <w:spacing w:line="243" w:lineRule="exact"/>
              <w:ind w:left="90" w:right="76"/>
              <w:jc w:val="center"/>
            </w:pPr>
            <w:r>
              <w:t>ISO Guide</w:t>
            </w:r>
            <w:r>
              <w:rPr>
                <w:spacing w:val="-3"/>
              </w:rPr>
              <w:t xml:space="preserve"> </w:t>
            </w:r>
            <w:r>
              <w:t>34</w:t>
            </w:r>
          </w:p>
        </w:tc>
        <w:tc>
          <w:tcPr>
            <w:tcW w:w="147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87C55" w:rsidRDefault="008A6B72">
            <w:pPr>
              <w:pStyle w:val="TableParagraph"/>
              <w:ind w:left="11"/>
              <w:jc w:val="center"/>
            </w:pPr>
            <w:r>
              <w:t>-</w:t>
            </w:r>
          </w:p>
        </w:tc>
      </w:tr>
      <w:tr w:rsidR="00187C55">
        <w:trPr>
          <w:trHeight w:val="1519"/>
        </w:trPr>
        <w:tc>
          <w:tcPr>
            <w:tcW w:w="140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6" w:right="106"/>
              <w:jc w:val="center"/>
            </w:pPr>
            <w:r>
              <w:t>DMDM-E10</w:t>
            </w:r>
          </w:p>
        </w:tc>
        <w:tc>
          <w:tcPr>
            <w:tcW w:w="1348" w:type="dxa"/>
          </w:tcPr>
          <w:p w:rsidR="00187C55" w:rsidRDefault="00187C55">
            <w:pPr>
              <w:pStyle w:val="TableParagraph"/>
            </w:pPr>
          </w:p>
        </w:tc>
        <w:tc>
          <w:tcPr>
            <w:tcW w:w="3600" w:type="dxa"/>
          </w:tcPr>
          <w:p w:rsidR="00187C55" w:rsidRDefault="008A6B72">
            <w:pPr>
              <w:pStyle w:val="TableParagraph"/>
              <w:spacing w:before="116"/>
              <w:ind w:left="195" w:right="182"/>
              <w:jc w:val="center"/>
            </w:pPr>
            <w:r>
              <w:t>Масена концентрација раствора 0,6126 g/L</w:t>
            </w:r>
          </w:p>
          <w:p w:rsidR="00187C55" w:rsidRDefault="008A6B72">
            <w:pPr>
              <w:pStyle w:val="TableParagraph"/>
              <w:spacing w:before="1"/>
              <w:ind w:left="196" w:right="180"/>
              <w:jc w:val="center"/>
            </w:pPr>
            <w:r>
              <w:t>(концентрација етанола у ваздуху на 34 °C</w:t>
            </w:r>
          </w:p>
          <w:p w:rsidR="00187C55" w:rsidRDefault="008A6B72">
            <w:pPr>
              <w:pStyle w:val="TableParagraph"/>
              <w:ind w:left="194" w:right="182"/>
              <w:jc w:val="center"/>
            </w:pPr>
            <w:r>
              <w:t>0,24 mg/L)</w:t>
            </w:r>
          </w:p>
        </w:tc>
        <w:tc>
          <w:tcPr>
            <w:tcW w:w="1439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220" w:right="203"/>
              <w:jc w:val="center"/>
            </w:pPr>
            <w:r>
              <w:t>0,0015 g/L</w:t>
            </w:r>
          </w:p>
        </w:tc>
        <w:tc>
          <w:tcPr>
            <w:tcW w:w="1440" w:type="dxa"/>
          </w:tcPr>
          <w:p w:rsidR="00187C55" w:rsidRDefault="008A6B72">
            <w:pPr>
              <w:pStyle w:val="TableParagraph"/>
              <w:ind w:left="156" w:right="138" w:hanging="3"/>
              <w:jc w:val="center"/>
            </w:pPr>
            <w:r>
              <w:t>Обезбеђена следивост и процедуре сагласно ISO 17025</w:t>
            </w:r>
            <w:r>
              <w:rPr>
                <w:spacing w:val="-2"/>
              </w:rPr>
              <w:t xml:space="preserve"> </w:t>
            </w:r>
            <w:r>
              <w:rPr>
                <w:spacing w:val="-15"/>
              </w:rPr>
              <w:t>и</w:t>
            </w:r>
          </w:p>
          <w:p w:rsidR="00187C55" w:rsidRDefault="008A6B72">
            <w:pPr>
              <w:pStyle w:val="TableParagraph"/>
              <w:spacing w:line="245" w:lineRule="exact"/>
              <w:ind w:left="90" w:right="76"/>
              <w:jc w:val="center"/>
            </w:pPr>
            <w:r>
              <w:t>ISO Guide</w:t>
            </w:r>
            <w:r>
              <w:rPr>
                <w:spacing w:val="-3"/>
              </w:rPr>
              <w:t xml:space="preserve"> </w:t>
            </w:r>
            <w:r>
              <w:t>34</w:t>
            </w:r>
          </w:p>
        </w:tc>
        <w:tc>
          <w:tcPr>
            <w:tcW w:w="1471" w:type="dxa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spacing w:before="2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ind w:left="11"/>
              <w:jc w:val="center"/>
            </w:pPr>
            <w:r>
              <w:t>-</w:t>
            </w:r>
          </w:p>
        </w:tc>
      </w:tr>
    </w:tbl>
    <w:p w:rsidR="00187C55" w:rsidRDefault="008A6B72">
      <w:pPr>
        <w:pStyle w:val="BodyText"/>
        <w:rPr>
          <w:b/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1242866</wp:posOffset>
            </wp:positionH>
            <wp:positionV relativeFrom="page">
              <wp:posOffset>6422957</wp:posOffset>
            </wp:positionV>
            <wp:extent cx="157975" cy="10687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75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1242866</wp:posOffset>
            </wp:positionH>
            <wp:positionV relativeFrom="page">
              <wp:posOffset>6955087</wp:posOffset>
            </wp:positionV>
            <wp:extent cx="157975" cy="10687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75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1566081</wp:posOffset>
            </wp:positionH>
            <wp:positionV relativeFrom="page">
              <wp:posOffset>6955087</wp:posOffset>
            </wp:positionV>
            <wp:extent cx="157975" cy="106870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75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7C55" w:rsidRDefault="008A6B72">
      <w:pPr>
        <w:pStyle w:val="BodyText"/>
        <w:spacing w:before="218"/>
        <w:ind w:left="466"/>
      </w:pPr>
      <w:r>
        <w:t xml:space="preserve">Сертификациони извештај за референтне материјале </w:t>
      </w:r>
      <w:hyperlink r:id="rId11" w:history="1">
        <w:r w:rsidRPr="002453B2">
          <w:rPr>
            <w:rStyle w:val="Hyperlink"/>
          </w:rPr>
          <w:t>„</w:t>
        </w:r>
        <w:r w:rsidRPr="002453B2">
          <w:rPr>
            <w:rStyle w:val="Hyperlink"/>
            <w:u w:color="0000FF"/>
          </w:rPr>
          <w:t>Раствори е</w:t>
        </w:r>
        <w:r w:rsidRPr="002453B2">
          <w:rPr>
            <w:rStyle w:val="Hyperlink"/>
            <w:u w:color="0000FF"/>
          </w:rPr>
          <w:t>т</w:t>
        </w:r>
        <w:r w:rsidRPr="002453B2">
          <w:rPr>
            <w:rStyle w:val="Hyperlink"/>
            <w:u w:color="0000FF"/>
          </w:rPr>
          <w:t>а</w:t>
        </w:r>
        <w:r w:rsidRPr="002453B2">
          <w:rPr>
            <w:rStyle w:val="Hyperlink"/>
            <w:u w:color="0000FF"/>
          </w:rPr>
          <w:t>н</w:t>
        </w:r>
        <w:r w:rsidRPr="002453B2">
          <w:rPr>
            <w:rStyle w:val="Hyperlink"/>
            <w:u w:color="0000FF"/>
          </w:rPr>
          <w:t xml:space="preserve">ола у </w:t>
        </w:r>
        <w:r w:rsidRPr="002453B2">
          <w:rPr>
            <w:rStyle w:val="Hyperlink"/>
            <w:u w:color="0000FF"/>
          </w:rPr>
          <w:t>в</w:t>
        </w:r>
        <w:r w:rsidRPr="002453B2">
          <w:rPr>
            <w:rStyle w:val="Hyperlink"/>
            <w:u w:color="0000FF"/>
          </w:rPr>
          <w:t>о</w:t>
        </w:r>
        <w:r w:rsidRPr="002453B2">
          <w:rPr>
            <w:rStyle w:val="Hyperlink"/>
            <w:u w:color="0000FF"/>
          </w:rPr>
          <w:t>д</w:t>
        </w:r>
        <w:r w:rsidRPr="002453B2">
          <w:rPr>
            <w:rStyle w:val="Hyperlink"/>
            <w:u w:color="0000FF"/>
          </w:rPr>
          <w:t>и</w:t>
        </w:r>
        <w:r w:rsidRPr="002453B2">
          <w:rPr>
            <w:rStyle w:val="Hyperlink"/>
            <w:u w:color="0000FF"/>
          </w:rPr>
          <w:t xml:space="preserve"> </w:t>
        </w:r>
        <w:r w:rsidRPr="002453B2">
          <w:rPr>
            <w:rStyle w:val="Hyperlink"/>
            <w:u w:color="0000FF"/>
          </w:rPr>
          <w:t>DMDM-EXX</w:t>
        </w:r>
        <w:r w:rsidRPr="002453B2">
          <w:rPr>
            <w:rStyle w:val="Hyperlink"/>
          </w:rPr>
          <w:t>“</w:t>
        </w:r>
      </w:hyperlink>
    </w:p>
    <w:p w:rsidR="002453B2" w:rsidRPr="002453B2" w:rsidRDefault="002453B2" w:rsidP="002453B2">
      <w:pPr>
        <w:rPr>
          <w:rFonts w:ascii="Calibri" w:hAnsi="Calibri" w:cs="Calibri"/>
          <w:lang w:val="en-US"/>
        </w:rPr>
      </w:pPr>
    </w:p>
    <w:p w:rsidR="00187C55" w:rsidRDefault="00187C55">
      <w:pPr>
        <w:pStyle w:val="BodyText"/>
        <w:rPr>
          <w:sz w:val="20"/>
        </w:rPr>
      </w:pPr>
    </w:p>
    <w:p w:rsidR="00187C55" w:rsidRDefault="008A6B72">
      <w:pPr>
        <w:pStyle w:val="Heading1"/>
        <w:numPr>
          <w:ilvl w:val="0"/>
          <w:numId w:val="2"/>
        </w:numPr>
        <w:tabs>
          <w:tab w:val="left" w:pos="1234"/>
          <w:tab w:val="left" w:pos="1235"/>
        </w:tabs>
        <w:spacing w:before="236"/>
        <w:ind w:left="1234" w:hanging="769"/>
      </w:pPr>
      <w:r>
        <w:rPr>
          <w:noProof/>
          <w:lang w:val="en-GB" w:eastAsia="en-GB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1243124</wp:posOffset>
            </wp:positionH>
            <wp:positionV relativeFrom="paragraph">
              <wp:posOffset>1438716</wp:posOffset>
            </wp:positionV>
            <wp:extent cx="161894" cy="106870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94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0" w:name="_bookmark30"/>
      <w:bookmarkEnd w:id="30"/>
      <w:r>
        <w:t>ИСПИТИВАЊЕ</w:t>
      </w:r>
    </w:p>
    <w:p w:rsidR="00187C55" w:rsidRDefault="00187C55">
      <w:pPr>
        <w:pStyle w:val="BodyText"/>
        <w:spacing w:before="2"/>
        <w:rPr>
          <w:b/>
        </w:r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4585"/>
        <w:gridCol w:w="1896"/>
      </w:tblGrid>
      <w:tr w:rsidR="00187C55">
        <w:trPr>
          <w:trHeight w:val="276"/>
        </w:trPr>
        <w:tc>
          <w:tcPr>
            <w:tcW w:w="9650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bookmarkStart w:id="31" w:name="_bookmark31"/>
            <w:bookmarkEnd w:id="31"/>
            <w:r>
              <w:rPr>
                <w:b/>
                <w:sz w:val="24"/>
              </w:rPr>
              <w:t>1.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МАСА</w:t>
            </w:r>
          </w:p>
        </w:tc>
      </w:tr>
      <w:tr w:rsidR="00187C55">
        <w:trPr>
          <w:trHeight w:val="395"/>
        </w:trPr>
        <w:tc>
          <w:tcPr>
            <w:tcW w:w="3169" w:type="dxa"/>
          </w:tcPr>
          <w:p w:rsidR="00187C55" w:rsidRDefault="008A6B72">
            <w:pPr>
              <w:pStyle w:val="TableParagraph"/>
              <w:spacing w:before="56"/>
              <w:ind w:left="1134" w:right="1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85" w:type="dxa"/>
          </w:tcPr>
          <w:p w:rsidR="00187C55" w:rsidRDefault="008A6B72">
            <w:pPr>
              <w:pStyle w:val="TableParagraph"/>
              <w:spacing w:before="56"/>
              <w:ind w:left="1187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96" w:type="dxa"/>
          </w:tcPr>
          <w:p w:rsidR="00187C55" w:rsidRDefault="008A6B72">
            <w:pPr>
              <w:pStyle w:val="TableParagraph"/>
              <w:spacing w:before="56"/>
              <w:ind w:left="164" w:righ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Акредитација</w:t>
            </w:r>
          </w:p>
        </w:tc>
      </w:tr>
      <w:tr w:rsidR="00187C55">
        <w:trPr>
          <w:trHeight w:val="267"/>
        </w:trPr>
        <w:tc>
          <w:tcPr>
            <w:tcW w:w="3169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Ваге са неаутоматским</w:t>
            </w:r>
          </w:p>
        </w:tc>
        <w:tc>
          <w:tcPr>
            <w:tcW w:w="4585" w:type="dxa"/>
            <w:vMerge w:val="restart"/>
          </w:tcPr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187C55">
            <w:pPr>
              <w:pStyle w:val="TableParagraph"/>
              <w:rPr>
                <w:b/>
                <w:sz w:val="24"/>
              </w:rPr>
            </w:pPr>
          </w:p>
          <w:p w:rsidR="00187C55" w:rsidRDefault="008A6B72">
            <w:pPr>
              <w:pStyle w:val="TableParagraph"/>
              <w:spacing w:before="188"/>
              <w:ind w:left="242" w:right="226"/>
              <w:jc w:val="center"/>
            </w:pPr>
            <w:r>
              <w:t>SRPS EN 45501:2009, SRPS EN 45501:2015, т.А.4.2, А.4.3, А.4.4, А.4.5, А.4.6, А.4.7,</w:t>
            </w:r>
          </w:p>
          <w:p w:rsidR="00187C55" w:rsidRDefault="008A6B72">
            <w:pPr>
              <w:pStyle w:val="TableParagraph"/>
              <w:ind w:left="239" w:right="226"/>
              <w:jc w:val="center"/>
            </w:pPr>
            <w:r>
              <w:t>А.4.8, А.4.10, А.4.11, А.4.12, А.5.1, А.5.2, А.5.3, А.5.4, Б.2, Б.4</w:t>
            </w:r>
          </w:p>
        </w:tc>
        <w:tc>
          <w:tcPr>
            <w:tcW w:w="1896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266"/>
        </w:trPr>
        <w:tc>
          <w:tcPr>
            <w:tcW w:w="3169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функционисањем, класе</w:t>
            </w:r>
          </w:p>
        </w:tc>
        <w:tc>
          <w:tcPr>
            <w:tcW w:w="458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46" w:lineRule="exact"/>
              <w:ind w:left="164" w:right="155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187C55">
        <w:trPr>
          <w:trHeight w:val="273"/>
        </w:trPr>
        <w:tc>
          <w:tcPr>
            <w:tcW w:w="3169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тачности </w:t>
            </w:r>
            <w:r>
              <w:rPr>
                <w:rFonts w:ascii="Arial" w:hAnsi="Arial"/>
                <w:position w:val="6"/>
                <w:sz w:val="10"/>
              </w:rPr>
              <w:t xml:space="preserve">I </w:t>
            </w:r>
            <w:r>
              <w:rPr>
                <w:sz w:val="24"/>
              </w:rPr>
              <w:t>до 1 kg</w:t>
            </w:r>
          </w:p>
        </w:tc>
        <w:tc>
          <w:tcPr>
            <w:tcW w:w="458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</w:tr>
      <w:tr w:rsidR="00187C55">
        <w:trPr>
          <w:trHeight w:val="270"/>
        </w:trPr>
        <w:tc>
          <w:tcPr>
            <w:tcW w:w="3169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Ваге са неаутоматским</w:t>
            </w:r>
          </w:p>
        </w:tc>
        <w:tc>
          <w:tcPr>
            <w:tcW w:w="458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</w:tr>
      <w:tr w:rsidR="00187C55">
        <w:trPr>
          <w:trHeight w:val="266"/>
        </w:trPr>
        <w:tc>
          <w:tcPr>
            <w:tcW w:w="3169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функционисањем, класе</w:t>
            </w:r>
          </w:p>
        </w:tc>
        <w:tc>
          <w:tcPr>
            <w:tcW w:w="458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46" w:lineRule="exact"/>
              <w:ind w:left="164" w:right="155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187C55">
        <w:trPr>
          <w:trHeight w:val="273"/>
        </w:trPr>
        <w:tc>
          <w:tcPr>
            <w:tcW w:w="3169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тачности </w:t>
            </w:r>
            <w:r>
              <w:rPr>
                <w:rFonts w:ascii="Arial" w:hAnsi="Arial"/>
                <w:position w:val="6"/>
                <w:sz w:val="10"/>
              </w:rPr>
              <w:t xml:space="preserve">II </w:t>
            </w:r>
            <w:r>
              <w:rPr>
                <w:sz w:val="24"/>
              </w:rPr>
              <w:t>до 10 kg</w:t>
            </w:r>
          </w:p>
        </w:tc>
        <w:tc>
          <w:tcPr>
            <w:tcW w:w="458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</w:tr>
      <w:tr w:rsidR="00187C55">
        <w:trPr>
          <w:trHeight w:val="267"/>
        </w:trPr>
        <w:tc>
          <w:tcPr>
            <w:tcW w:w="3169" w:type="dxa"/>
            <w:tcBorders>
              <w:bottom w:val="nil"/>
            </w:tcBorders>
          </w:tcPr>
          <w:p w:rsidR="00187C55" w:rsidRDefault="008A6B72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Ваге са неаутоматским</w:t>
            </w:r>
          </w:p>
        </w:tc>
        <w:tc>
          <w:tcPr>
            <w:tcW w:w="458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tcBorders>
              <w:bottom w:val="nil"/>
            </w:tcBorders>
          </w:tcPr>
          <w:p w:rsidR="00187C55" w:rsidRDefault="00187C55">
            <w:pPr>
              <w:pStyle w:val="TableParagraph"/>
              <w:rPr>
                <w:sz w:val="18"/>
              </w:rPr>
            </w:pPr>
          </w:p>
        </w:tc>
      </w:tr>
      <w:tr w:rsidR="00187C55">
        <w:trPr>
          <w:trHeight w:val="266"/>
        </w:trPr>
        <w:tc>
          <w:tcPr>
            <w:tcW w:w="3169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функционисањем, класе</w:t>
            </w:r>
          </w:p>
        </w:tc>
        <w:tc>
          <w:tcPr>
            <w:tcW w:w="458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tcBorders>
              <w:top w:val="nil"/>
              <w:bottom w:val="nil"/>
            </w:tcBorders>
          </w:tcPr>
          <w:p w:rsidR="00187C55" w:rsidRDefault="008A6B72">
            <w:pPr>
              <w:pStyle w:val="TableParagraph"/>
              <w:spacing w:line="246" w:lineRule="exact"/>
              <w:ind w:left="164" w:right="155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187C55">
        <w:trPr>
          <w:trHeight w:val="273"/>
        </w:trPr>
        <w:tc>
          <w:tcPr>
            <w:tcW w:w="3169" w:type="dxa"/>
            <w:tcBorders>
              <w:top w:val="nil"/>
            </w:tcBorders>
          </w:tcPr>
          <w:p w:rsidR="00187C55" w:rsidRDefault="008A6B72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тачности </w:t>
            </w:r>
            <w:r>
              <w:rPr>
                <w:rFonts w:ascii="Arial" w:hAnsi="Arial"/>
                <w:position w:val="6"/>
                <w:sz w:val="10"/>
              </w:rPr>
              <w:t xml:space="preserve">III </w:t>
            </w:r>
            <w:r>
              <w:rPr>
                <w:sz w:val="24"/>
              </w:rPr>
              <w:t xml:space="preserve">и </w:t>
            </w:r>
            <w:r>
              <w:rPr>
                <w:rFonts w:ascii="Arial" w:hAnsi="Arial"/>
                <w:position w:val="6"/>
                <w:sz w:val="10"/>
              </w:rPr>
              <w:t xml:space="preserve">IIII </w:t>
            </w:r>
            <w:r>
              <w:rPr>
                <w:sz w:val="24"/>
              </w:rPr>
              <w:t>до 100 kg</w:t>
            </w:r>
          </w:p>
        </w:tc>
        <w:tc>
          <w:tcPr>
            <w:tcW w:w="4585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tcBorders>
              <w:top w:val="nil"/>
            </w:tcBorders>
          </w:tcPr>
          <w:p w:rsidR="00187C55" w:rsidRDefault="00187C55">
            <w:pPr>
              <w:pStyle w:val="TableParagraph"/>
              <w:rPr>
                <w:sz w:val="20"/>
              </w:rPr>
            </w:pPr>
          </w:p>
        </w:tc>
      </w:tr>
    </w:tbl>
    <w:p w:rsidR="00187C55" w:rsidRDefault="00187C55">
      <w:pPr>
        <w:pStyle w:val="BodyText"/>
        <w:spacing w:before="5" w:after="1"/>
        <w:rPr>
          <w:b/>
          <w:sz w:val="25"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3"/>
        <w:gridCol w:w="4573"/>
        <w:gridCol w:w="1843"/>
      </w:tblGrid>
      <w:tr w:rsidR="00187C55">
        <w:trPr>
          <w:trHeight w:val="275"/>
        </w:trPr>
        <w:tc>
          <w:tcPr>
            <w:tcW w:w="9609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bookmarkStart w:id="32" w:name="_bookmark32"/>
            <w:bookmarkEnd w:id="32"/>
            <w:r>
              <w:rPr>
                <w:b/>
                <w:sz w:val="24"/>
              </w:rPr>
              <w:t>2.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ПРИТИСАК</w:t>
            </w:r>
          </w:p>
        </w:tc>
      </w:tr>
      <w:tr w:rsidR="00187C55">
        <w:trPr>
          <w:trHeight w:val="278"/>
        </w:trPr>
        <w:tc>
          <w:tcPr>
            <w:tcW w:w="3193" w:type="dxa"/>
          </w:tcPr>
          <w:p w:rsidR="00187C55" w:rsidRDefault="008A6B72">
            <w:pPr>
              <w:pStyle w:val="TableParagraph"/>
              <w:spacing w:line="258" w:lineRule="exact"/>
              <w:ind w:left="1146" w:right="1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line="258" w:lineRule="exact"/>
              <w:ind w:left="1180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line="258" w:lineRule="exact"/>
              <w:ind w:left="137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Акредитација</w:t>
            </w:r>
          </w:p>
        </w:tc>
      </w:tr>
      <w:tr w:rsidR="00187C55">
        <w:trPr>
          <w:trHeight w:val="988"/>
        </w:trPr>
        <w:tc>
          <w:tcPr>
            <w:tcW w:w="3193" w:type="dxa"/>
          </w:tcPr>
          <w:p w:rsidR="00187C55" w:rsidRDefault="008A6B72">
            <w:pPr>
              <w:pStyle w:val="TableParagraph"/>
              <w:spacing w:before="210"/>
              <w:ind w:left="107"/>
              <w:rPr>
                <w:sz w:val="24"/>
              </w:rPr>
            </w:pPr>
            <w:r>
              <w:rPr>
                <w:sz w:val="24"/>
              </w:rPr>
              <w:t>Манометри за мерење притиска у пнеуматицима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before="71"/>
              <w:ind w:left="888" w:right="882"/>
              <w:jc w:val="center"/>
              <w:rPr>
                <w:sz w:val="24"/>
              </w:rPr>
            </w:pPr>
            <w:r>
              <w:rPr>
                <w:sz w:val="24"/>
              </w:rPr>
              <w:t>Правилник o манометрима</w:t>
            </w:r>
          </w:p>
          <w:p w:rsidR="00187C55" w:rsidRDefault="008A6B72">
            <w:pPr>
              <w:pStyle w:val="TableParagraph"/>
              <w:ind w:left="266" w:right="259" w:hanging="1"/>
              <w:jc w:val="center"/>
              <w:rPr>
                <w:sz w:val="24"/>
              </w:rPr>
            </w:pPr>
            <w:r>
              <w:rPr>
                <w:sz w:val="24"/>
              </w:rPr>
              <w:t>за мерење притиска у пнеуматицима („Службени гласник РС”, број 66/2014)</w:t>
            </w:r>
          </w:p>
        </w:tc>
        <w:tc>
          <w:tcPr>
            <w:tcW w:w="1843" w:type="dxa"/>
          </w:tcPr>
          <w:p w:rsidR="00187C55" w:rsidRDefault="00187C55">
            <w:pPr>
              <w:pStyle w:val="TableParagraph"/>
              <w:spacing w:before="1"/>
              <w:rPr>
                <w:b/>
                <w:sz w:val="30"/>
              </w:rPr>
            </w:pPr>
          </w:p>
          <w:p w:rsidR="00187C55" w:rsidRDefault="008A6B7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7C55" w:rsidRDefault="00187C55">
      <w:pPr>
        <w:pStyle w:val="BodyText"/>
        <w:rPr>
          <w:b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3"/>
        <w:gridCol w:w="4573"/>
        <w:gridCol w:w="1843"/>
      </w:tblGrid>
      <w:tr w:rsidR="00187C55">
        <w:trPr>
          <w:trHeight w:val="275"/>
        </w:trPr>
        <w:tc>
          <w:tcPr>
            <w:tcW w:w="9609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bookmarkStart w:id="33" w:name="_bookmark33"/>
            <w:bookmarkEnd w:id="33"/>
            <w:r>
              <w:rPr>
                <w:b/>
                <w:sz w:val="24"/>
              </w:rPr>
              <w:t>3.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СИЛА</w:t>
            </w:r>
          </w:p>
        </w:tc>
      </w:tr>
      <w:tr w:rsidR="00187C55">
        <w:trPr>
          <w:trHeight w:val="275"/>
        </w:trPr>
        <w:tc>
          <w:tcPr>
            <w:tcW w:w="3193" w:type="dxa"/>
          </w:tcPr>
          <w:p w:rsidR="00187C55" w:rsidRDefault="008A6B72">
            <w:pPr>
              <w:pStyle w:val="TableParagraph"/>
              <w:spacing w:line="256" w:lineRule="exact"/>
              <w:ind w:left="1146" w:right="1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line="256" w:lineRule="exact"/>
              <w:ind w:left="1180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line="256" w:lineRule="exact"/>
              <w:ind w:left="137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Aкредитација</w:t>
            </w:r>
          </w:p>
        </w:tc>
      </w:tr>
      <w:tr w:rsidR="00187C55">
        <w:trPr>
          <w:trHeight w:val="830"/>
        </w:trPr>
        <w:tc>
          <w:tcPr>
            <w:tcW w:w="3193" w:type="dxa"/>
          </w:tcPr>
          <w:p w:rsidR="00187C55" w:rsidRDefault="008A6B72">
            <w:pPr>
              <w:pStyle w:val="TableParagraph"/>
              <w:spacing w:before="131"/>
              <w:ind w:left="107" w:right="504"/>
              <w:rPr>
                <w:sz w:val="24"/>
              </w:rPr>
            </w:pPr>
            <w:r>
              <w:rPr>
                <w:sz w:val="24"/>
              </w:rPr>
              <w:t>Мерило силе кочења код моторних возила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ind w:left="806" w:right="260" w:hanging="519"/>
              <w:rPr>
                <w:sz w:val="24"/>
              </w:rPr>
            </w:pPr>
            <w:r>
              <w:rPr>
                <w:sz w:val="24"/>
              </w:rPr>
              <w:t>Правилник о мерилима за мерење силе кочења код моторних возила</w:t>
            </w:r>
          </w:p>
          <w:p w:rsidR="00187C55" w:rsidRDefault="008A6B72">
            <w:pPr>
              <w:pStyle w:val="TableParagraph"/>
              <w:spacing w:line="264" w:lineRule="exact"/>
              <w:ind w:left="266"/>
              <w:rPr>
                <w:sz w:val="24"/>
              </w:rPr>
            </w:pPr>
            <w:r>
              <w:rPr>
                <w:sz w:val="24"/>
              </w:rPr>
              <w:t>(„Службени гласник РС”, број 86/2014)</w:t>
            </w:r>
          </w:p>
        </w:tc>
        <w:tc>
          <w:tcPr>
            <w:tcW w:w="1843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6"/>
              <w:jc w:val="center"/>
              <w:rPr>
                <w:rFonts w:ascii="Carlito"/>
                <w:sz w:val="24"/>
              </w:rPr>
            </w:pPr>
            <w:r>
              <w:rPr>
                <w:rFonts w:ascii="Carlito"/>
                <w:sz w:val="24"/>
              </w:rPr>
              <w:t>-</w:t>
            </w:r>
          </w:p>
        </w:tc>
      </w:tr>
    </w:tbl>
    <w:p w:rsidR="00187C55" w:rsidRDefault="00187C55">
      <w:pPr>
        <w:jc w:val="center"/>
        <w:rPr>
          <w:rFonts w:ascii="Carlito"/>
          <w:sz w:val="24"/>
        </w:rPr>
        <w:sectPr w:rsidR="00187C55">
          <w:pgSz w:w="11910" w:h="16850"/>
          <w:pgMar w:top="1000" w:right="460" w:bottom="1540" w:left="100" w:header="0" w:footer="1263" w:gutter="0"/>
          <w:cols w:space="720"/>
        </w:sect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9"/>
        <w:gridCol w:w="4045"/>
        <w:gridCol w:w="1846"/>
      </w:tblGrid>
      <w:tr w:rsidR="00187C55">
        <w:trPr>
          <w:trHeight w:val="275"/>
        </w:trPr>
        <w:tc>
          <w:tcPr>
            <w:tcW w:w="9650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bookmarkStart w:id="34" w:name="_bookmark34"/>
            <w:bookmarkEnd w:id="34"/>
            <w:r>
              <w:rPr>
                <w:b/>
                <w:sz w:val="24"/>
              </w:rPr>
              <w:t>4. ДУЖИНА &amp; УГАО</w:t>
            </w:r>
          </w:p>
        </w:tc>
      </w:tr>
      <w:tr w:rsidR="00187C55">
        <w:trPr>
          <w:trHeight w:val="415"/>
        </w:trPr>
        <w:tc>
          <w:tcPr>
            <w:tcW w:w="3759" w:type="dxa"/>
          </w:tcPr>
          <w:p w:rsidR="00187C55" w:rsidRDefault="008A6B72">
            <w:pPr>
              <w:pStyle w:val="TableParagraph"/>
              <w:spacing w:before="61"/>
              <w:ind w:left="1429" w:right="14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045" w:type="dxa"/>
          </w:tcPr>
          <w:p w:rsidR="00187C55" w:rsidRDefault="008A6B72">
            <w:pPr>
              <w:pStyle w:val="TableParagraph"/>
              <w:spacing w:before="61"/>
              <w:ind w:left="897" w:right="8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46" w:type="dxa"/>
          </w:tcPr>
          <w:p w:rsidR="00187C55" w:rsidRDefault="008A6B72">
            <w:pPr>
              <w:pStyle w:val="TableParagraph"/>
              <w:spacing w:before="61"/>
              <w:ind w:left="138" w:right="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Акредитација</w:t>
            </w:r>
          </w:p>
        </w:tc>
      </w:tr>
      <w:tr w:rsidR="00187C55">
        <w:trPr>
          <w:trHeight w:val="275"/>
        </w:trPr>
        <w:tc>
          <w:tcPr>
            <w:tcW w:w="3759" w:type="dxa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Мерила дужине опште намене</w:t>
            </w:r>
          </w:p>
        </w:tc>
        <w:tc>
          <w:tcPr>
            <w:tcW w:w="4045" w:type="dxa"/>
          </w:tcPr>
          <w:p w:rsidR="00187C55" w:rsidRDefault="008A6B72">
            <w:pPr>
              <w:pStyle w:val="TableParagraph"/>
              <w:spacing w:line="256" w:lineRule="exact"/>
              <w:ind w:left="894" w:right="887"/>
              <w:jc w:val="center"/>
              <w:rPr>
                <w:sz w:val="24"/>
              </w:rPr>
            </w:pPr>
            <w:r>
              <w:rPr>
                <w:sz w:val="24"/>
              </w:rPr>
              <w:t>OIML R 35</w:t>
            </w:r>
          </w:p>
        </w:tc>
        <w:tc>
          <w:tcPr>
            <w:tcW w:w="1846" w:type="dxa"/>
          </w:tcPr>
          <w:p w:rsidR="00187C55" w:rsidRDefault="008A6B7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551"/>
        </w:trPr>
        <w:tc>
          <w:tcPr>
            <w:tcW w:w="3759" w:type="dxa"/>
          </w:tcPr>
          <w:p w:rsidR="00187C55" w:rsidRDefault="008A6B72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Машине за мерење дужине жице</w:t>
            </w:r>
          </w:p>
          <w:p w:rsidR="00187C55" w:rsidRDefault="008A6B72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и кабла</w:t>
            </w:r>
          </w:p>
        </w:tc>
        <w:tc>
          <w:tcPr>
            <w:tcW w:w="4045" w:type="dxa"/>
          </w:tcPr>
          <w:p w:rsidR="00187C55" w:rsidRDefault="008A6B72">
            <w:pPr>
              <w:pStyle w:val="TableParagraph"/>
              <w:spacing w:before="126"/>
              <w:ind w:left="894" w:right="887"/>
              <w:jc w:val="center"/>
              <w:rPr>
                <w:sz w:val="24"/>
              </w:rPr>
            </w:pPr>
            <w:r>
              <w:rPr>
                <w:sz w:val="24"/>
              </w:rPr>
              <w:t>OIML R 66</w:t>
            </w:r>
          </w:p>
        </w:tc>
        <w:tc>
          <w:tcPr>
            <w:tcW w:w="1846" w:type="dxa"/>
          </w:tcPr>
          <w:p w:rsidR="00187C55" w:rsidRDefault="008A6B72">
            <w:pPr>
              <w:pStyle w:val="TableParagraph"/>
              <w:spacing w:before="126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318"/>
        </w:trPr>
        <w:tc>
          <w:tcPr>
            <w:tcW w:w="3759" w:type="dxa"/>
          </w:tcPr>
          <w:p w:rsidR="00187C55" w:rsidRDefault="008A6B72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Таксиметри</w:t>
            </w:r>
          </w:p>
        </w:tc>
        <w:tc>
          <w:tcPr>
            <w:tcW w:w="4045" w:type="dxa"/>
          </w:tcPr>
          <w:p w:rsidR="00187C55" w:rsidRDefault="008A6B72">
            <w:pPr>
              <w:pStyle w:val="TableParagraph"/>
              <w:spacing w:before="8"/>
              <w:ind w:left="894" w:right="887"/>
              <w:jc w:val="center"/>
              <w:rPr>
                <w:sz w:val="24"/>
              </w:rPr>
            </w:pPr>
            <w:r>
              <w:rPr>
                <w:sz w:val="24"/>
              </w:rPr>
              <w:t>OIML R 21</w:t>
            </w:r>
          </w:p>
        </w:tc>
        <w:tc>
          <w:tcPr>
            <w:tcW w:w="1846" w:type="dxa"/>
          </w:tcPr>
          <w:p w:rsidR="00187C55" w:rsidRDefault="008A6B72">
            <w:pPr>
              <w:pStyle w:val="TableParagraph"/>
              <w:spacing w:before="8"/>
              <w:ind w:left="137" w:right="131"/>
              <w:jc w:val="center"/>
              <w:rPr>
                <w:sz w:val="24"/>
              </w:rPr>
            </w:pPr>
            <w:r>
              <w:rPr>
                <w:sz w:val="24"/>
              </w:rPr>
              <w:t>АТС</w:t>
            </w:r>
          </w:p>
        </w:tc>
      </w:tr>
      <w:tr w:rsidR="00187C55">
        <w:trPr>
          <w:trHeight w:val="551"/>
        </w:trPr>
        <w:tc>
          <w:tcPr>
            <w:tcW w:w="3759" w:type="dxa"/>
          </w:tcPr>
          <w:p w:rsidR="00187C55" w:rsidRDefault="008A6B72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Аутоматска мерила нивоа</w:t>
            </w:r>
          </w:p>
          <w:p w:rsidR="00187C55" w:rsidRDefault="008A6B72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течности (магнетостриктивна)</w:t>
            </w:r>
          </w:p>
        </w:tc>
        <w:tc>
          <w:tcPr>
            <w:tcW w:w="4045" w:type="dxa"/>
          </w:tcPr>
          <w:p w:rsidR="00187C55" w:rsidRDefault="008A6B72">
            <w:pPr>
              <w:pStyle w:val="TableParagraph"/>
              <w:spacing w:before="123"/>
              <w:ind w:left="894" w:right="887"/>
              <w:jc w:val="center"/>
              <w:rPr>
                <w:sz w:val="24"/>
              </w:rPr>
            </w:pPr>
            <w:r>
              <w:rPr>
                <w:sz w:val="24"/>
              </w:rPr>
              <w:t>OIML R 85</w:t>
            </w:r>
          </w:p>
        </w:tc>
        <w:tc>
          <w:tcPr>
            <w:tcW w:w="1846" w:type="dxa"/>
          </w:tcPr>
          <w:p w:rsidR="00187C55" w:rsidRDefault="008A6B72">
            <w:pPr>
              <w:pStyle w:val="TableParagraph"/>
              <w:spacing w:before="123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7C55" w:rsidRDefault="00187C55">
      <w:pPr>
        <w:pStyle w:val="BodyText"/>
        <w:rPr>
          <w:b/>
          <w:sz w:val="25"/>
        </w:rPr>
      </w:pPr>
    </w:p>
    <w:tbl>
      <w:tblPr>
        <w:tblW w:w="0" w:type="auto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4537"/>
        <w:gridCol w:w="1843"/>
      </w:tblGrid>
      <w:tr w:rsidR="00187C55">
        <w:trPr>
          <w:trHeight w:val="275"/>
        </w:trPr>
        <w:tc>
          <w:tcPr>
            <w:tcW w:w="9643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bookmarkStart w:id="35" w:name="_bookmark35"/>
            <w:bookmarkEnd w:id="35"/>
            <w:r>
              <w:rPr>
                <w:b/>
                <w:sz w:val="24"/>
              </w:rPr>
              <w:t>5.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АКУСТИКА</w:t>
            </w:r>
          </w:p>
        </w:tc>
      </w:tr>
      <w:tr w:rsidR="00187C55">
        <w:trPr>
          <w:trHeight w:val="352"/>
        </w:trPr>
        <w:tc>
          <w:tcPr>
            <w:tcW w:w="3263" w:type="dxa"/>
          </w:tcPr>
          <w:p w:rsidR="00187C55" w:rsidRDefault="008A6B72">
            <w:pPr>
              <w:pStyle w:val="TableParagraph"/>
              <w:spacing w:before="35"/>
              <w:ind w:left="1182" w:right="1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37" w:type="dxa"/>
          </w:tcPr>
          <w:p w:rsidR="00187C55" w:rsidRDefault="008A6B72">
            <w:pPr>
              <w:pStyle w:val="TableParagraph"/>
              <w:spacing w:before="35"/>
              <w:ind w:left="1160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35"/>
              <w:ind w:left="137" w:right="1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Акредитација</w:t>
            </w:r>
          </w:p>
        </w:tc>
      </w:tr>
      <w:tr w:rsidR="00187C55">
        <w:trPr>
          <w:trHeight w:val="552"/>
        </w:trPr>
        <w:tc>
          <w:tcPr>
            <w:tcW w:w="3263" w:type="dxa"/>
          </w:tcPr>
          <w:p w:rsidR="00187C55" w:rsidRDefault="008A6B72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Мерила нивоа звука</w:t>
            </w:r>
          </w:p>
        </w:tc>
        <w:tc>
          <w:tcPr>
            <w:tcW w:w="4537" w:type="dxa"/>
          </w:tcPr>
          <w:p w:rsidR="00187C55" w:rsidRDefault="008A6B72">
            <w:pPr>
              <w:pStyle w:val="TableParagraph"/>
              <w:spacing w:line="268" w:lineRule="exact"/>
              <w:ind w:left="1621" w:right="1614"/>
              <w:jc w:val="center"/>
              <w:rPr>
                <w:sz w:val="24"/>
              </w:rPr>
            </w:pPr>
            <w:r>
              <w:rPr>
                <w:sz w:val="24"/>
              </w:rPr>
              <w:t>OIML R 58</w:t>
            </w:r>
          </w:p>
          <w:p w:rsidR="00187C55" w:rsidRDefault="008A6B72">
            <w:pPr>
              <w:pStyle w:val="TableParagraph"/>
              <w:spacing w:line="264" w:lineRule="exact"/>
              <w:ind w:left="1621" w:right="1618"/>
              <w:jc w:val="center"/>
              <w:rPr>
                <w:sz w:val="24"/>
              </w:rPr>
            </w:pPr>
            <w:r>
              <w:rPr>
                <w:sz w:val="24"/>
              </w:rPr>
              <w:t>IEC 61672-2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7C55" w:rsidRDefault="00187C55">
      <w:pPr>
        <w:pStyle w:val="BodyText"/>
        <w:spacing w:before="5"/>
        <w:rPr>
          <w:b/>
          <w:sz w:val="25"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3"/>
        <w:gridCol w:w="4573"/>
        <w:gridCol w:w="1843"/>
      </w:tblGrid>
      <w:tr w:rsidR="00187C55">
        <w:trPr>
          <w:trHeight w:val="275"/>
        </w:trPr>
        <w:tc>
          <w:tcPr>
            <w:tcW w:w="9609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bookmarkStart w:id="36" w:name="_bookmark36"/>
            <w:bookmarkEnd w:id="36"/>
            <w:r>
              <w:rPr>
                <w:b/>
                <w:sz w:val="24"/>
              </w:rPr>
              <w:t>6.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ТЕМПЕРАТУРА</w:t>
            </w:r>
          </w:p>
        </w:tc>
      </w:tr>
      <w:tr w:rsidR="00187C55">
        <w:trPr>
          <w:trHeight w:val="275"/>
        </w:trPr>
        <w:tc>
          <w:tcPr>
            <w:tcW w:w="3193" w:type="dxa"/>
          </w:tcPr>
          <w:p w:rsidR="00187C55" w:rsidRDefault="008A6B72">
            <w:pPr>
              <w:pStyle w:val="TableParagraph"/>
              <w:spacing w:line="256" w:lineRule="exact"/>
              <w:ind w:left="1146" w:right="1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line="256" w:lineRule="exact"/>
              <w:ind w:right="11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line="256" w:lineRule="exact"/>
              <w:ind w:left="137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Акредитација</w:t>
            </w:r>
          </w:p>
        </w:tc>
      </w:tr>
      <w:tr w:rsidR="00187C55">
        <w:trPr>
          <w:trHeight w:val="373"/>
        </w:trPr>
        <w:tc>
          <w:tcPr>
            <w:tcW w:w="3193" w:type="dxa"/>
          </w:tcPr>
          <w:p w:rsidR="00187C55" w:rsidRDefault="008A6B72">
            <w:pPr>
              <w:pStyle w:val="TableParagraph"/>
              <w:spacing w:before="42"/>
              <w:ind w:left="107"/>
              <w:rPr>
                <w:sz w:val="24"/>
              </w:rPr>
            </w:pPr>
            <w:r>
              <w:rPr>
                <w:sz w:val="24"/>
              </w:rPr>
              <w:t>Медицински термометри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before="42"/>
              <w:ind w:right="1102"/>
              <w:jc w:val="right"/>
              <w:rPr>
                <w:sz w:val="24"/>
              </w:rPr>
            </w:pPr>
            <w:r>
              <w:rPr>
                <w:sz w:val="24"/>
              </w:rPr>
              <w:t>SRPS EN 12470-1,3,4,5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42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705"/>
        </w:trPr>
        <w:tc>
          <w:tcPr>
            <w:tcW w:w="3193" w:type="dxa"/>
          </w:tcPr>
          <w:p w:rsidR="00187C55" w:rsidRDefault="008A6B72">
            <w:pPr>
              <w:pStyle w:val="TableParagraph"/>
              <w:spacing w:before="68"/>
              <w:ind w:left="107" w:right="1287"/>
              <w:rPr>
                <w:sz w:val="24"/>
              </w:rPr>
            </w:pPr>
            <w:r>
              <w:rPr>
                <w:sz w:val="24"/>
              </w:rPr>
              <w:t>Отпорни сензори температуре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before="207"/>
              <w:ind w:left="1485"/>
              <w:rPr>
                <w:sz w:val="24"/>
              </w:rPr>
            </w:pPr>
            <w:r>
              <w:rPr>
                <w:sz w:val="24"/>
              </w:rPr>
              <w:t>SRPS EN 60751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207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419"/>
        </w:trPr>
        <w:tc>
          <w:tcPr>
            <w:tcW w:w="3193" w:type="dxa"/>
          </w:tcPr>
          <w:p w:rsidR="00187C55" w:rsidRDefault="008A6B72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z w:val="24"/>
              </w:rPr>
              <w:t>Термопарови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before="63"/>
              <w:ind w:left="1485"/>
              <w:rPr>
                <w:sz w:val="24"/>
              </w:rPr>
            </w:pPr>
            <w:r>
              <w:rPr>
                <w:sz w:val="24"/>
              </w:rPr>
              <w:t>SRPS EN 60584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63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7C55" w:rsidRDefault="00187C55">
      <w:pPr>
        <w:pStyle w:val="BodyText"/>
        <w:spacing w:before="5"/>
        <w:rPr>
          <w:b/>
          <w:sz w:val="25"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3"/>
        <w:gridCol w:w="4573"/>
        <w:gridCol w:w="1843"/>
      </w:tblGrid>
      <w:tr w:rsidR="00187C55">
        <w:trPr>
          <w:trHeight w:val="275"/>
        </w:trPr>
        <w:tc>
          <w:tcPr>
            <w:tcW w:w="9609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bookmarkStart w:id="37" w:name="_bookmark37"/>
            <w:bookmarkEnd w:id="37"/>
            <w:r>
              <w:rPr>
                <w:b/>
                <w:sz w:val="24"/>
              </w:rPr>
              <w:t>7. ТОПЛОТНА ЕНЕРГИЈА</w:t>
            </w:r>
          </w:p>
        </w:tc>
      </w:tr>
      <w:tr w:rsidR="00187C55">
        <w:trPr>
          <w:trHeight w:val="302"/>
        </w:trPr>
        <w:tc>
          <w:tcPr>
            <w:tcW w:w="3193" w:type="dxa"/>
          </w:tcPr>
          <w:p w:rsidR="00187C55" w:rsidRDefault="008A6B72">
            <w:pPr>
              <w:pStyle w:val="TableParagraph"/>
              <w:spacing w:before="11" w:line="271" w:lineRule="exact"/>
              <w:ind w:left="1146" w:right="1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before="11" w:line="271" w:lineRule="exact"/>
              <w:ind w:left="1180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11" w:line="271" w:lineRule="exact"/>
              <w:ind w:left="137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Акредитација</w:t>
            </w:r>
          </w:p>
        </w:tc>
      </w:tr>
      <w:tr w:rsidR="00187C55">
        <w:trPr>
          <w:trHeight w:val="551"/>
        </w:trPr>
        <w:tc>
          <w:tcPr>
            <w:tcW w:w="3193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Рачунска јединица – део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мерила топлотне енергије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line="268" w:lineRule="exact"/>
              <w:ind w:left="888" w:right="879"/>
              <w:jc w:val="center"/>
              <w:rPr>
                <w:sz w:val="24"/>
              </w:rPr>
            </w:pPr>
            <w:r>
              <w:rPr>
                <w:sz w:val="24"/>
              </w:rPr>
              <w:t>SRPS EN 1434-5</w:t>
            </w:r>
          </w:p>
          <w:p w:rsidR="00187C55" w:rsidRDefault="008A6B72">
            <w:pPr>
              <w:pStyle w:val="TableParagraph"/>
              <w:spacing w:line="264" w:lineRule="exact"/>
              <w:ind w:left="888" w:right="881"/>
              <w:jc w:val="center"/>
              <w:rPr>
                <w:sz w:val="24"/>
              </w:rPr>
            </w:pPr>
            <w:r>
              <w:rPr>
                <w:sz w:val="24"/>
              </w:rPr>
              <w:t>OIML R75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131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830"/>
        </w:trPr>
        <w:tc>
          <w:tcPr>
            <w:tcW w:w="3193" w:type="dxa"/>
          </w:tcPr>
          <w:p w:rsidR="00187C55" w:rsidRDefault="008A6B72">
            <w:pPr>
              <w:pStyle w:val="TableParagraph"/>
              <w:ind w:left="107" w:right="149"/>
              <w:rPr>
                <w:sz w:val="24"/>
              </w:rPr>
            </w:pPr>
            <w:r>
              <w:rPr>
                <w:sz w:val="24"/>
              </w:rPr>
              <w:t>Температурни пар сензора – део мерила топлотне</w:t>
            </w:r>
          </w:p>
          <w:p w:rsidR="00187C55" w:rsidRDefault="008A6B7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енергије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ind w:left="1749" w:right="1418" w:hanging="305"/>
              <w:rPr>
                <w:sz w:val="24"/>
              </w:rPr>
            </w:pPr>
            <w:r>
              <w:rPr>
                <w:sz w:val="24"/>
              </w:rPr>
              <w:t>SRPS EN 1434-5 OIML R75</w:t>
            </w:r>
          </w:p>
          <w:p w:rsidR="00187C55" w:rsidRDefault="008A6B72">
            <w:pPr>
              <w:pStyle w:val="TableParagraph"/>
              <w:spacing w:line="266" w:lineRule="exact"/>
              <w:ind w:left="1485"/>
              <w:rPr>
                <w:sz w:val="24"/>
              </w:rPr>
            </w:pPr>
            <w:r>
              <w:rPr>
                <w:sz w:val="24"/>
              </w:rPr>
              <w:t>SRPS EN 60751</w:t>
            </w:r>
          </w:p>
        </w:tc>
        <w:tc>
          <w:tcPr>
            <w:tcW w:w="1843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7C55" w:rsidRDefault="00187C55">
      <w:pPr>
        <w:pStyle w:val="BodyText"/>
        <w:spacing w:after="1"/>
        <w:rPr>
          <w:b/>
          <w:sz w:val="21"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6"/>
        <w:gridCol w:w="4690"/>
        <w:gridCol w:w="1742"/>
      </w:tblGrid>
      <w:tr w:rsidR="00187C55">
        <w:trPr>
          <w:trHeight w:val="275"/>
        </w:trPr>
        <w:tc>
          <w:tcPr>
            <w:tcW w:w="9608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bookmarkStart w:id="38" w:name="_bookmark38"/>
            <w:bookmarkEnd w:id="38"/>
            <w:r>
              <w:rPr>
                <w:b/>
                <w:sz w:val="24"/>
              </w:rPr>
              <w:t>8. АКТИВНА ЕЛЕКТРИЧНА ЕНЕРГИЈА</w:t>
            </w:r>
          </w:p>
        </w:tc>
      </w:tr>
      <w:tr w:rsidR="00187C55">
        <w:trPr>
          <w:trHeight w:val="347"/>
        </w:trPr>
        <w:tc>
          <w:tcPr>
            <w:tcW w:w="3176" w:type="dxa"/>
          </w:tcPr>
          <w:p w:rsidR="00187C55" w:rsidRDefault="008A6B72">
            <w:pPr>
              <w:pStyle w:val="TableParagraph"/>
              <w:spacing w:before="32"/>
              <w:ind w:left="1136" w:right="1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690" w:type="dxa"/>
          </w:tcPr>
          <w:p w:rsidR="00187C55" w:rsidRDefault="008A6B72">
            <w:pPr>
              <w:pStyle w:val="TableParagraph"/>
              <w:spacing w:before="32"/>
              <w:ind w:left="1240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742" w:type="dxa"/>
          </w:tcPr>
          <w:p w:rsidR="00187C55" w:rsidRDefault="008A6B72">
            <w:pPr>
              <w:pStyle w:val="TableParagraph"/>
              <w:spacing w:before="32"/>
              <w:ind w:left="87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Акредитација</w:t>
            </w:r>
          </w:p>
        </w:tc>
      </w:tr>
      <w:tr w:rsidR="00187C55">
        <w:trPr>
          <w:trHeight w:val="828"/>
        </w:trPr>
        <w:tc>
          <w:tcPr>
            <w:tcW w:w="3176" w:type="dxa"/>
          </w:tcPr>
          <w:p w:rsidR="00187C55" w:rsidRDefault="008A6B72">
            <w:pPr>
              <w:pStyle w:val="TableParagraph"/>
              <w:ind w:left="107" w:right="382"/>
              <w:rPr>
                <w:sz w:val="24"/>
              </w:rPr>
            </w:pPr>
            <w:r>
              <w:rPr>
                <w:sz w:val="24"/>
              </w:rPr>
              <w:t>Статичка бројила активне електричне енергије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(класе тачности 0,2S)</w:t>
            </w:r>
          </w:p>
        </w:tc>
        <w:tc>
          <w:tcPr>
            <w:tcW w:w="4690" w:type="dxa"/>
          </w:tcPr>
          <w:p w:rsidR="00187C55" w:rsidRDefault="008A6B72">
            <w:pPr>
              <w:pStyle w:val="TableParagraph"/>
              <w:spacing w:before="131"/>
              <w:ind w:left="235" w:right="226"/>
              <w:jc w:val="center"/>
              <w:rPr>
                <w:sz w:val="24"/>
              </w:rPr>
            </w:pPr>
            <w:r>
              <w:rPr>
                <w:sz w:val="24"/>
              </w:rPr>
              <w:t>SRPS EN 62053-22:2008</w:t>
            </w:r>
          </w:p>
          <w:p w:rsidR="00187C55" w:rsidRDefault="008A6B72">
            <w:pPr>
              <w:pStyle w:val="TableParagraph"/>
              <w:ind w:left="237" w:right="224"/>
              <w:jc w:val="center"/>
              <w:rPr>
                <w:sz w:val="24"/>
              </w:rPr>
            </w:pPr>
            <w:r>
              <w:rPr>
                <w:sz w:val="24"/>
              </w:rPr>
              <w:t>(тачке 7.3, 8.1, 8.2, 8.3.1, 8.3.2, 8.3.3, 8.4)</w:t>
            </w:r>
          </w:p>
        </w:tc>
        <w:tc>
          <w:tcPr>
            <w:tcW w:w="1742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ATS</w:t>
            </w:r>
          </w:p>
        </w:tc>
      </w:tr>
      <w:tr w:rsidR="00187C55">
        <w:trPr>
          <w:trHeight w:val="1379"/>
        </w:trPr>
        <w:tc>
          <w:tcPr>
            <w:tcW w:w="3176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107" w:right="275"/>
              <w:rPr>
                <w:sz w:val="24"/>
              </w:rPr>
            </w:pPr>
            <w:r>
              <w:rPr>
                <w:sz w:val="24"/>
              </w:rPr>
              <w:t>Електромеханичка бројила електричне енергије (индекса класе A и B)</w:t>
            </w:r>
          </w:p>
        </w:tc>
        <w:tc>
          <w:tcPr>
            <w:tcW w:w="4690" w:type="dxa"/>
          </w:tcPr>
          <w:p w:rsidR="00187C55" w:rsidRDefault="008A6B72">
            <w:pPr>
              <w:pStyle w:val="TableParagraph"/>
              <w:ind w:left="1149" w:right="1138"/>
              <w:jc w:val="center"/>
              <w:rPr>
                <w:sz w:val="24"/>
              </w:rPr>
            </w:pPr>
            <w:r>
              <w:rPr>
                <w:sz w:val="24"/>
              </w:rPr>
              <w:t>Правилник о мерилима SRPS EN 50470-2:2009</w:t>
            </w:r>
          </w:p>
          <w:p w:rsidR="00187C55" w:rsidRDefault="008A6B72">
            <w:pPr>
              <w:pStyle w:val="TableParagraph"/>
              <w:ind w:left="237" w:right="226"/>
              <w:jc w:val="center"/>
              <w:rPr>
                <w:sz w:val="24"/>
              </w:rPr>
            </w:pPr>
            <w:r>
              <w:rPr>
                <w:sz w:val="24"/>
              </w:rPr>
              <w:t>(тачке 8.1, 8.7.5.3, 8.7.5.4, 8.7.7.2, 8.7.7.3,</w:t>
            </w:r>
          </w:p>
          <w:p w:rsidR="00187C55" w:rsidRDefault="008A6B72">
            <w:pPr>
              <w:pStyle w:val="TableParagraph"/>
              <w:ind w:left="237" w:right="225"/>
              <w:jc w:val="center"/>
              <w:rPr>
                <w:sz w:val="24"/>
              </w:rPr>
            </w:pPr>
            <w:r>
              <w:rPr>
                <w:sz w:val="24"/>
              </w:rPr>
              <w:t>8.7.7.4, 8.7.7.5, 8.7.7.7, 8.7.9.2, 8.7.9.3,</w:t>
            </w:r>
          </w:p>
          <w:p w:rsidR="00187C55" w:rsidRDefault="008A6B72">
            <w:pPr>
              <w:pStyle w:val="TableParagraph"/>
              <w:spacing w:line="264" w:lineRule="exact"/>
              <w:ind w:left="237" w:right="224"/>
              <w:jc w:val="center"/>
              <w:rPr>
                <w:sz w:val="24"/>
              </w:rPr>
            </w:pPr>
            <w:r>
              <w:rPr>
                <w:sz w:val="24"/>
              </w:rPr>
              <w:t>8.7.10)</w:t>
            </w:r>
          </w:p>
        </w:tc>
        <w:tc>
          <w:tcPr>
            <w:tcW w:w="1742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3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ATS</w:t>
            </w:r>
          </w:p>
        </w:tc>
      </w:tr>
      <w:tr w:rsidR="00187C55">
        <w:trPr>
          <w:trHeight w:val="1381"/>
        </w:trPr>
        <w:tc>
          <w:tcPr>
            <w:tcW w:w="3176" w:type="dxa"/>
          </w:tcPr>
          <w:p w:rsidR="00187C55" w:rsidRDefault="00187C55">
            <w:pPr>
              <w:pStyle w:val="TableParagraph"/>
              <w:spacing w:before="5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107" w:right="382"/>
              <w:rPr>
                <w:sz w:val="24"/>
              </w:rPr>
            </w:pPr>
            <w:r>
              <w:rPr>
                <w:sz w:val="24"/>
              </w:rPr>
              <w:t>Статичка бројила активне електричне енергије (индекса класе A, B и C)</w:t>
            </w:r>
          </w:p>
        </w:tc>
        <w:tc>
          <w:tcPr>
            <w:tcW w:w="4690" w:type="dxa"/>
          </w:tcPr>
          <w:p w:rsidR="00187C55" w:rsidRDefault="008A6B72">
            <w:pPr>
              <w:pStyle w:val="TableParagraph"/>
              <w:ind w:left="1149" w:right="1138"/>
              <w:jc w:val="center"/>
              <w:rPr>
                <w:sz w:val="24"/>
              </w:rPr>
            </w:pPr>
            <w:r>
              <w:rPr>
                <w:sz w:val="24"/>
              </w:rPr>
              <w:t>Правилник о мерилима SRPS EN 50470-3:2009</w:t>
            </w:r>
          </w:p>
          <w:p w:rsidR="00187C55" w:rsidRDefault="008A6B72">
            <w:pPr>
              <w:pStyle w:val="TableParagraph"/>
              <w:ind w:left="237" w:right="226"/>
              <w:jc w:val="center"/>
              <w:rPr>
                <w:sz w:val="24"/>
              </w:rPr>
            </w:pPr>
            <w:r>
              <w:rPr>
                <w:sz w:val="24"/>
              </w:rPr>
              <w:t>(тачке 8.1, 8.7.5.3, 8.7.5.4, 8.7.7.2, 8.7.7.3,</w:t>
            </w:r>
          </w:p>
          <w:p w:rsidR="00187C55" w:rsidRDefault="008A6B72">
            <w:pPr>
              <w:pStyle w:val="TableParagraph"/>
              <w:ind w:left="237" w:right="225"/>
              <w:jc w:val="center"/>
              <w:rPr>
                <w:sz w:val="24"/>
              </w:rPr>
            </w:pPr>
            <w:r>
              <w:rPr>
                <w:sz w:val="24"/>
              </w:rPr>
              <w:t>8.7.7.4, 8.7.7.5, 8.7.7.7, 8.7.9.2, 8.7.9.3,</w:t>
            </w:r>
          </w:p>
          <w:p w:rsidR="00187C55" w:rsidRDefault="008A6B72">
            <w:pPr>
              <w:pStyle w:val="TableParagraph"/>
              <w:spacing w:line="264" w:lineRule="exact"/>
              <w:ind w:left="237" w:right="224"/>
              <w:jc w:val="center"/>
              <w:rPr>
                <w:sz w:val="24"/>
              </w:rPr>
            </w:pPr>
            <w:r>
              <w:rPr>
                <w:sz w:val="24"/>
              </w:rPr>
              <w:t>8.7.10)</w:t>
            </w:r>
          </w:p>
        </w:tc>
        <w:tc>
          <w:tcPr>
            <w:tcW w:w="1742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5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ATS</w:t>
            </w: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8C170B">
      <w:pPr>
        <w:pStyle w:val="BodyText"/>
        <w:spacing w:before="7"/>
        <w:rPr>
          <w:b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3.3pt;margin-top:16.35pt;width:480.5pt;height:14.3pt;z-index:-251656192;mso-wrap-distance-left:0;mso-wrap-distance-right:0;mso-position-horizontal-relative:page" fillcolor="#cff" strokeweight=".48pt">
            <v:textbox inset="0,0,0,0">
              <w:txbxContent>
                <w:p w:rsidR="00187C55" w:rsidRDefault="008A6B72">
                  <w:pPr>
                    <w:spacing w:line="273" w:lineRule="exact"/>
                    <w:ind w:left="103"/>
                    <w:rPr>
                      <w:b/>
                      <w:sz w:val="24"/>
                    </w:rPr>
                  </w:pPr>
                  <w:bookmarkStart w:id="39" w:name="_bookmark39"/>
                  <w:bookmarkEnd w:id="39"/>
                  <w:r>
                    <w:rPr>
                      <w:b/>
                      <w:sz w:val="24"/>
                    </w:rPr>
                    <w:t>9. РЕАКТИВНА ЕЛЕКТРИЧНА ЕНЕРГИЈА</w:t>
                  </w:r>
                </w:p>
              </w:txbxContent>
            </v:textbox>
            <w10:wrap type="topAndBottom" anchorx="page"/>
          </v:shape>
        </w:pict>
      </w:r>
    </w:p>
    <w:p w:rsidR="00187C55" w:rsidRDefault="00187C55">
      <w:pPr>
        <w:sectPr w:rsidR="00187C55">
          <w:pgSz w:w="11910" w:h="16850"/>
          <w:pgMar w:top="1000" w:right="460" w:bottom="1540" w:left="100" w:header="0" w:footer="1263" w:gutter="0"/>
          <w:cols w:space="720"/>
        </w:sect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6"/>
        <w:gridCol w:w="4530"/>
        <w:gridCol w:w="1903"/>
      </w:tblGrid>
      <w:tr w:rsidR="00187C55">
        <w:trPr>
          <w:trHeight w:val="275"/>
        </w:trPr>
        <w:tc>
          <w:tcPr>
            <w:tcW w:w="3176" w:type="dxa"/>
          </w:tcPr>
          <w:p w:rsidR="00187C55" w:rsidRDefault="008A6B72">
            <w:pPr>
              <w:pStyle w:val="TableParagraph"/>
              <w:spacing w:line="256" w:lineRule="exact"/>
              <w:ind w:left="1136" w:right="1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30" w:type="dxa"/>
          </w:tcPr>
          <w:p w:rsidR="00187C55" w:rsidRDefault="008A6B72">
            <w:pPr>
              <w:pStyle w:val="TableParagraph"/>
              <w:spacing w:line="256" w:lineRule="exact"/>
              <w:ind w:left="1161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903" w:type="dxa"/>
          </w:tcPr>
          <w:p w:rsidR="00187C55" w:rsidRDefault="008A6B72">
            <w:pPr>
              <w:pStyle w:val="TableParagraph"/>
              <w:spacing w:line="256" w:lineRule="exact"/>
              <w:ind w:left="167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Aкредитација</w:t>
            </w:r>
          </w:p>
        </w:tc>
      </w:tr>
      <w:tr w:rsidR="00187C55">
        <w:trPr>
          <w:trHeight w:val="827"/>
        </w:trPr>
        <w:tc>
          <w:tcPr>
            <w:tcW w:w="3176" w:type="dxa"/>
          </w:tcPr>
          <w:p w:rsidR="00187C55" w:rsidRDefault="008A6B72">
            <w:pPr>
              <w:pStyle w:val="TableParagraph"/>
              <w:ind w:left="107" w:right="155"/>
              <w:rPr>
                <w:sz w:val="24"/>
              </w:rPr>
            </w:pPr>
            <w:r>
              <w:rPr>
                <w:sz w:val="24"/>
              </w:rPr>
              <w:t>Статичка бројила реактивне електричне енергије</w:t>
            </w:r>
          </w:p>
          <w:p w:rsidR="00187C55" w:rsidRDefault="008A6B72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(класе тачности 2 и 3)</w:t>
            </w:r>
          </w:p>
        </w:tc>
        <w:tc>
          <w:tcPr>
            <w:tcW w:w="4530" w:type="dxa"/>
          </w:tcPr>
          <w:p w:rsidR="00187C55" w:rsidRDefault="008A6B72">
            <w:pPr>
              <w:pStyle w:val="TableParagraph"/>
              <w:spacing w:before="126"/>
              <w:ind w:left="176" w:right="165"/>
              <w:jc w:val="center"/>
              <w:rPr>
                <w:sz w:val="24"/>
              </w:rPr>
            </w:pPr>
            <w:r>
              <w:rPr>
                <w:sz w:val="24"/>
              </w:rPr>
              <w:t>SRPS EN 62053-23:2008</w:t>
            </w:r>
          </w:p>
          <w:p w:rsidR="00187C55" w:rsidRDefault="008A6B72">
            <w:pPr>
              <w:pStyle w:val="TableParagraph"/>
              <w:ind w:left="179" w:right="165"/>
              <w:jc w:val="center"/>
              <w:rPr>
                <w:sz w:val="24"/>
              </w:rPr>
            </w:pPr>
            <w:r>
              <w:rPr>
                <w:sz w:val="24"/>
              </w:rPr>
              <w:t>(тачке 7.3, 8.1, 8.2, 8.3.1, 8.3.2, 8.3.3, 8.4)</w:t>
            </w:r>
          </w:p>
        </w:tc>
        <w:tc>
          <w:tcPr>
            <w:tcW w:w="1903" w:type="dxa"/>
          </w:tcPr>
          <w:p w:rsidR="00187C55" w:rsidRDefault="00187C55">
            <w:pPr>
              <w:pStyle w:val="TableParagraph"/>
              <w:spacing w:before="10"/>
              <w:rPr>
                <w:b/>
              </w:rPr>
            </w:pPr>
          </w:p>
          <w:p w:rsidR="00187C55" w:rsidRDefault="008A6B72">
            <w:pPr>
              <w:pStyle w:val="TableParagraph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ATS</w:t>
            </w:r>
          </w:p>
        </w:tc>
      </w:tr>
    </w:tbl>
    <w:p w:rsidR="00187C55" w:rsidRDefault="00187C55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6"/>
        <w:gridCol w:w="3061"/>
        <w:gridCol w:w="1742"/>
      </w:tblGrid>
      <w:tr w:rsidR="00187C55">
        <w:trPr>
          <w:trHeight w:val="275"/>
        </w:trPr>
        <w:tc>
          <w:tcPr>
            <w:tcW w:w="9609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bookmarkStart w:id="40" w:name="_bookmark40"/>
            <w:bookmarkEnd w:id="40"/>
            <w:r>
              <w:rPr>
                <w:b/>
                <w:sz w:val="24"/>
              </w:rPr>
              <w:t>10. МЕРИЛА ЗА ФИЗИЧКО-ХЕМИЈСКЕ ВЕЛИЧИНЕ И МЕРЕЊА У ХЕМИЈИ</w:t>
            </w:r>
          </w:p>
        </w:tc>
      </w:tr>
      <w:tr w:rsidR="00187C55">
        <w:trPr>
          <w:trHeight w:val="290"/>
        </w:trPr>
        <w:tc>
          <w:tcPr>
            <w:tcW w:w="4806" w:type="dxa"/>
          </w:tcPr>
          <w:p w:rsidR="00187C55" w:rsidRDefault="008A6B72">
            <w:pPr>
              <w:pStyle w:val="TableParagraph"/>
              <w:spacing w:before="3" w:line="266" w:lineRule="exact"/>
              <w:ind w:left="1952" w:right="19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3061" w:type="dxa"/>
          </w:tcPr>
          <w:p w:rsidR="00187C55" w:rsidRDefault="008A6B72">
            <w:pPr>
              <w:pStyle w:val="TableParagraph"/>
              <w:spacing w:before="3" w:line="266" w:lineRule="exact"/>
              <w:ind w:left="164" w:righ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742" w:type="dxa"/>
          </w:tcPr>
          <w:p w:rsidR="00187C55" w:rsidRDefault="008A6B72">
            <w:pPr>
              <w:pStyle w:val="TableParagraph"/>
              <w:spacing w:before="3" w:line="266" w:lineRule="exact"/>
              <w:ind w:left="86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Aкредитација</w:t>
            </w:r>
          </w:p>
        </w:tc>
      </w:tr>
      <w:tr w:rsidR="00187C55">
        <w:trPr>
          <w:trHeight w:val="546"/>
        </w:trPr>
        <w:tc>
          <w:tcPr>
            <w:tcW w:w="4806" w:type="dxa"/>
          </w:tcPr>
          <w:p w:rsidR="00187C55" w:rsidRDefault="008A6B72">
            <w:pPr>
              <w:pStyle w:val="TableParagraph"/>
              <w:spacing w:before="126"/>
              <w:ind w:left="107"/>
              <w:rPr>
                <w:sz w:val="24"/>
              </w:rPr>
            </w:pPr>
            <w:r>
              <w:rPr>
                <w:sz w:val="24"/>
              </w:rPr>
              <w:t>Дензитометри електронска мерила густине</w:t>
            </w:r>
          </w:p>
        </w:tc>
        <w:tc>
          <w:tcPr>
            <w:tcW w:w="3061" w:type="dxa"/>
          </w:tcPr>
          <w:p w:rsidR="00187C55" w:rsidRDefault="008A6B72">
            <w:pPr>
              <w:pStyle w:val="TableParagraph"/>
              <w:spacing w:before="126"/>
              <w:ind w:left="164" w:right="158"/>
              <w:jc w:val="center"/>
              <w:rPr>
                <w:sz w:val="24"/>
              </w:rPr>
            </w:pPr>
            <w:r>
              <w:rPr>
                <w:sz w:val="24"/>
              </w:rPr>
              <w:t>ISO 15212-1</w:t>
            </w:r>
          </w:p>
        </w:tc>
        <w:tc>
          <w:tcPr>
            <w:tcW w:w="1742" w:type="dxa"/>
          </w:tcPr>
          <w:p w:rsidR="00187C55" w:rsidRDefault="008A6B72">
            <w:pPr>
              <w:pStyle w:val="TableParagraph"/>
              <w:spacing w:before="126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412"/>
        </w:trPr>
        <w:tc>
          <w:tcPr>
            <w:tcW w:w="4806" w:type="dxa"/>
          </w:tcPr>
          <w:p w:rsidR="00187C55" w:rsidRDefault="008A6B72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Етилометри</w:t>
            </w:r>
          </w:p>
        </w:tc>
        <w:tc>
          <w:tcPr>
            <w:tcW w:w="3061" w:type="dxa"/>
          </w:tcPr>
          <w:p w:rsidR="00187C55" w:rsidRDefault="008A6B72">
            <w:pPr>
              <w:pStyle w:val="TableParagraph"/>
              <w:spacing w:before="59"/>
              <w:ind w:left="164" w:right="159"/>
              <w:jc w:val="center"/>
              <w:rPr>
                <w:sz w:val="24"/>
              </w:rPr>
            </w:pPr>
            <w:r>
              <w:rPr>
                <w:sz w:val="24"/>
              </w:rPr>
              <w:t>OIML R 126</w:t>
            </w:r>
          </w:p>
        </w:tc>
        <w:tc>
          <w:tcPr>
            <w:tcW w:w="1742" w:type="dxa"/>
          </w:tcPr>
          <w:p w:rsidR="00187C55" w:rsidRDefault="008A6B72">
            <w:pPr>
              <w:pStyle w:val="TableParagraph"/>
              <w:spacing w:before="59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558"/>
        </w:trPr>
        <w:tc>
          <w:tcPr>
            <w:tcW w:w="4806" w:type="dxa"/>
          </w:tcPr>
          <w:p w:rsidR="00187C55" w:rsidRDefault="008A6B72">
            <w:pPr>
              <w:pStyle w:val="TableParagraph"/>
              <w:spacing w:before="133"/>
              <w:ind w:left="107"/>
              <w:rPr>
                <w:sz w:val="24"/>
              </w:rPr>
            </w:pPr>
            <w:r>
              <w:rPr>
                <w:sz w:val="24"/>
              </w:rPr>
              <w:t>Рефрактометри</w:t>
            </w:r>
          </w:p>
        </w:tc>
        <w:tc>
          <w:tcPr>
            <w:tcW w:w="3061" w:type="dxa"/>
          </w:tcPr>
          <w:p w:rsidR="00187C55" w:rsidRDefault="008A6B72">
            <w:pPr>
              <w:pStyle w:val="TableParagraph"/>
              <w:spacing w:line="273" w:lineRule="exact"/>
              <w:ind w:left="164" w:right="159"/>
              <w:jc w:val="center"/>
              <w:rPr>
                <w:sz w:val="24"/>
              </w:rPr>
            </w:pPr>
            <w:r>
              <w:rPr>
                <w:sz w:val="24"/>
              </w:rPr>
              <w:t>OIML R 108, OIML R 124,</w:t>
            </w:r>
          </w:p>
          <w:p w:rsidR="00187C55" w:rsidRDefault="008A6B72">
            <w:pPr>
              <w:pStyle w:val="TableParagraph"/>
              <w:spacing w:line="266" w:lineRule="exact"/>
              <w:ind w:left="164" w:right="158"/>
              <w:jc w:val="center"/>
              <w:rPr>
                <w:sz w:val="24"/>
              </w:rPr>
            </w:pPr>
            <w:r>
              <w:rPr>
                <w:sz w:val="24"/>
              </w:rPr>
              <w:t>OIML R 142</w:t>
            </w:r>
          </w:p>
        </w:tc>
        <w:tc>
          <w:tcPr>
            <w:tcW w:w="1742" w:type="dxa"/>
          </w:tcPr>
          <w:p w:rsidR="00187C55" w:rsidRDefault="008A6B72">
            <w:pPr>
              <w:pStyle w:val="TableParagraph"/>
              <w:spacing w:before="133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698"/>
        </w:trPr>
        <w:tc>
          <w:tcPr>
            <w:tcW w:w="4806" w:type="dxa"/>
          </w:tcPr>
          <w:p w:rsidR="00187C55" w:rsidRDefault="008A6B72">
            <w:pPr>
              <w:pStyle w:val="TableParagraph"/>
              <w:spacing w:before="66"/>
              <w:ind w:left="107" w:right="665"/>
              <w:rPr>
                <w:sz w:val="24"/>
              </w:rPr>
            </w:pPr>
            <w:r>
              <w:rPr>
                <w:sz w:val="24"/>
              </w:rPr>
              <w:t>Влагомери за зрна житарица и семенке уљарица</w:t>
            </w:r>
          </w:p>
        </w:tc>
        <w:tc>
          <w:tcPr>
            <w:tcW w:w="3061" w:type="dxa"/>
          </w:tcPr>
          <w:p w:rsidR="00187C55" w:rsidRDefault="008A6B72">
            <w:pPr>
              <w:pStyle w:val="TableParagraph"/>
              <w:spacing w:before="203"/>
              <w:ind w:left="164" w:right="159"/>
              <w:jc w:val="center"/>
              <w:rPr>
                <w:sz w:val="24"/>
              </w:rPr>
            </w:pPr>
            <w:r>
              <w:rPr>
                <w:sz w:val="24"/>
              </w:rPr>
              <w:t>OIML R 59</w:t>
            </w:r>
          </w:p>
        </w:tc>
        <w:tc>
          <w:tcPr>
            <w:tcW w:w="1742" w:type="dxa"/>
          </w:tcPr>
          <w:p w:rsidR="00187C55" w:rsidRDefault="008A6B72">
            <w:pPr>
              <w:pStyle w:val="TableParagraph"/>
              <w:spacing w:before="203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551"/>
        </w:trPr>
        <w:tc>
          <w:tcPr>
            <w:tcW w:w="4806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Анализатори за мерење садржаја протеина у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житу</w:t>
            </w:r>
          </w:p>
        </w:tc>
        <w:tc>
          <w:tcPr>
            <w:tcW w:w="3061" w:type="dxa"/>
          </w:tcPr>
          <w:p w:rsidR="00187C55" w:rsidRDefault="008A6B72">
            <w:pPr>
              <w:pStyle w:val="TableParagraph"/>
              <w:spacing w:before="131"/>
              <w:ind w:left="164" w:right="159"/>
              <w:jc w:val="center"/>
              <w:rPr>
                <w:sz w:val="24"/>
              </w:rPr>
            </w:pPr>
            <w:r>
              <w:rPr>
                <w:sz w:val="24"/>
              </w:rPr>
              <w:t>OIML R 146</w:t>
            </w:r>
          </w:p>
        </w:tc>
        <w:tc>
          <w:tcPr>
            <w:tcW w:w="1742" w:type="dxa"/>
          </w:tcPr>
          <w:p w:rsidR="00187C55" w:rsidRDefault="00187C55">
            <w:pPr>
              <w:pStyle w:val="TableParagraph"/>
              <w:rPr>
                <w:sz w:val="24"/>
              </w:rPr>
            </w:pPr>
          </w:p>
        </w:tc>
      </w:tr>
      <w:tr w:rsidR="00187C55">
        <w:trPr>
          <w:trHeight w:val="551"/>
        </w:trPr>
        <w:tc>
          <w:tcPr>
            <w:tcW w:w="4806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Анализатори издувних гасова за мерење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емисије код возила</w:t>
            </w:r>
          </w:p>
        </w:tc>
        <w:tc>
          <w:tcPr>
            <w:tcW w:w="3061" w:type="dxa"/>
          </w:tcPr>
          <w:p w:rsidR="00187C55" w:rsidRDefault="008A6B72">
            <w:pPr>
              <w:pStyle w:val="TableParagraph"/>
              <w:spacing w:before="131"/>
              <w:ind w:left="164" w:right="159"/>
              <w:jc w:val="center"/>
              <w:rPr>
                <w:sz w:val="24"/>
              </w:rPr>
            </w:pPr>
            <w:r>
              <w:rPr>
                <w:sz w:val="24"/>
              </w:rPr>
              <w:t>OIML R 99</w:t>
            </w:r>
          </w:p>
        </w:tc>
        <w:tc>
          <w:tcPr>
            <w:tcW w:w="1742" w:type="dxa"/>
          </w:tcPr>
          <w:p w:rsidR="00187C55" w:rsidRDefault="008A6B72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p w:rsidR="00187C55" w:rsidRDefault="00187C55">
      <w:pPr>
        <w:pStyle w:val="BodyText"/>
        <w:rPr>
          <w:b/>
          <w:sz w:val="20"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8"/>
        <w:gridCol w:w="4568"/>
        <w:gridCol w:w="1843"/>
      </w:tblGrid>
      <w:tr w:rsidR="00187C55">
        <w:trPr>
          <w:trHeight w:val="277"/>
        </w:trPr>
        <w:tc>
          <w:tcPr>
            <w:tcW w:w="9609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bookmarkStart w:id="41" w:name="_bookmark41"/>
            <w:bookmarkEnd w:id="41"/>
            <w:r>
              <w:rPr>
                <w:b/>
                <w:sz w:val="24"/>
              </w:rPr>
              <w:t>11. ЗАПРЕМИНА ТЕЧНОСТИ</w:t>
            </w:r>
          </w:p>
        </w:tc>
      </w:tr>
      <w:tr w:rsidR="00187C55">
        <w:trPr>
          <w:trHeight w:val="292"/>
        </w:trPr>
        <w:tc>
          <w:tcPr>
            <w:tcW w:w="3198" w:type="dxa"/>
          </w:tcPr>
          <w:p w:rsidR="00187C55" w:rsidRDefault="008A6B72">
            <w:pPr>
              <w:pStyle w:val="TableParagraph"/>
              <w:spacing w:before="4" w:line="269" w:lineRule="exact"/>
              <w:ind w:left="1148" w:right="1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68" w:type="dxa"/>
          </w:tcPr>
          <w:p w:rsidR="00187C55" w:rsidRDefault="008A6B72">
            <w:pPr>
              <w:pStyle w:val="TableParagraph"/>
              <w:spacing w:before="4" w:line="269" w:lineRule="exact"/>
              <w:ind w:left="1158" w:right="1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4" w:line="269" w:lineRule="exact"/>
              <w:ind w:left="137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Aкредитација</w:t>
            </w:r>
          </w:p>
        </w:tc>
      </w:tr>
      <w:tr w:rsidR="00187C55">
        <w:trPr>
          <w:trHeight w:val="1989"/>
        </w:trPr>
        <w:tc>
          <w:tcPr>
            <w:tcW w:w="3198" w:type="dxa"/>
          </w:tcPr>
          <w:p w:rsidR="00187C55" w:rsidRDefault="008A6B72">
            <w:pPr>
              <w:pStyle w:val="TableParagraph"/>
              <w:ind w:left="107" w:right="44"/>
              <w:rPr>
                <w:sz w:val="24"/>
              </w:rPr>
            </w:pPr>
            <w:r>
              <w:rPr>
                <w:sz w:val="24"/>
              </w:rPr>
              <w:t>Мерни системи за непрекидно и динамичко мерење количине течности које нису вода - Справе за мерење запремине течних горива и течног</w:t>
            </w:r>
          </w:p>
          <w:p w:rsidR="00187C55" w:rsidRDefault="008A6B7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нафтног гаса</w:t>
            </w:r>
          </w:p>
        </w:tc>
        <w:tc>
          <w:tcPr>
            <w:tcW w:w="4568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1153" w:right="1149"/>
              <w:jc w:val="center"/>
              <w:rPr>
                <w:sz w:val="24"/>
              </w:rPr>
            </w:pPr>
            <w:r>
              <w:rPr>
                <w:sz w:val="24"/>
              </w:rPr>
              <w:t>OIML R 117-1</w:t>
            </w:r>
          </w:p>
        </w:tc>
        <w:tc>
          <w:tcPr>
            <w:tcW w:w="1843" w:type="dxa"/>
          </w:tcPr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rPr>
                <w:b/>
                <w:sz w:val="26"/>
              </w:rPr>
            </w:pPr>
          </w:p>
          <w:p w:rsidR="00187C55" w:rsidRDefault="00187C55">
            <w:pPr>
              <w:pStyle w:val="TableParagraph"/>
              <w:spacing w:before="9"/>
              <w:rPr>
                <w:b/>
                <w:sz w:val="21"/>
              </w:rPr>
            </w:pPr>
          </w:p>
          <w:p w:rsidR="00187C55" w:rsidRDefault="008A6B72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7C55" w:rsidRDefault="00187C55">
      <w:pPr>
        <w:pStyle w:val="BodyText"/>
        <w:spacing w:before="9"/>
        <w:rPr>
          <w:b/>
          <w:sz w:val="23"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3"/>
        <w:gridCol w:w="4573"/>
        <w:gridCol w:w="1843"/>
      </w:tblGrid>
      <w:tr w:rsidR="00187C55">
        <w:trPr>
          <w:trHeight w:val="277"/>
        </w:trPr>
        <w:tc>
          <w:tcPr>
            <w:tcW w:w="9609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bookmarkStart w:id="42" w:name="_bookmark42"/>
            <w:bookmarkEnd w:id="42"/>
            <w:r>
              <w:rPr>
                <w:b/>
                <w:sz w:val="24"/>
              </w:rPr>
              <w:t>12.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БРЗИНА</w:t>
            </w:r>
          </w:p>
        </w:tc>
      </w:tr>
      <w:tr w:rsidR="00187C55">
        <w:trPr>
          <w:trHeight w:val="275"/>
        </w:trPr>
        <w:tc>
          <w:tcPr>
            <w:tcW w:w="3193" w:type="dxa"/>
          </w:tcPr>
          <w:p w:rsidR="00187C55" w:rsidRDefault="008A6B72">
            <w:pPr>
              <w:pStyle w:val="TableParagraph"/>
              <w:spacing w:line="256" w:lineRule="exact"/>
              <w:ind w:left="1146" w:right="1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line="256" w:lineRule="exact"/>
              <w:ind w:left="888"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line="256" w:lineRule="exact"/>
              <w:ind w:left="137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Aкредитација</w:t>
            </w:r>
          </w:p>
        </w:tc>
      </w:tr>
      <w:tr w:rsidR="00187C55">
        <w:trPr>
          <w:trHeight w:val="552"/>
        </w:trPr>
        <w:tc>
          <w:tcPr>
            <w:tcW w:w="3193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Ласерска мерила брзине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возила у саобраћају - лидари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before="129"/>
              <w:ind w:left="888" w:right="882"/>
              <w:jc w:val="center"/>
              <w:rPr>
                <w:sz w:val="24"/>
              </w:rPr>
            </w:pPr>
            <w:r>
              <w:rPr>
                <w:sz w:val="24"/>
              </w:rPr>
              <w:t>OIML R 91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129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551"/>
        </w:trPr>
        <w:tc>
          <w:tcPr>
            <w:tcW w:w="3193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Радарска мерила брзине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возила у саобраћају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before="131"/>
              <w:ind w:left="888" w:right="882"/>
              <w:jc w:val="center"/>
              <w:rPr>
                <w:sz w:val="24"/>
              </w:rPr>
            </w:pPr>
            <w:r>
              <w:rPr>
                <w:sz w:val="24"/>
              </w:rPr>
              <w:t>OIML R 91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131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7C55">
        <w:trPr>
          <w:trHeight w:val="551"/>
        </w:trPr>
        <w:tc>
          <w:tcPr>
            <w:tcW w:w="3193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Сензорска мерила брзине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вoзила у саобраћају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before="131"/>
              <w:ind w:left="888" w:right="882"/>
              <w:jc w:val="center"/>
              <w:rPr>
                <w:sz w:val="24"/>
              </w:rPr>
            </w:pPr>
            <w:r>
              <w:rPr>
                <w:sz w:val="24"/>
              </w:rPr>
              <w:t>OIML R 91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before="131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7C55" w:rsidRDefault="00187C55">
      <w:pPr>
        <w:pStyle w:val="BodyText"/>
        <w:rPr>
          <w:b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3"/>
        <w:gridCol w:w="4573"/>
        <w:gridCol w:w="1843"/>
      </w:tblGrid>
      <w:tr w:rsidR="00187C55">
        <w:trPr>
          <w:trHeight w:val="277"/>
        </w:trPr>
        <w:tc>
          <w:tcPr>
            <w:tcW w:w="9609" w:type="dxa"/>
            <w:gridSpan w:val="3"/>
            <w:shd w:val="clear" w:color="auto" w:fill="CCFFFF"/>
          </w:tcPr>
          <w:p w:rsidR="00187C55" w:rsidRDefault="008A6B72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bookmarkStart w:id="43" w:name="_bookmark43"/>
            <w:bookmarkEnd w:id="43"/>
            <w:r>
              <w:rPr>
                <w:b/>
                <w:sz w:val="24"/>
              </w:rPr>
              <w:t>13. ОПТИКА</w:t>
            </w:r>
          </w:p>
        </w:tc>
      </w:tr>
      <w:tr w:rsidR="00187C55">
        <w:trPr>
          <w:trHeight w:val="275"/>
        </w:trPr>
        <w:tc>
          <w:tcPr>
            <w:tcW w:w="3193" w:type="dxa"/>
          </w:tcPr>
          <w:p w:rsidR="00187C55" w:rsidRDefault="008A6B72">
            <w:pPr>
              <w:pStyle w:val="TableParagraph"/>
              <w:spacing w:line="256" w:lineRule="exact"/>
              <w:ind w:left="1146" w:right="1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Мерило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spacing w:line="256" w:lineRule="exact"/>
              <w:ind w:left="1180"/>
              <w:rPr>
                <w:b/>
                <w:sz w:val="24"/>
              </w:rPr>
            </w:pPr>
            <w:r>
              <w:rPr>
                <w:b/>
                <w:sz w:val="24"/>
              </w:rPr>
              <w:t>Метода испитивања</w:t>
            </w:r>
          </w:p>
        </w:tc>
        <w:tc>
          <w:tcPr>
            <w:tcW w:w="1843" w:type="dxa"/>
          </w:tcPr>
          <w:p w:rsidR="00187C55" w:rsidRDefault="008A6B72">
            <w:pPr>
              <w:pStyle w:val="TableParagraph"/>
              <w:spacing w:line="256" w:lineRule="exact"/>
              <w:ind w:left="137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Aкредитација</w:t>
            </w:r>
          </w:p>
        </w:tc>
      </w:tr>
      <w:tr w:rsidR="00187C55">
        <w:trPr>
          <w:trHeight w:val="827"/>
        </w:trPr>
        <w:tc>
          <w:tcPr>
            <w:tcW w:w="3193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Опациметар</w:t>
            </w:r>
          </w:p>
        </w:tc>
        <w:tc>
          <w:tcPr>
            <w:tcW w:w="4573" w:type="dxa"/>
          </w:tcPr>
          <w:p w:rsidR="00187C55" w:rsidRDefault="008A6B72">
            <w:pPr>
              <w:pStyle w:val="TableParagraph"/>
              <w:ind w:left="712" w:right="703" w:hanging="2"/>
              <w:jc w:val="center"/>
              <w:rPr>
                <w:sz w:val="24"/>
              </w:rPr>
            </w:pPr>
            <w:r>
              <w:rPr>
                <w:sz w:val="24"/>
              </w:rPr>
              <w:t>Правилник о опациметрима "Сл. Гласник РС", бр. 15/2015)</w:t>
            </w:r>
          </w:p>
          <w:p w:rsidR="00187C55" w:rsidRDefault="008C170B">
            <w:pPr>
              <w:pStyle w:val="TableParagraph"/>
              <w:spacing w:line="264" w:lineRule="exact"/>
              <w:ind w:left="885" w:right="882"/>
              <w:jc w:val="center"/>
              <w:rPr>
                <w:sz w:val="24"/>
              </w:rPr>
            </w:pPr>
            <w:hyperlink r:id="rId13">
              <w:r w:rsidR="008A6B72">
                <w:rPr>
                  <w:sz w:val="24"/>
                </w:rPr>
                <w:t>ISO 11614:1999</w:t>
              </w:r>
            </w:hyperlink>
          </w:p>
        </w:tc>
        <w:tc>
          <w:tcPr>
            <w:tcW w:w="1843" w:type="dxa"/>
          </w:tcPr>
          <w:p w:rsidR="00187C55" w:rsidRDefault="00187C5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187C55" w:rsidRDefault="008A6B72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7C55" w:rsidRDefault="00187C55">
      <w:pPr>
        <w:jc w:val="center"/>
        <w:rPr>
          <w:sz w:val="24"/>
        </w:rPr>
        <w:sectPr w:rsidR="00187C55">
          <w:pgSz w:w="11910" w:h="16850"/>
          <w:pgMar w:top="1000" w:right="460" w:bottom="1460" w:left="100" w:header="0" w:footer="1263" w:gutter="0"/>
          <w:cols w:space="720"/>
        </w:sectPr>
      </w:pPr>
    </w:p>
    <w:p w:rsidR="00187C55" w:rsidRDefault="008A6B72">
      <w:pPr>
        <w:pStyle w:val="Heading1"/>
        <w:numPr>
          <w:ilvl w:val="0"/>
          <w:numId w:val="2"/>
        </w:numPr>
        <w:tabs>
          <w:tab w:val="left" w:pos="1213"/>
          <w:tab w:val="left" w:pos="1214"/>
        </w:tabs>
        <w:ind w:left="1213" w:hanging="748"/>
      </w:pPr>
      <w:bookmarkStart w:id="44" w:name="_bookmark44"/>
      <w:bookmarkEnd w:id="44"/>
      <w:r>
        <w:t>ОВЕРАВАЊЕ</w:t>
      </w:r>
      <w:r>
        <w:rPr>
          <w:spacing w:val="-1"/>
        </w:rPr>
        <w:t xml:space="preserve"> </w:t>
      </w:r>
      <w:r>
        <w:t>МЕРИЛА</w:t>
      </w:r>
    </w:p>
    <w:p w:rsidR="00187C55" w:rsidRDefault="008A6B72">
      <w:pPr>
        <w:pStyle w:val="BodyText"/>
        <w:spacing w:before="271"/>
        <w:ind w:left="893" w:right="1094" w:firstLine="425"/>
        <w:jc w:val="both"/>
      </w:pPr>
      <w:r>
        <w:t>Оверавање мерила, у складу са Законом о метрологији („Службени гласник РС”, број 15/16), врше овлашћена тела за обављање послова оверавања мерила, односно Дирекција за мере и драгоцене метале oбaвљa и пoслoвe oвeрaвaњa мeрилa зa чиje oвeрaвaњe ниje прoписaнo дa их oбaвљajу oвлaшћeнa тeлa, oднoснo зa чиje oвeрaвaњe нeмa oвлaшћeних тeлa.</w:t>
      </w:r>
    </w:p>
    <w:p w:rsidR="00187C55" w:rsidRDefault="00187C55">
      <w:pPr>
        <w:pStyle w:val="BodyText"/>
      </w:pPr>
    </w:p>
    <w:p w:rsidR="00187C55" w:rsidRDefault="008A6B72">
      <w:pPr>
        <w:pStyle w:val="BodyText"/>
        <w:ind w:left="2034"/>
      </w:pPr>
      <w:r>
        <w:t>Табеларни приказ мерила које оверава Дирекција за мере и драгоцене метале</w:t>
      </w:r>
    </w:p>
    <w:p w:rsidR="00187C55" w:rsidRDefault="00187C55">
      <w:pPr>
        <w:pStyle w:val="BodyText"/>
        <w:spacing w:before="8"/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2"/>
        <w:gridCol w:w="7267"/>
      </w:tblGrid>
      <w:tr w:rsidR="00187C55">
        <w:trPr>
          <w:trHeight w:val="275"/>
        </w:trPr>
        <w:tc>
          <w:tcPr>
            <w:tcW w:w="2732" w:type="dxa"/>
          </w:tcPr>
          <w:p w:rsidR="00187C55" w:rsidRDefault="008A6B72">
            <w:pPr>
              <w:pStyle w:val="TableParagraph"/>
              <w:spacing w:line="256" w:lineRule="exact"/>
              <w:ind w:left="282" w:right="2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Група мерила</w:t>
            </w: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6" w:lineRule="exact"/>
              <w:ind w:left="2848" w:right="28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 мерила</w:t>
            </w:r>
          </w:p>
        </w:tc>
      </w:tr>
      <w:tr w:rsidR="00187C55">
        <w:trPr>
          <w:trHeight w:val="1104"/>
        </w:trPr>
        <w:tc>
          <w:tcPr>
            <w:tcW w:w="2732" w:type="dxa"/>
            <w:vMerge w:val="restart"/>
          </w:tcPr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</w:pPr>
          </w:p>
          <w:p w:rsidR="00187C55" w:rsidRDefault="008A6B72">
            <w:pPr>
              <w:pStyle w:val="TableParagraph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Дужина</w:t>
            </w: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мерила дужине опште намене</w:t>
            </w:r>
          </w:p>
          <w:p w:rsidR="00187C55" w:rsidRDefault="008A6B7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(мерне траке, сложива мерила дужине, метри за текстил, мерне</w:t>
            </w:r>
          </w:p>
          <w:p w:rsidR="00187C55" w:rsidRDefault="008A6B72">
            <w:pPr>
              <w:pStyle w:val="TableParagraph"/>
              <w:spacing w:line="270" w:lineRule="atLeast"/>
              <w:ind w:left="107" w:right="127"/>
              <w:rPr>
                <w:sz w:val="24"/>
              </w:rPr>
            </w:pPr>
            <w:r>
              <w:rPr>
                <w:sz w:val="24"/>
              </w:rPr>
              <w:t>летве за мерење нивоа течности односно празног простора у резервоарима преко 3000 mm, мерни лењири, мерне траке с виском)</w:t>
            </w:r>
          </w:p>
        </w:tc>
      </w:tr>
      <w:tr w:rsidR="00187C55">
        <w:trPr>
          <w:trHeight w:val="306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z w:val="24"/>
              </w:rPr>
              <w:t>машине за мерење дужине жице и кабла</w:t>
            </w:r>
          </w:p>
        </w:tc>
      </w:tr>
      <w:tr w:rsidR="00187C55">
        <w:trPr>
          <w:trHeight w:val="275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аутоматска мерила нивоа течности преко 3000 mm</w:t>
            </w:r>
          </w:p>
        </w:tc>
      </w:tr>
      <w:tr w:rsidR="00187C55">
        <w:trPr>
          <w:trHeight w:val="275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аутоматска мерила нивоа течности (капацитивна и радарска)</w:t>
            </w:r>
          </w:p>
        </w:tc>
      </w:tr>
      <w:tr w:rsidR="00187C55">
        <w:trPr>
          <w:trHeight w:val="277"/>
        </w:trPr>
        <w:tc>
          <w:tcPr>
            <w:tcW w:w="2732" w:type="dxa"/>
            <w:vMerge w:val="restart"/>
          </w:tcPr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8A6B72">
            <w:pPr>
              <w:pStyle w:val="TableParagraph"/>
              <w:spacing w:before="230"/>
              <w:ind w:left="816"/>
              <w:rPr>
                <w:sz w:val="24"/>
              </w:rPr>
            </w:pPr>
            <w:r>
              <w:rPr>
                <w:sz w:val="24"/>
              </w:rPr>
              <w:t>Запремина</w:t>
            </w: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млекомери и лактофризи</w:t>
            </w:r>
          </w:p>
        </w:tc>
      </w:tr>
      <w:tr w:rsidR="00187C55">
        <w:trPr>
          <w:trHeight w:val="275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проточна мерила за млеко преко 36 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/h</w:t>
            </w:r>
          </w:p>
        </w:tc>
      </w:tr>
      <w:tr w:rsidR="00187C55">
        <w:trPr>
          <w:trHeight w:val="275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мерни системи за компримована гасовита горива за возила</w:t>
            </w:r>
          </w:p>
        </w:tc>
      </w:tr>
      <w:tr w:rsidR="00187C55">
        <w:trPr>
          <w:trHeight w:val="551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мерила за мерење запремине течног нафтног гаса (ТНГ)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максималног протока 1000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l/min</w:t>
            </w:r>
          </w:p>
        </w:tc>
      </w:tr>
      <w:tr w:rsidR="00187C55">
        <w:trPr>
          <w:trHeight w:val="552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мерила и мерни системи за непрекидно и динамично мерење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количине течности, које нису вода преко 5000 l/min</w:t>
            </w:r>
          </w:p>
        </w:tc>
      </w:tr>
      <w:tr w:rsidR="00187C55">
        <w:trPr>
          <w:trHeight w:val="277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уређаји за конверзију запремине</w:t>
            </w:r>
          </w:p>
        </w:tc>
      </w:tr>
      <w:tr w:rsidR="00187C55">
        <w:trPr>
          <w:trHeight w:val="275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угоститељске посуде</w:t>
            </w:r>
          </w:p>
        </w:tc>
      </w:tr>
      <w:tr w:rsidR="00187C55">
        <w:trPr>
          <w:trHeight w:val="1103"/>
        </w:trPr>
        <w:tc>
          <w:tcPr>
            <w:tcW w:w="2732" w:type="dxa"/>
          </w:tcPr>
          <w:p w:rsidR="00187C55" w:rsidRDefault="00187C55">
            <w:pPr>
              <w:pStyle w:val="TableParagraph"/>
              <w:spacing w:before="2"/>
              <w:rPr>
                <w:sz w:val="35"/>
              </w:rPr>
            </w:pPr>
          </w:p>
          <w:p w:rsidR="00187C55" w:rsidRDefault="008A6B72">
            <w:pPr>
              <w:pStyle w:val="TableParagraph"/>
              <w:ind w:left="282" w:right="274"/>
              <w:jc w:val="center"/>
              <w:rPr>
                <w:sz w:val="24"/>
              </w:rPr>
            </w:pPr>
            <w:r>
              <w:rPr>
                <w:sz w:val="24"/>
              </w:rPr>
              <w:t>Маса</w:t>
            </w: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ваге са аутоматским функционисањем</w:t>
            </w:r>
          </w:p>
          <w:p w:rsidR="00187C55" w:rsidRDefault="008A6B72">
            <w:pPr>
              <w:pStyle w:val="TableParagraph"/>
              <w:spacing w:line="270" w:lineRule="atLeast"/>
              <w:ind w:left="107" w:right="143"/>
              <w:rPr>
                <w:sz w:val="24"/>
              </w:rPr>
            </w:pPr>
            <w:r>
              <w:rPr>
                <w:sz w:val="24"/>
              </w:rPr>
              <w:t>(са сабирањем дисконтинуираних резултата мерења, за сортирање, контролне ваге и етикетирке, ваге на транспортној траци, за мерење возила у покрету)</w:t>
            </w:r>
          </w:p>
        </w:tc>
      </w:tr>
      <w:tr w:rsidR="00187C55">
        <w:trPr>
          <w:trHeight w:val="551"/>
        </w:trPr>
        <w:tc>
          <w:tcPr>
            <w:tcW w:w="2732" w:type="dxa"/>
          </w:tcPr>
          <w:p w:rsidR="00187C55" w:rsidRDefault="008A6B72">
            <w:pPr>
              <w:pStyle w:val="TableParagraph"/>
              <w:spacing w:before="131"/>
              <w:ind w:left="282" w:right="275"/>
              <w:jc w:val="center"/>
              <w:rPr>
                <w:sz w:val="24"/>
              </w:rPr>
            </w:pPr>
            <w:r>
              <w:rPr>
                <w:sz w:val="24"/>
              </w:rPr>
              <w:t>Густина</w:t>
            </w: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мерила густине течности која се користе у промету роба и услуга –</w:t>
            </w:r>
          </w:p>
          <w:p w:rsidR="00187C55" w:rsidRDefault="008A6B7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ареометри и дензитометри</w:t>
            </w:r>
          </w:p>
        </w:tc>
      </w:tr>
      <w:tr w:rsidR="00187C55">
        <w:trPr>
          <w:trHeight w:val="275"/>
        </w:trPr>
        <w:tc>
          <w:tcPr>
            <w:tcW w:w="2732" w:type="dxa"/>
            <w:vMerge w:val="restart"/>
          </w:tcPr>
          <w:p w:rsidR="00187C55" w:rsidRDefault="008A6B72">
            <w:pPr>
              <w:pStyle w:val="TableParagraph"/>
              <w:spacing w:before="135"/>
              <w:ind w:left="597"/>
              <w:rPr>
                <w:sz w:val="24"/>
              </w:rPr>
            </w:pPr>
            <w:r>
              <w:rPr>
                <w:sz w:val="24"/>
              </w:rPr>
              <w:t>Концентрација</w:t>
            </w: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алкохолометри</w:t>
            </w:r>
          </w:p>
        </w:tc>
      </w:tr>
      <w:tr w:rsidR="00187C55">
        <w:trPr>
          <w:trHeight w:val="275"/>
        </w:trPr>
        <w:tc>
          <w:tcPr>
            <w:tcW w:w="2732" w:type="dxa"/>
            <w:vMerge/>
            <w:tcBorders>
              <w:top w:val="nil"/>
            </w:tcBorders>
          </w:tcPr>
          <w:p w:rsidR="00187C55" w:rsidRDefault="00187C55">
            <w:pPr>
              <w:rPr>
                <w:sz w:val="2"/>
                <w:szCs w:val="2"/>
              </w:rPr>
            </w:pP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рефрактометри</w:t>
            </w:r>
          </w:p>
        </w:tc>
      </w:tr>
      <w:tr w:rsidR="00187C55">
        <w:trPr>
          <w:trHeight w:val="554"/>
        </w:trPr>
        <w:tc>
          <w:tcPr>
            <w:tcW w:w="2732" w:type="dxa"/>
          </w:tcPr>
          <w:p w:rsidR="00187C55" w:rsidRDefault="008A6B72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Мерила специјалних</w:t>
            </w:r>
          </w:p>
          <w:p w:rsidR="00187C55" w:rsidRDefault="008A6B72">
            <w:pPr>
              <w:pStyle w:val="TableParagraph"/>
              <w:spacing w:line="266" w:lineRule="exact"/>
              <w:ind w:left="282" w:right="275"/>
              <w:jc w:val="center"/>
              <w:rPr>
                <w:sz w:val="24"/>
              </w:rPr>
            </w:pPr>
            <w:r>
              <w:rPr>
                <w:sz w:val="24"/>
              </w:rPr>
              <w:t>намена</w:t>
            </w:r>
          </w:p>
        </w:tc>
        <w:tc>
          <w:tcPr>
            <w:tcW w:w="7267" w:type="dxa"/>
          </w:tcPr>
          <w:p w:rsidR="00187C55" w:rsidRDefault="008A6B72">
            <w:pPr>
              <w:pStyle w:val="TableParagraph"/>
              <w:spacing w:before="145"/>
              <w:ind w:left="107"/>
            </w:pPr>
            <w:r>
              <w:t>мерила брзина возила у саобраћају</w:t>
            </w:r>
          </w:p>
        </w:tc>
      </w:tr>
    </w:tbl>
    <w:p w:rsidR="00187C55" w:rsidRDefault="00187C55">
      <w:pPr>
        <w:pStyle w:val="BodyText"/>
        <w:rPr>
          <w:sz w:val="26"/>
        </w:rPr>
      </w:pPr>
    </w:p>
    <w:p w:rsidR="00187C55" w:rsidRDefault="00187C55">
      <w:pPr>
        <w:pStyle w:val="BodyText"/>
        <w:spacing w:before="3"/>
        <w:rPr>
          <w:sz w:val="21"/>
        </w:rPr>
      </w:pPr>
    </w:p>
    <w:p w:rsidR="00187C55" w:rsidRDefault="008A6B72">
      <w:pPr>
        <w:pStyle w:val="BodyText"/>
        <w:ind w:left="893" w:right="721" w:firstLine="850"/>
      </w:pPr>
      <w:r>
        <w:t>Ближи подаци о овлашћеним телима и врстама мерила за чија су оверавања овлашћена могу се преузети из јединственог Регистра овлашћених тела за оверавање</w:t>
      </w:r>
      <w:r>
        <w:rPr>
          <w:spacing w:val="-20"/>
        </w:rPr>
        <w:t xml:space="preserve"> </w:t>
      </w:r>
      <w:r>
        <w:t>мерила:</w:t>
      </w:r>
    </w:p>
    <w:p w:rsidR="00187C55" w:rsidRDefault="008C170B">
      <w:pPr>
        <w:pStyle w:val="Heading3"/>
        <w:spacing w:before="187"/>
        <w:ind w:left="1388" w:right="1596"/>
        <w:jc w:val="center"/>
        <w:rPr>
          <w:u w:val="none"/>
        </w:rPr>
      </w:pPr>
      <w:hyperlink r:id="rId14">
        <w:r w:rsidR="008A6B72">
          <w:rPr>
            <w:color w:val="0000FF"/>
            <w:u w:val="thick" w:color="0000FF"/>
          </w:rPr>
          <w:t>ИЗВОД ИЗ РЕГИСТРА ОВЛАШЋЕНИХ ТЕЛА ЗА ОВЕРАВАЊЕ МЕРИЛА</w:t>
        </w:r>
      </w:hyperlink>
    </w:p>
    <w:p w:rsidR="00187C55" w:rsidRDefault="00187C55">
      <w:pPr>
        <w:pStyle w:val="BodyText"/>
        <w:spacing w:before="1"/>
        <w:rPr>
          <w:b/>
        </w:rPr>
      </w:pPr>
    </w:p>
    <w:p w:rsidR="00187C55" w:rsidRDefault="008A6B72">
      <w:pPr>
        <w:pStyle w:val="ListParagraph"/>
        <w:numPr>
          <w:ilvl w:val="0"/>
          <w:numId w:val="2"/>
        </w:numPr>
        <w:tabs>
          <w:tab w:val="left" w:pos="999"/>
          <w:tab w:val="left" w:pos="1000"/>
        </w:tabs>
        <w:ind w:left="999" w:hanging="534"/>
        <w:rPr>
          <w:b/>
          <w:sz w:val="36"/>
        </w:rPr>
      </w:pPr>
      <w:bookmarkStart w:id="45" w:name="_bookmark45"/>
      <w:bookmarkEnd w:id="45"/>
      <w:r>
        <w:rPr>
          <w:b/>
          <w:sz w:val="36"/>
        </w:rPr>
        <w:t>ОДОБРЕЊЕ ТИПА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МЕРИЛА</w:t>
      </w:r>
    </w:p>
    <w:p w:rsidR="00187C55" w:rsidRDefault="008A6B72">
      <w:pPr>
        <w:pStyle w:val="BodyText"/>
        <w:spacing w:before="272"/>
        <w:ind w:left="1186" w:right="670" w:firstLine="719"/>
        <w:jc w:val="both"/>
      </w:pPr>
      <w:r>
        <w:t xml:space="preserve">Врсте мерила за која је обавезно издавање уверења о одобрењу типа мерила, прописане су Правилником о врстама мерила која подлежу законској контроли ("Службени гласник РС”, број </w:t>
      </w:r>
      <w:r w:rsidR="002453B2">
        <w:rPr>
          <w:lang w:val="en-US"/>
        </w:rPr>
        <w:t>37/21</w:t>
      </w:r>
      <w:r>
        <w:t>).</w:t>
      </w:r>
    </w:p>
    <w:p w:rsidR="00187C55" w:rsidRDefault="00187C55">
      <w:pPr>
        <w:jc w:val="both"/>
        <w:sectPr w:rsidR="00187C55">
          <w:pgSz w:w="11910" w:h="16850"/>
          <w:pgMar w:top="940" w:right="460" w:bottom="1460" w:left="100" w:header="0" w:footer="1263" w:gutter="0"/>
          <w:cols w:space="720"/>
        </w:sectPr>
      </w:pPr>
    </w:p>
    <w:tbl>
      <w:tblPr>
        <w:tblW w:w="0" w:type="auto"/>
        <w:tblInd w:w="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9073"/>
      </w:tblGrid>
      <w:tr w:rsidR="00187C55">
        <w:trPr>
          <w:trHeight w:val="276"/>
        </w:trPr>
        <w:tc>
          <w:tcPr>
            <w:tcW w:w="850" w:type="dxa"/>
            <w:shd w:val="clear" w:color="auto" w:fill="FFFFCC"/>
          </w:tcPr>
          <w:p w:rsidR="00187C55" w:rsidRDefault="008A6B72">
            <w:pPr>
              <w:pStyle w:val="TableParagraph"/>
              <w:spacing w:line="256" w:lineRule="exact"/>
              <w:ind w:left="129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Р. бр.</w:t>
            </w:r>
          </w:p>
        </w:tc>
        <w:tc>
          <w:tcPr>
            <w:tcW w:w="9073" w:type="dxa"/>
            <w:shd w:val="clear" w:color="auto" w:fill="FFFFCC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ВРСТЕ МЕРИЛА</w:t>
            </w:r>
          </w:p>
        </w:tc>
      </w:tr>
      <w:tr w:rsidR="00187C55">
        <w:trPr>
          <w:trHeight w:val="275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29" w:right="22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аутоматска мерила нивоа течности</w:t>
            </w:r>
          </w:p>
        </w:tc>
      </w:tr>
      <w:tr w:rsidR="00187C55">
        <w:trPr>
          <w:trHeight w:val="275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29" w:right="22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мерни системи за компримована гасовита горива за возила</w:t>
            </w:r>
          </w:p>
        </w:tc>
      </w:tr>
      <w:tr w:rsidR="00187C55">
        <w:trPr>
          <w:trHeight w:val="277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8" w:lineRule="exact"/>
              <w:ind w:left="129" w:right="22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манометри за мерење притиска у пнеуматицима</w:t>
            </w:r>
          </w:p>
        </w:tc>
      </w:tr>
      <w:tr w:rsidR="00187C55">
        <w:trPr>
          <w:trHeight w:val="275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29" w:right="22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мерила за мерење силе кочења код моторних возила</w:t>
            </w:r>
          </w:p>
        </w:tc>
      </w:tr>
      <w:tr w:rsidR="00187C55">
        <w:trPr>
          <w:trHeight w:val="275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29" w:right="222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етилометри</w:t>
            </w:r>
          </w:p>
        </w:tc>
      </w:tr>
      <w:tr w:rsidR="00187C55">
        <w:trPr>
          <w:trHeight w:val="275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29" w:right="222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влагомери за зрна житарица и семенке уљарица</w:t>
            </w:r>
          </w:p>
        </w:tc>
      </w:tr>
      <w:tr w:rsidR="00187C55">
        <w:trPr>
          <w:trHeight w:val="275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29" w:right="222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анализатори за мерење садржаја протеина у житу</w:t>
            </w:r>
          </w:p>
        </w:tc>
      </w:tr>
      <w:tr w:rsidR="00187C55">
        <w:trPr>
          <w:trHeight w:val="275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29" w:right="222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електронска мерила густине</w:t>
            </w:r>
          </w:p>
        </w:tc>
      </w:tr>
      <w:tr w:rsidR="00187C55">
        <w:trPr>
          <w:trHeight w:val="277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8" w:lineRule="exact"/>
              <w:ind w:left="129" w:right="222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рефрактометри који се користе у промету роба и услуга</w:t>
            </w:r>
          </w:p>
        </w:tc>
      </w:tr>
      <w:tr w:rsidR="00187C55">
        <w:trPr>
          <w:trHeight w:val="275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15" w:right="89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опациметри</w:t>
            </w:r>
          </w:p>
        </w:tc>
      </w:tr>
      <w:tr w:rsidR="00187C55">
        <w:trPr>
          <w:trHeight w:val="275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15" w:right="89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бројила електричне енергије класе 0,2s и бројила реактивне електричне енергије</w:t>
            </w:r>
          </w:p>
        </w:tc>
      </w:tr>
      <w:tr w:rsidR="00187C55">
        <w:trPr>
          <w:trHeight w:val="276"/>
        </w:trPr>
        <w:tc>
          <w:tcPr>
            <w:tcW w:w="850" w:type="dxa"/>
          </w:tcPr>
          <w:p w:rsidR="00187C55" w:rsidRDefault="008A6B72">
            <w:pPr>
              <w:pStyle w:val="TableParagraph"/>
              <w:spacing w:line="256" w:lineRule="exact"/>
              <w:ind w:left="115" w:right="89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073" w:type="dxa"/>
          </w:tcPr>
          <w:p w:rsidR="00187C55" w:rsidRDefault="008A6B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мерила брзине возила у саобраћају</w:t>
            </w:r>
          </w:p>
        </w:tc>
      </w:tr>
    </w:tbl>
    <w:p w:rsidR="00187C55" w:rsidRDefault="00187C55">
      <w:pPr>
        <w:pStyle w:val="BodyText"/>
        <w:rPr>
          <w:sz w:val="20"/>
        </w:rPr>
      </w:pPr>
    </w:p>
    <w:p w:rsidR="00187C55" w:rsidRDefault="00187C55">
      <w:pPr>
        <w:pStyle w:val="BodyText"/>
        <w:spacing w:before="7"/>
        <w:rPr>
          <w:sz w:val="19"/>
        </w:rPr>
      </w:pPr>
    </w:p>
    <w:p w:rsidR="00187C55" w:rsidRDefault="008A6B72">
      <w:pPr>
        <w:pStyle w:val="ListParagraph"/>
        <w:numPr>
          <w:ilvl w:val="0"/>
          <w:numId w:val="2"/>
        </w:numPr>
        <w:tabs>
          <w:tab w:val="left" w:pos="1136"/>
          <w:tab w:val="left" w:pos="1138"/>
        </w:tabs>
        <w:spacing w:before="85"/>
        <w:ind w:left="1137" w:hanging="672"/>
        <w:rPr>
          <w:b/>
          <w:sz w:val="36"/>
        </w:rPr>
      </w:pPr>
      <w:bookmarkStart w:id="46" w:name="_bookmark46"/>
      <w:bookmarkEnd w:id="46"/>
      <w:r>
        <w:rPr>
          <w:b/>
          <w:sz w:val="36"/>
        </w:rPr>
        <w:t>СЕРТИФИКАЦИЈА</w:t>
      </w:r>
    </w:p>
    <w:p w:rsidR="00187C55" w:rsidRDefault="008A6B72">
      <w:pPr>
        <w:pStyle w:val="BodyText"/>
        <w:spacing w:before="272"/>
        <w:ind w:left="826" w:right="667" w:firstLine="360"/>
        <w:jc w:val="both"/>
      </w:pPr>
      <w:r>
        <w:t>Дирекција, као именовано тело И 045, у складу са Решењем о именовању, врши услугу оцењивања усаглашености за следеће врсте мерила чији су захтеви прописани важећим Правиником о мерилима („Службени гласник РС”, број 3/18) и Правилником о неаутоматским вагама („Службени гласник РС”, број 29/18):</w:t>
      </w:r>
    </w:p>
    <w:p w:rsidR="00187C55" w:rsidRDefault="00187C55">
      <w:pPr>
        <w:pStyle w:val="BodyText"/>
      </w:pP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7"/>
        </w:tabs>
        <w:ind w:right="667"/>
        <w:jc w:val="both"/>
        <w:rPr>
          <w:sz w:val="24"/>
        </w:rPr>
      </w:pPr>
      <w:r>
        <w:rPr>
          <w:sz w:val="24"/>
        </w:rPr>
        <w:t>вoдoмeри прeдвиђeни зa мeрeњe зaпрeминe чистe, хлaднe или зaгрejaнe вoдe зa упoтрeбу у дoмaћинству, пoслoвнoм прoстoру и лaкoj индустриjи (посебни захтеви прописани у прилoгу MI-001 Прaвилникa o</w:t>
      </w:r>
      <w:r>
        <w:rPr>
          <w:spacing w:val="-10"/>
          <w:sz w:val="24"/>
        </w:rPr>
        <w:t xml:space="preserve"> </w:t>
      </w:r>
      <w:r>
        <w:rPr>
          <w:sz w:val="24"/>
        </w:rPr>
        <w:t>мeрилимa);</w:t>
      </w: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7"/>
        </w:tabs>
        <w:ind w:right="671"/>
        <w:jc w:val="both"/>
        <w:rPr>
          <w:sz w:val="24"/>
        </w:rPr>
      </w:pPr>
      <w:r>
        <w:rPr>
          <w:sz w:val="24"/>
        </w:rPr>
        <w:t>гaсoмeри и урeђajи зa кoнвeрзиjу зaпрeминe, прeдвиђeни зa упoтрeбу у дoмaћинству, пoслoвнoм прoстoру и лaкoj индустриjи (посебни захтеви прописани у прилoгу MI-002 Прaвилникa o</w:t>
      </w:r>
      <w:r>
        <w:rPr>
          <w:spacing w:val="-2"/>
          <w:sz w:val="24"/>
        </w:rPr>
        <w:t xml:space="preserve"> </w:t>
      </w:r>
      <w:r>
        <w:rPr>
          <w:sz w:val="24"/>
        </w:rPr>
        <w:t>мeрилимa);</w:t>
      </w: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7"/>
        </w:tabs>
        <w:ind w:right="671"/>
        <w:jc w:val="both"/>
        <w:rPr>
          <w:sz w:val="24"/>
        </w:rPr>
      </w:pPr>
      <w:r>
        <w:rPr>
          <w:sz w:val="24"/>
        </w:rPr>
        <w:t>брojилa aктивнe eлeктричнe eнeргиje, прeдвиђeни зa упoтрeбу у дoмaћинству, пoслoвнoм прoстoру и лaкoj индустриjи (посебни захтеви прописани у прилoгу MI-003 Прaвилникa o</w:t>
      </w:r>
      <w:r>
        <w:rPr>
          <w:spacing w:val="-2"/>
          <w:sz w:val="24"/>
        </w:rPr>
        <w:t xml:space="preserve"> </w:t>
      </w:r>
      <w:r>
        <w:rPr>
          <w:sz w:val="24"/>
        </w:rPr>
        <w:t>мeрилимa);</w:t>
      </w: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7"/>
        </w:tabs>
        <w:ind w:right="666"/>
        <w:jc w:val="both"/>
        <w:rPr>
          <w:sz w:val="24"/>
        </w:rPr>
      </w:pPr>
      <w:r>
        <w:rPr>
          <w:sz w:val="24"/>
        </w:rPr>
        <w:t>мeрилa тoплoтнe eнeргиje, прeдвиђeнa зa упoтрeбу у дoмaћинству, пoслoвнoм прoстoру и лaкoj индустриjи (посебни захтеви прописани у прилoгу MI-004 Прaвилникa o мeрилимa);</w:t>
      </w: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7"/>
        </w:tabs>
        <w:ind w:right="675"/>
        <w:jc w:val="both"/>
        <w:rPr>
          <w:sz w:val="24"/>
        </w:rPr>
      </w:pPr>
      <w:r>
        <w:rPr>
          <w:sz w:val="24"/>
        </w:rPr>
        <w:t>мeрни систeми нaмeњeни зa нeпрeкиднo и динaмичкo мeрeњe кoличинa тeчнoсти кoje нису вoдa (посебни захтеви прописани у прилoгу MI-005 Прaвилникa o</w:t>
      </w:r>
      <w:r>
        <w:rPr>
          <w:spacing w:val="-24"/>
          <w:sz w:val="24"/>
        </w:rPr>
        <w:t xml:space="preserve"> </w:t>
      </w:r>
      <w:r>
        <w:rPr>
          <w:sz w:val="24"/>
        </w:rPr>
        <w:t>мeрилимa);</w:t>
      </w: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7"/>
        </w:tabs>
        <w:ind w:right="676"/>
        <w:jc w:val="both"/>
        <w:rPr>
          <w:sz w:val="24"/>
        </w:rPr>
      </w:pPr>
      <w:r>
        <w:rPr>
          <w:sz w:val="24"/>
        </w:rPr>
        <w:t>аутoмaтскe вaгe (аутоматске ваге, аутоматска вага за појединачно мерење, аутоматска контролне ваге, аутоматске ваге са етикетирањем, аутоматске ваге са етикетирањем вредности измерене масе и цене, аутоматске дозирне ваге, аутоматске ваге са сабирањем дисконтинуираних резултата мерења, аутоматске ваге са сабирањем континуираних резултата мерења, аутоматске ваге за мерење масе шинских возила у покрету) (посебни захтеви прописани у прилoгу MI-006 Прaвилникa o</w:t>
      </w:r>
      <w:r>
        <w:rPr>
          <w:spacing w:val="-18"/>
          <w:sz w:val="24"/>
        </w:rPr>
        <w:t xml:space="preserve"> </w:t>
      </w:r>
      <w:r>
        <w:rPr>
          <w:sz w:val="24"/>
        </w:rPr>
        <w:t>мeрилимa);</w:t>
      </w: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7"/>
        </w:tabs>
        <w:ind w:hanging="361"/>
        <w:jc w:val="both"/>
        <w:rPr>
          <w:sz w:val="24"/>
        </w:rPr>
      </w:pPr>
      <w:r>
        <w:rPr>
          <w:sz w:val="24"/>
        </w:rPr>
        <w:t>тaксимeтри (посебни захтеви прописани у прилoгу MI-007 Прaвилникa o</w:t>
      </w:r>
      <w:r>
        <w:rPr>
          <w:spacing w:val="-15"/>
          <w:sz w:val="24"/>
        </w:rPr>
        <w:t xml:space="preserve"> </w:t>
      </w:r>
      <w:r>
        <w:rPr>
          <w:sz w:val="24"/>
        </w:rPr>
        <w:t>мeрилимa);</w:t>
      </w: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6"/>
          <w:tab w:val="left" w:pos="1547"/>
        </w:tabs>
        <w:ind w:right="675"/>
        <w:rPr>
          <w:sz w:val="24"/>
        </w:rPr>
      </w:pPr>
      <w:r>
        <w:rPr>
          <w:sz w:val="24"/>
        </w:rPr>
        <w:t>мaтeриjaлизoвaнe мeре (материјализоване мере дужине, угоститељске посуде) (посебни захтеви прописани у прилoгу MI-008 Прaвилникa o</w:t>
      </w:r>
      <w:r>
        <w:rPr>
          <w:spacing w:val="-17"/>
          <w:sz w:val="24"/>
        </w:rPr>
        <w:t xml:space="preserve"> </w:t>
      </w:r>
      <w:r>
        <w:rPr>
          <w:sz w:val="24"/>
        </w:rPr>
        <w:t>мeрилимa);</w:t>
      </w: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6"/>
          <w:tab w:val="left" w:pos="1547"/>
        </w:tabs>
        <w:ind w:right="669"/>
        <w:rPr>
          <w:sz w:val="24"/>
        </w:rPr>
      </w:pPr>
      <w:r>
        <w:rPr>
          <w:sz w:val="24"/>
        </w:rPr>
        <w:t>мeрилa димeнзиja (мерила дужине, мерила површине, мерила више димензија) (посебни захтеви прописани у прилoгу MI-009 Прaвилникa o</w:t>
      </w:r>
      <w:r>
        <w:rPr>
          <w:spacing w:val="-17"/>
          <w:sz w:val="24"/>
        </w:rPr>
        <w:t xml:space="preserve"> </w:t>
      </w:r>
      <w:r>
        <w:rPr>
          <w:sz w:val="24"/>
        </w:rPr>
        <w:t>мeрилимa);</w:t>
      </w: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6"/>
          <w:tab w:val="left" w:pos="1547"/>
        </w:tabs>
        <w:ind w:right="678"/>
        <w:rPr>
          <w:sz w:val="24"/>
        </w:rPr>
      </w:pPr>
      <w:r>
        <w:rPr>
          <w:sz w:val="24"/>
        </w:rPr>
        <w:t>анaлизaтoри издувних гaсoвa (анализатори издувних гасовала, ламбда), (посебни захтеви прописани у прилoгу MI-010 Прaвилникa o</w:t>
      </w:r>
      <w:r>
        <w:rPr>
          <w:spacing w:val="-17"/>
          <w:sz w:val="24"/>
        </w:rPr>
        <w:t xml:space="preserve"> </w:t>
      </w:r>
      <w:r>
        <w:rPr>
          <w:sz w:val="24"/>
        </w:rPr>
        <w:t>мeрилимa);</w:t>
      </w:r>
    </w:p>
    <w:p w:rsidR="00187C55" w:rsidRDefault="00187C55">
      <w:pPr>
        <w:rPr>
          <w:sz w:val="24"/>
        </w:rPr>
        <w:sectPr w:rsidR="00187C55">
          <w:pgSz w:w="11910" w:h="16850"/>
          <w:pgMar w:top="1280" w:right="460" w:bottom="1540" w:left="100" w:header="0" w:footer="1263" w:gutter="0"/>
          <w:cols w:space="720"/>
        </w:sectPr>
      </w:pPr>
    </w:p>
    <w:p w:rsidR="00187C55" w:rsidRDefault="008A6B72">
      <w:pPr>
        <w:pStyle w:val="ListParagraph"/>
        <w:numPr>
          <w:ilvl w:val="1"/>
          <w:numId w:val="2"/>
        </w:numPr>
        <w:tabs>
          <w:tab w:val="left" w:pos="1546"/>
          <w:tab w:val="left" w:pos="1547"/>
        </w:tabs>
        <w:spacing w:before="67"/>
        <w:ind w:right="672"/>
        <w:rPr>
          <w:sz w:val="24"/>
        </w:rPr>
      </w:pPr>
      <w:r>
        <w:rPr>
          <w:sz w:val="24"/>
        </w:rPr>
        <w:t>неаутоматске ваге и компоненте неаутоматских вага (Правилник о неаутоматским вагама).</w:t>
      </w:r>
    </w:p>
    <w:p w:rsidR="00187C55" w:rsidRDefault="00187C55">
      <w:pPr>
        <w:pStyle w:val="BodyText"/>
        <w:rPr>
          <w:sz w:val="26"/>
        </w:rPr>
      </w:pPr>
    </w:p>
    <w:p w:rsidR="00187C55" w:rsidRDefault="00187C55">
      <w:pPr>
        <w:pStyle w:val="BodyText"/>
        <w:rPr>
          <w:sz w:val="26"/>
        </w:rPr>
      </w:pPr>
    </w:p>
    <w:p w:rsidR="00187C55" w:rsidRDefault="00187C55">
      <w:pPr>
        <w:pStyle w:val="BodyText"/>
        <w:spacing w:before="6"/>
        <w:rPr>
          <w:sz w:val="20"/>
        </w:rPr>
      </w:pPr>
    </w:p>
    <w:p w:rsidR="00187C55" w:rsidRDefault="008A6B72">
      <w:pPr>
        <w:pStyle w:val="Heading2"/>
        <w:numPr>
          <w:ilvl w:val="0"/>
          <w:numId w:val="2"/>
        </w:numPr>
        <w:tabs>
          <w:tab w:val="left" w:pos="1277"/>
          <w:tab w:val="left" w:pos="1279"/>
        </w:tabs>
        <w:ind w:left="1278" w:hanging="813"/>
      </w:pPr>
      <w:bookmarkStart w:id="47" w:name="_bookmark47"/>
      <w:bookmarkEnd w:id="47"/>
      <w:r>
        <w:t>КОНТРОЛA ПРЕДМЕТА ОД ДРАГОЦЕНИХ</w:t>
      </w:r>
      <w:r>
        <w:rPr>
          <w:spacing w:val="-3"/>
        </w:rPr>
        <w:t xml:space="preserve"> </w:t>
      </w:r>
      <w:r>
        <w:t>МЕТАЛА</w:t>
      </w:r>
    </w:p>
    <w:p w:rsidR="00187C55" w:rsidRDefault="00187C55">
      <w:pPr>
        <w:pStyle w:val="BodyText"/>
        <w:spacing w:before="5"/>
        <w:rPr>
          <w:b/>
          <w:sz w:val="39"/>
        </w:rPr>
      </w:pPr>
    </w:p>
    <w:p w:rsidR="00187C55" w:rsidRDefault="008A6B72">
      <w:pPr>
        <w:pStyle w:val="BodyText"/>
        <w:spacing w:before="1"/>
        <w:ind w:left="1033" w:right="668" w:firstLine="153"/>
        <w:jc w:val="both"/>
      </w:pPr>
      <w:r>
        <w:t>На основу Закона о</w:t>
      </w:r>
      <w:r w:rsidR="002453B2">
        <w:t xml:space="preserve"> предмет</w:t>
      </w:r>
      <w:r w:rsidR="002453B2">
        <w:rPr>
          <w:lang w:val="en-US"/>
        </w:rPr>
        <w:t>има</w:t>
      </w:r>
      <w:r>
        <w:t xml:space="preserve"> од драгоцених метала („Службени гласник РС“, број </w:t>
      </w:r>
      <w:r w:rsidR="002453B2">
        <w:rPr>
          <w:lang w:val="en-US"/>
        </w:rPr>
        <w:t>47/21</w:t>
      </w:r>
      <w:r>
        <w:t>), Дирекција за мере и драгоцене метале, на захтев произвођача, увозника или заступника произвођача предмета од драгоцених метала, као и власника предмета од драгоцених метала и других правних субјеката, обавља следеће услуге:</w:t>
      </w:r>
    </w:p>
    <w:p w:rsidR="00187C55" w:rsidRDefault="00187C55">
      <w:pPr>
        <w:pStyle w:val="BodyText"/>
        <w:rPr>
          <w:sz w:val="20"/>
        </w:rPr>
      </w:pPr>
    </w:p>
    <w:p w:rsidR="00187C55" w:rsidRDefault="00187C55">
      <w:pPr>
        <w:pStyle w:val="BodyText"/>
        <w:spacing w:before="9"/>
      </w:pPr>
    </w:p>
    <w:tbl>
      <w:tblPr>
        <w:tblW w:w="0" w:type="auto"/>
        <w:tblInd w:w="1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3625"/>
        <w:gridCol w:w="4050"/>
      </w:tblGrid>
      <w:tr w:rsidR="00187C55">
        <w:trPr>
          <w:trHeight w:val="494"/>
        </w:trPr>
        <w:tc>
          <w:tcPr>
            <w:tcW w:w="8503" w:type="dxa"/>
            <w:gridSpan w:val="3"/>
            <w:shd w:val="clear" w:color="auto" w:fill="FFD6AE"/>
          </w:tcPr>
          <w:p w:rsidR="00187C55" w:rsidRDefault="008A6B72">
            <w:pPr>
              <w:pStyle w:val="TableParagraph"/>
              <w:spacing w:before="104"/>
              <w:ind w:left="1154" w:right="1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КОНТРОЛА ПРЕДМЕТА ОД ДРАГОЦЕНИХ МЕТАЛА</w:t>
            </w:r>
          </w:p>
        </w:tc>
      </w:tr>
      <w:tr w:rsidR="00187C55">
        <w:trPr>
          <w:trHeight w:val="474"/>
        </w:trPr>
        <w:tc>
          <w:tcPr>
            <w:tcW w:w="828" w:type="dxa"/>
            <w:shd w:val="clear" w:color="auto" w:fill="FFEBD9"/>
          </w:tcPr>
          <w:p w:rsidR="00187C55" w:rsidRDefault="008A6B72">
            <w:pPr>
              <w:pStyle w:val="TableParagraph"/>
              <w:spacing w:before="90"/>
              <w:ind w:left="116" w:right="105"/>
              <w:jc w:val="center"/>
              <w:rPr>
                <w:sz w:val="24"/>
              </w:rPr>
            </w:pPr>
            <w:r>
              <w:rPr>
                <w:sz w:val="24"/>
              </w:rPr>
              <w:t>Р. бр.</w:t>
            </w:r>
          </w:p>
        </w:tc>
        <w:tc>
          <w:tcPr>
            <w:tcW w:w="3625" w:type="dxa"/>
            <w:shd w:val="clear" w:color="auto" w:fill="FFEBD9"/>
          </w:tcPr>
          <w:p w:rsidR="00187C55" w:rsidRDefault="008A6B72">
            <w:pPr>
              <w:pStyle w:val="TableParagraph"/>
              <w:spacing w:before="90"/>
              <w:ind w:left="268" w:right="252"/>
              <w:jc w:val="center"/>
              <w:rPr>
                <w:sz w:val="24"/>
              </w:rPr>
            </w:pPr>
            <w:r>
              <w:rPr>
                <w:sz w:val="24"/>
              </w:rPr>
              <w:t>УСЛУГА</w:t>
            </w:r>
          </w:p>
        </w:tc>
        <w:tc>
          <w:tcPr>
            <w:tcW w:w="4050" w:type="dxa"/>
            <w:shd w:val="clear" w:color="auto" w:fill="FFEBD9"/>
          </w:tcPr>
          <w:p w:rsidR="00187C55" w:rsidRDefault="008A6B72">
            <w:pPr>
              <w:pStyle w:val="TableParagraph"/>
              <w:spacing w:before="90"/>
              <w:ind w:left="794"/>
              <w:rPr>
                <w:sz w:val="24"/>
              </w:rPr>
            </w:pPr>
            <w:r>
              <w:rPr>
                <w:sz w:val="24"/>
              </w:rPr>
              <w:t>КОМЕ ЈЕ НАМЕЊЕНА</w:t>
            </w:r>
          </w:p>
        </w:tc>
      </w:tr>
      <w:tr w:rsidR="00187C55">
        <w:trPr>
          <w:trHeight w:val="2469"/>
        </w:trPr>
        <w:tc>
          <w:tcPr>
            <w:tcW w:w="828" w:type="dxa"/>
          </w:tcPr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8A6B72">
            <w:pPr>
              <w:pStyle w:val="TableParagraph"/>
              <w:spacing w:before="191"/>
              <w:ind w:left="116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25" w:type="dxa"/>
          </w:tcPr>
          <w:p w:rsidR="00187C55" w:rsidRDefault="00187C55">
            <w:pPr>
              <w:pStyle w:val="TableParagraph"/>
              <w:spacing w:before="7"/>
            </w:pPr>
          </w:p>
          <w:p w:rsidR="00187C55" w:rsidRDefault="008A6B72">
            <w:pPr>
              <w:pStyle w:val="TableParagraph"/>
              <w:ind w:left="191" w:right="176" w:hanging="6"/>
              <w:jc w:val="center"/>
              <w:rPr>
                <w:sz w:val="24"/>
              </w:rPr>
            </w:pPr>
            <w:r>
              <w:rPr>
                <w:sz w:val="24"/>
              </w:rPr>
              <w:t>Утврђивање испуњености услова за добијање знака произвођача, предмета од драгоцених метала и доношење решења о знаку произвођача, предмета од драгоцених метала као и обнова тог решења</w:t>
            </w:r>
          </w:p>
        </w:tc>
        <w:tc>
          <w:tcPr>
            <w:tcW w:w="4050" w:type="dxa"/>
          </w:tcPr>
          <w:p w:rsidR="00187C55" w:rsidRDefault="00187C55">
            <w:pPr>
              <w:pStyle w:val="TableParagraph"/>
              <w:spacing w:before="7"/>
            </w:pPr>
          </w:p>
          <w:p w:rsidR="00187C55" w:rsidRDefault="008A6B72">
            <w:pPr>
              <w:pStyle w:val="TableParagraph"/>
              <w:ind w:left="119" w:right="107"/>
              <w:jc w:val="center"/>
              <w:rPr>
                <w:sz w:val="24"/>
              </w:rPr>
            </w:pPr>
            <w:r>
              <w:rPr>
                <w:sz w:val="24"/>
              </w:rPr>
              <w:t>Произвођачима предмета од драгоцених метала, тј. привредним субјектима који су регистровани за обављање делатности производње предмета од драгоцених метала у складу са законом којим се уређује регистрација привредних субјеката</w:t>
            </w:r>
          </w:p>
        </w:tc>
      </w:tr>
      <w:tr w:rsidR="00187C55">
        <w:trPr>
          <w:trHeight w:val="1929"/>
        </w:trPr>
        <w:tc>
          <w:tcPr>
            <w:tcW w:w="828" w:type="dxa"/>
          </w:tcPr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8A6B72">
            <w:pPr>
              <w:pStyle w:val="TableParagraph"/>
              <w:spacing w:before="221"/>
              <w:ind w:left="116" w:right="10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25" w:type="dxa"/>
          </w:tcPr>
          <w:p w:rsidR="00187C55" w:rsidRDefault="008C170B">
            <w:pPr>
              <w:pStyle w:val="TableParagraph"/>
              <w:spacing w:before="128"/>
              <w:ind w:left="129" w:right="117" w:firstLine="6"/>
              <w:jc w:val="center"/>
              <w:rPr>
                <w:sz w:val="24"/>
              </w:rPr>
            </w:pPr>
            <w:hyperlink r:id="rId15">
              <w:r w:rsidR="008A6B72">
                <w:rPr>
                  <w:sz w:val="24"/>
                </w:rPr>
                <w:t>Утврђивање услова које морају</w:t>
              </w:r>
            </w:hyperlink>
            <w:r w:rsidR="008A6B72">
              <w:rPr>
                <w:sz w:val="24"/>
              </w:rPr>
              <w:t xml:space="preserve"> </w:t>
            </w:r>
            <w:hyperlink r:id="rId16">
              <w:r w:rsidR="008A6B72">
                <w:rPr>
                  <w:sz w:val="24"/>
                </w:rPr>
                <w:t>испуњавати радне просторије и</w:t>
              </w:r>
            </w:hyperlink>
            <w:r w:rsidR="008A6B72">
              <w:rPr>
                <w:sz w:val="24"/>
              </w:rPr>
              <w:t xml:space="preserve"> </w:t>
            </w:r>
            <w:hyperlink r:id="rId17">
              <w:r w:rsidR="008A6B72">
                <w:rPr>
                  <w:sz w:val="24"/>
                </w:rPr>
                <w:t>опрема за жигосање предмета</w:t>
              </w:r>
              <w:r w:rsidR="008A6B72">
                <w:rPr>
                  <w:spacing w:val="-11"/>
                  <w:sz w:val="24"/>
                </w:rPr>
                <w:t xml:space="preserve"> </w:t>
              </w:r>
              <w:r w:rsidR="008A6B72">
                <w:rPr>
                  <w:sz w:val="24"/>
                </w:rPr>
                <w:t>од</w:t>
              </w:r>
            </w:hyperlink>
            <w:r w:rsidR="008A6B72">
              <w:rPr>
                <w:sz w:val="24"/>
              </w:rPr>
              <w:t xml:space="preserve"> </w:t>
            </w:r>
            <w:hyperlink r:id="rId18">
              <w:r w:rsidR="008A6B72">
                <w:rPr>
                  <w:sz w:val="24"/>
                </w:rPr>
                <w:t>драгоцених метала у пословним</w:t>
              </w:r>
            </w:hyperlink>
            <w:r w:rsidR="008A6B72">
              <w:rPr>
                <w:sz w:val="24"/>
              </w:rPr>
              <w:t xml:space="preserve"> </w:t>
            </w:r>
            <w:hyperlink r:id="rId19">
              <w:r w:rsidR="008A6B72">
                <w:rPr>
                  <w:sz w:val="24"/>
                </w:rPr>
                <w:t>просторијама произвођача или</w:t>
              </w:r>
            </w:hyperlink>
            <w:r w:rsidR="008A6B72">
              <w:rPr>
                <w:sz w:val="24"/>
              </w:rPr>
              <w:t xml:space="preserve"> </w:t>
            </w:r>
            <w:hyperlink r:id="rId20">
              <w:r w:rsidR="008A6B72">
                <w:rPr>
                  <w:sz w:val="24"/>
                </w:rPr>
                <w:t>увозника</w:t>
              </w:r>
            </w:hyperlink>
          </w:p>
        </w:tc>
        <w:tc>
          <w:tcPr>
            <w:tcW w:w="4050" w:type="dxa"/>
          </w:tcPr>
          <w:p w:rsidR="00187C55" w:rsidRDefault="008A6B72">
            <w:pPr>
              <w:pStyle w:val="TableParagraph"/>
              <w:spacing w:before="128"/>
              <w:ind w:left="126" w:right="115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Прозвођачима или увозницима предмета од драгоцених метала,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који желе да се испитивање и жигосање предмета од драгоцених метала врши у њиховим пословним просторијама</w:t>
            </w:r>
          </w:p>
        </w:tc>
      </w:tr>
      <w:tr w:rsidR="00187C55">
        <w:trPr>
          <w:trHeight w:val="2501"/>
        </w:trPr>
        <w:tc>
          <w:tcPr>
            <w:tcW w:w="828" w:type="dxa"/>
          </w:tcPr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8A6B72">
            <w:pPr>
              <w:pStyle w:val="TableParagraph"/>
              <w:spacing w:before="209"/>
              <w:ind w:left="116" w:right="10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25" w:type="dxa"/>
          </w:tcPr>
          <w:p w:rsidR="00187C55" w:rsidRDefault="00187C55">
            <w:pPr>
              <w:pStyle w:val="TableParagraph"/>
              <w:spacing w:before="1"/>
              <w:rPr>
                <w:sz w:val="24"/>
              </w:rPr>
            </w:pPr>
          </w:p>
          <w:p w:rsidR="00187C55" w:rsidRDefault="008A6B72">
            <w:pPr>
              <w:pStyle w:val="TableParagraph"/>
              <w:ind w:left="832" w:right="435" w:hanging="370"/>
              <w:rPr>
                <w:sz w:val="24"/>
              </w:rPr>
            </w:pPr>
            <w:r>
              <w:rPr>
                <w:sz w:val="24"/>
              </w:rPr>
              <w:t>Извођење квантитативних хемијских анализа:</w:t>
            </w:r>
          </w:p>
          <w:p w:rsidR="00187C55" w:rsidRDefault="008A6B72">
            <w:pPr>
              <w:pStyle w:val="TableParagraph"/>
              <w:ind w:left="1002" w:right="746" w:hanging="228"/>
              <w:rPr>
                <w:sz w:val="24"/>
              </w:rPr>
            </w:pPr>
            <w:r>
              <w:rPr>
                <w:sz w:val="24"/>
              </w:rPr>
              <w:t>- драгоцених метала (злата и сребра)</w:t>
            </w:r>
          </w:p>
          <w:p w:rsidR="00187C55" w:rsidRDefault="008A6B72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before="1"/>
              <w:ind w:left="455"/>
              <w:rPr>
                <w:sz w:val="24"/>
              </w:rPr>
            </w:pPr>
            <w:r>
              <w:rPr>
                <w:sz w:val="24"/>
              </w:rPr>
              <w:t>легура драгоцених метала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87C55" w:rsidRDefault="008A6B72">
            <w:pPr>
              <w:pStyle w:val="TableParagraph"/>
              <w:numPr>
                <w:ilvl w:val="0"/>
                <w:numId w:val="1"/>
              </w:numPr>
              <w:tabs>
                <w:tab w:val="left" w:pos="454"/>
              </w:tabs>
              <w:ind w:right="136" w:firstLine="163"/>
              <w:rPr>
                <w:sz w:val="24"/>
              </w:rPr>
            </w:pPr>
            <w:r>
              <w:rPr>
                <w:sz w:val="24"/>
              </w:rPr>
              <w:t>легура од којих су израђени предмети од драгоцених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метала.</w:t>
            </w:r>
          </w:p>
        </w:tc>
        <w:tc>
          <w:tcPr>
            <w:tcW w:w="4050" w:type="dxa"/>
          </w:tcPr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spacing w:before="1"/>
            </w:pPr>
          </w:p>
          <w:p w:rsidR="00187C55" w:rsidRDefault="008A6B72">
            <w:pPr>
              <w:pStyle w:val="TableParagraph"/>
              <w:ind w:left="119" w:right="110"/>
              <w:jc w:val="center"/>
              <w:rPr>
                <w:sz w:val="24"/>
              </w:rPr>
            </w:pPr>
            <w:r>
              <w:rPr>
                <w:sz w:val="24"/>
              </w:rPr>
              <w:t>Прозвођачима, увозницима или заступницима произвођача предмета од драгоцених метала, као и имаоцима предмета у својини грађана и другим субјектима</w:t>
            </w:r>
          </w:p>
        </w:tc>
      </w:tr>
      <w:tr w:rsidR="00187C55">
        <w:trPr>
          <w:trHeight w:val="827"/>
        </w:trPr>
        <w:tc>
          <w:tcPr>
            <w:tcW w:w="828" w:type="dxa"/>
          </w:tcPr>
          <w:p w:rsidR="00187C55" w:rsidRDefault="00187C55">
            <w:pPr>
              <w:pStyle w:val="TableParagraph"/>
              <w:spacing w:before="3"/>
              <w:rPr>
                <w:sz w:val="23"/>
              </w:rPr>
            </w:pPr>
          </w:p>
          <w:p w:rsidR="00187C55" w:rsidRDefault="008A6B72">
            <w:pPr>
              <w:pStyle w:val="TableParagraph"/>
              <w:ind w:left="116" w:right="10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25" w:type="dxa"/>
          </w:tcPr>
          <w:p w:rsidR="00187C55" w:rsidRDefault="008A6B72">
            <w:pPr>
              <w:pStyle w:val="TableParagraph"/>
              <w:ind w:left="268" w:right="254"/>
              <w:jc w:val="center"/>
              <w:rPr>
                <w:sz w:val="24"/>
              </w:rPr>
            </w:pPr>
            <w:r>
              <w:rPr>
                <w:sz w:val="24"/>
              </w:rPr>
              <w:t>Испитивање састава и финоће пробних игала од</w:t>
            </w:r>
          </w:p>
          <w:p w:rsidR="00187C55" w:rsidRDefault="008A6B72">
            <w:pPr>
              <w:pStyle w:val="TableParagraph"/>
              <w:spacing w:line="264" w:lineRule="exact"/>
              <w:ind w:left="267" w:right="254"/>
              <w:jc w:val="center"/>
              <w:rPr>
                <w:sz w:val="24"/>
              </w:rPr>
            </w:pPr>
            <w:r>
              <w:rPr>
                <w:sz w:val="24"/>
              </w:rPr>
              <w:t>драгоцених метала</w:t>
            </w:r>
          </w:p>
        </w:tc>
        <w:tc>
          <w:tcPr>
            <w:tcW w:w="4050" w:type="dxa"/>
          </w:tcPr>
          <w:p w:rsidR="00187C55" w:rsidRDefault="008A6B72">
            <w:pPr>
              <w:pStyle w:val="TableParagraph"/>
              <w:spacing w:before="131"/>
              <w:ind w:left="1058" w:right="604" w:hanging="423"/>
              <w:rPr>
                <w:sz w:val="24"/>
              </w:rPr>
            </w:pPr>
            <w:r>
              <w:rPr>
                <w:sz w:val="24"/>
              </w:rPr>
              <w:t>Прозвођачима предмета од драгоцених метала</w:t>
            </w:r>
          </w:p>
        </w:tc>
      </w:tr>
      <w:tr w:rsidR="00187C55">
        <w:trPr>
          <w:trHeight w:val="1646"/>
        </w:trPr>
        <w:tc>
          <w:tcPr>
            <w:tcW w:w="828" w:type="dxa"/>
          </w:tcPr>
          <w:p w:rsidR="00187C55" w:rsidRDefault="00187C55">
            <w:pPr>
              <w:pStyle w:val="TableParagraph"/>
              <w:rPr>
                <w:sz w:val="26"/>
              </w:rPr>
            </w:pPr>
          </w:p>
          <w:p w:rsidR="00187C55" w:rsidRDefault="00187C55">
            <w:pPr>
              <w:pStyle w:val="TableParagraph"/>
              <w:spacing w:before="11"/>
              <w:rPr>
                <w:sz w:val="32"/>
              </w:rPr>
            </w:pPr>
          </w:p>
          <w:p w:rsidR="00187C55" w:rsidRDefault="008A6B72">
            <w:pPr>
              <w:pStyle w:val="TableParagraph"/>
              <w:ind w:left="116" w:right="102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625" w:type="dxa"/>
          </w:tcPr>
          <w:p w:rsidR="00187C55" w:rsidRDefault="00187C55">
            <w:pPr>
              <w:pStyle w:val="TableParagraph"/>
              <w:spacing w:before="9"/>
            </w:pPr>
          </w:p>
          <w:p w:rsidR="00187C55" w:rsidRDefault="008A6B72">
            <w:pPr>
              <w:pStyle w:val="TableParagraph"/>
              <w:spacing w:before="1"/>
              <w:ind w:left="191" w:right="176" w:hanging="3"/>
              <w:jc w:val="center"/>
              <w:rPr>
                <w:sz w:val="24"/>
              </w:rPr>
            </w:pPr>
            <w:r>
              <w:rPr>
                <w:sz w:val="24"/>
              </w:rPr>
              <w:t>Испитивање и жигосање предмета од драгоцених метала (платина, злато, паладијум, сребро)</w:t>
            </w:r>
          </w:p>
        </w:tc>
        <w:tc>
          <w:tcPr>
            <w:tcW w:w="4050" w:type="dxa"/>
          </w:tcPr>
          <w:p w:rsidR="00187C55" w:rsidRDefault="008A6B72">
            <w:pPr>
              <w:pStyle w:val="TableParagraph"/>
              <w:spacing w:before="126"/>
              <w:ind w:left="119" w:right="110"/>
              <w:jc w:val="center"/>
              <w:rPr>
                <w:sz w:val="24"/>
              </w:rPr>
            </w:pPr>
            <w:r>
              <w:rPr>
                <w:sz w:val="24"/>
              </w:rPr>
              <w:t>Прозвођачима, увозницима или заступницима произвођача предмета од драгоцених метала, као и имаоцима предмета у својини грађана и другим субјектима</w:t>
            </w:r>
          </w:p>
        </w:tc>
      </w:tr>
    </w:tbl>
    <w:p w:rsidR="00187C55" w:rsidRDefault="00187C55">
      <w:pPr>
        <w:jc w:val="center"/>
        <w:rPr>
          <w:sz w:val="24"/>
        </w:rPr>
        <w:sectPr w:rsidR="00187C55">
          <w:pgSz w:w="11910" w:h="16850"/>
          <w:pgMar w:top="920" w:right="460" w:bottom="1480" w:left="100" w:header="0" w:footer="1263" w:gutter="0"/>
          <w:cols w:space="720"/>
        </w:sectPr>
      </w:pPr>
    </w:p>
    <w:p w:rsidR="00187C55" w:rsidRDefault="00187C55">
      <w:pPr>
        <w:pStyle w:val="BodyText"/>
        <w:rPr>
          <w:sz w:val="20"/>
        </w:rPr>
      </w:pPr>
    </w:p>
    <w:p w:rsidR="00187C55" w:rsidRDefault="00187C55">
      <w:pPr>
        <w:pStyle w:val="BodyText"/>
        <w:spacing w:before="9"/>
        <w:rPr>
          <w:sz w:val="15"/>
        </w:rPr>
      </w:pPr>
    </w:p>
    <w:p w:rsidR="00187C55" w:rsidRDefault="008A6B72">
      <w:pPr>
        <w:pStyle w:val="Heading2"/>
        <w:numPr>
          <w:ilvl w:val="0"/>
          <w:numId w:val="2"/>
        </w:numPr>
        <w:tabs>
          <w:tab w:val="left" w:pos="1327"/>
        </w:tabs>
        <w:spacing w:before="85"/>
        <w:ind w:left="1326" w:hanging="861"/>
      </w:pPr>
      <w:bookmarkStart w:id="48" w:name="_bookmark48"/>
      <w:bookmarkEnd w:id="48"/>
      <w:r>
        <w:t>СТРУЧНA МИШЉЕЊА</w:t>
      </w:r>
    </w:p>
    <w:p w:rsidR="00187C55" w:rsidRDefault="008A6B72">
      <w:pPr>
        <w:pStyle w:val="BodyText"/>
        <w:spacing w:before="270"/>
        <w:ind w:left="1033" w:right="668" w:firstLine="153"/>
        <w:jc w:val="both"/>
      </w:pPr>
      <w:r>
        <w:t>У оквиру својих надлежности и Закона о метроло</w:t>
      </w:r>
      <w:r w:rsidR="002453B2">
        <w:t>гији "Службени гласник РС" 15/</w:t>
      </w:r>
      <w:r>
        <w:t xml:space="preserve">16, Закона о </w:t>
      </w:r>
      <w:r w:rsidR="002453B2">
        <w:t>предмет</w:t>
      </w:r>
      <w:r w:rsidR="002453B2">
        <w:rPr>
          <w:lang w:val="en-US"/>
        </w:rPr>
        <w:t>има</w:t>
      </w:r>
      <w:r>
        <w:t xml:space="preserve"> од драгоцених метала "Службени гласник РС" </w:t>
      </w:r>
      <w:r w:rsidR="002453B2">
        <w:rPr>
          <w:lang w:val="en-US"/>
        </w:rPr>
        <w:t>47/21</w:t>
      </w:r>
      <w:r>
        <w:t xml:space="preserve"> и Закона о рачунању вр</w:t>
      </w:r>
      <w:r w:rsidR="002453B2">
        <w:t>емена "Службени лист СЦГ", 20/</w:t>
      </w:r>
      <w:r>
        <w:t>06, a по захтеву заинтересованих страна Дирекција за мере и драгоцене метале издаје стручна мишљења.</w:t>
      </w:r>
    </w:p>
    <w:p w:rsidR="00187C55" w:rsidRDefault="00187C55">
      <w:pPr>
        <w:pStyle w:val="BodyText"/>
        <w:rPr>
          <w:sz w:val="26"/>
        </w:rPr>
      </w:pPr>
    </w:p>
    <w:p w:rsidR="00187C55" w:rsidRDefault="00187C55">
      <w:pPr>
        <w:pStyle w:val="BodyText"/>
        <w:spacing w:before="7"/>
        <w:rPr>
          <w:sz w:val="34"/>
        </w:rPr>
      </w:pPr>
    </w:p>
    <w:p w:rsidR="00187C55" w:rsidRDefault="008A6B72">
      <w:pPr>
        <w:pStyle w:val="Heading2"/>
        <w:numPr>
          <w:ilvl w:val="0"/>
          <w:numId w:val="2"/>
        </w:numPr>
        <w:tabs>
          <w:tab w:val="left" w:pos="1137"/>
          <w:tab w:val="left" w:pos="1138"/>
        </w:tabs>
        <w:ind w:left="1137" w:hanging="672"/>
      </w:pPr>
      <w:bookmarkStart w:id="49" w:name="_bookmark49"/>
      <w:bookmarkEnd w:id="49"/>
      <w:r>
        <w:t>ОВЛАШЋИВАЊЕ</w:t>
      </w:r>
    </w:p>
    <w:p w:rsidR="00187C55" w:rsidRDefault="008A6B72">
      <w:pPr>
        <w:pStyle w:val="BodyText"/>
        <w:spacing w:before="269"/>
        <w:ind w:left="893" w:right="1093" w:firstLine="425"/>
        <w:jc w:val="both"/>
      </w:pPr>
      <w:r>
        <w:t>У складу са Законом о метрологији („Службени гласник РС”, број 15/16) Дирекција за мере и драгоцене метале oбaвљa и пoслoвe oвлaшћивaњa приврeдних субjeкaтa и других прaвних лицa зa oбaвљaњe пoслoвa oвeрaвaњa мeрилa.</w:t>
      </w:r>
    </w:p>
    <w:sectPr w:rsidR="00187C55">
      <w:pgSz w:w="11910" w:h="16850"/>
      <w:pgMar w:top="1600" w:right="460" w:bottom="1540" w:left="100" w:header="0" w:footer="1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70B" w:rsidRDefault="008C170B">
      <w:r>
        <w:separator/>
      </w:r>
    </w:p>
  </w:endnote>
  <w:endnote w:type="continuationSeparator" w:id="0">
    <w:p w:rsidR="008C170B" w:rsidRDefault="008C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55" w:rsidRDefault="008C170B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2.6pt;margin-top:799.85pt;width:111.9pt;height:15.3pt;z-index:-19952128;mso-position-horizontal-relative:page;mso-position-vertical-relative:page" filled="f" stroked="f">
          <v:textbox inset="0,0,0,0">
            <w:txbxContent>
              <w:p w:rsidR="00187C55" w:rsidRDefault="008A6B72">
                <w:pPr>
                  <w:pStyle w:val="BodyText"/>
                  <w:spacing w:before="10"/>
                  <w:ind w:left="20"/>
                </w:pPr>
                <w:r>
                  <w:t>Ver.13, 14.4.2021. год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522.7pt;margin-top:799.85pt;width:12pt;height:15.3pt;z-index:-19951616;mso-position-horizontal-relative:page;mso-position-vertical-relative:page" filled="f" stroked="f">
          <v:textbox inset="0,0,0,0">
            <w:txbxContent>
              <w:p w:rsidR="00187C55" w:rsidRDefault="008A6B72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75010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55" w:rsidRDefault="008C170B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8.45pt;margin-top:763.85pt;width:111.95pt;height:15.3pt;z-index:-19951104;mso-position-horizontal-relative:page;mso-position-vertical-relative:page" filled="f" stroked="f">
          <v:textbox inset="0,0,0,0">
            <w:txbxContent>
              <w:p w:rsidR="00187C55" w:rsidRDefault="008A6B72">
                <w:pPr>
                  <w:pStyle w:val="BodyText"/>
                  <w:spacing w:before="10"/>
                  <w:ind w:left="20"/>
                </w:pPr>
                <w:r>
                  <w:t>Ver.13, 14.4.2021. год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02.55pt;margin-top:763.85pt;width:18pt;height:15.3pt;z-index:-19950592;mso-position-horizontal-relative:page;mso-position-vertical-relative:page" filled="f" stroked="f">
          <v:textbox inset="0,0,0,0">
            <w:txbxContent>
              <w:p w:rsidR="00187C55" w:rsidRDefault="008A6B72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75010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70B" w:rsidRDefault="008C170B">
      <w:r>
        <w:separator/>
      </w:r>
    </w:p>
  </w:footnote>
  <w:footnote w:type="continuationSeparator" w:id="0">
    <w:p w:rsidR="008C170B" w:rsidRDefault="008C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A6EE0"/>
    <w:multiLevelType w:val="hybridMultilevel"/>
    <w:tmpl w:val="9DBCDE16"/>
    <w:lvl w:ilvl="0" w:tplc="9BE8B47E">
      <w:numFmt w:val="bullet"/>
      <w:lvlText w:val="-"/>
      <w:lvlJc w:val="left"/>
      <w:pPr>
        <w:ind w:left="15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FC504B60">
      <w:numFmt w:val="bullet"/>
      <w:lvlText w:val="•"/>
      <w:lvlJc w:val="left"/>
      <w:pPr>
        <w:ind w:left="505" w:hanging="140"/>
      </w:pPr>
      <w:rPr>
        <w:rFonts w:hint="default"/>
        <w:lang w:val="bg-BG" w:eastAsia="en-US" w:bidi="ar-SA"/>
      </w:rPr>
    </w:lvl>
    <w:lvl w:ilvl="2" w:tplc="35A089A8">
      <w:numFmt w:val="bullet"/>
      <w:lvlText w:val="•"/>
      <w:lvlJc w:val="left"/>
      <w:pPr>
        <w:ind w:left="851" w:hanging="140"/>
      </w:pPr>
      <w:rPr>
        <w:rFonts w:hint="default"/>
        <w:lang w:val="bg-BG" w:eastAsia="en-US" w:bidi="ar-SA"/>
      </w:rPr>
    </w:lvl>
    <w:lvl w:ilvl="3" w:tplc="8C6CB7D0">
      <w:numFmt w:val="bullet"/>
      <w:lvlText w:val="•"/>
      <w:lvlJc w:val="left"/>
      <w:pPr>
        <w:ind w:left="1196" w:hanging="140"/>
      </w:pPr>
      <w:rPr>
        <w:rFonts w:hint="default"/>
        <w:lang w:val="bg-BG" w:eastAsia="en-US" w:bidi="ar-SA"/>
      </w:rPr>
    </w:lvl>
    <w:lvl w:ilvl="4" w:tplc="1D8CE4DC">
      <w:numFmt w:val="bullet"/>
      <w:lvlText w:val="•"/>
      <w:lvlJc w:val="left"/>
      <w:pPr>
        <w:ind w:left="1542" w:hanging="140"/>
      </w:pPr>
      <w:rPr>
        <w:rFonts w:hint="default"/>
        <w:lang w:val="bg-BG" w:eastAsia="en-US" w:bidi="ar-SA"/>
      </w:rPr>
    </w:lvl>
    <w:lvl w:ilvl="5" w:tplc="759A3A18">
      <w:numFmt w:val="bullet"/>
      <w:lvlText w:val="•"/>
      <w:lvlJc w:val="left"/>
      <w:pPr>
        <w:ind w:left="1887" w:hanging="140"/>
      </w:pPr>
      <w:rPr>
        <w:rFonts w:hint="default"/>
        <w:lang w:val="bg-BG" w:eastAsia="en-US" w:bidi="ar-SA"/>
      </w:rPr>
    </w:lvl>
    <w:lvl w:ilvl="6" w:tplc="199E21C0">
      <w:numFmt w:val="bullet"/>
      <w:lvlText w:val="•"/>
      <w:lvlJc w:val="left"/>
      <w:pPr>
        <w:ind w:left="2233" w:hanging="140"/>
      </w:pPr>
      <w:rPr>
        <w:rFonts w:hint="default"/>
        <w:lang w:val="bg-BG" w:eastAsia="en-US" w:bidi="ar-SA"/>
      </w:rPr>
    </w:lvl>
    <w:lvl w:ilvl="7" w:tplc="380E0228">
      <w:numFmt w:val="bullet"/>
      <w:lvlText w:val="•"/>
      <w:lvlJc w:val="left"/>
      <w:pPr>
        <w:ind w:left="2578" w:hanging="140"/>
      </w:pPr>
      <w:rPr>
        <w:rFonts w:hint="default"/>
        <w:lang w:val="bg-BG" w:eastAsia="en-US" w:bidi="ar-SA"/>
      </w:rPr>
    </w:lvl>
    <w:lvl w:ilvl="8" w:tplc="F95038A0">
      <w:numFmt w:val="bullet"/>
      <w:lvlText w:val="•"/>
      <w:lvlJc w:val="left"/>
      <w:pPr>
        <w:ind w:left="2924" w:hanging="140"/>
      </w:pPr>
      <w:rPr>
        <w:rFonts w:hint="default"/>
        <w:lang w:val="bg-BG" w:eastAsia="en-US" w:bidi="ar-SA"/>
      </w:rPr>
    </w:lvl>
  </w:abstractNum>
  <w:abstractNum w:abstractNumId="1" w15:restartNumberingAfterBreak="0">
    <w:nsid w:val="594E49A2"/>
    <w:multiLevelType w:val="hybridMultilevel"/>
    <w:tmpl w:val="2C5C148C"/>
    <w:lvl w:ilvl="0" w:tplc="C7B2B510">
      <w:start w:val="1"/>
      <w:numFmt w:val="upperRoman"/>
      <w:lvlText w:val="%1"/>
      <w:lvlJc w:val="left"/>
      <w:pPr>
        <w:ind w:left="924" w:hanging="459"/>
        <w:jc w:val="left"/>
      </w:pPr>
      <w:rPr>
        <w:rFonts w:hint="default"/>
        <w:b/>
        <w:bCs/>
        <w:w w:val="100"/>
        <w:lang w:val="bg-BG" w:eastAsia="en-US" w:bidi="ar-SA"/>
      </w:rPr>
    </w:lvl>
    <w:lvl w:ilvl="1" w:tplc="98AA166A">
      <w:numFmt w:val="bullet"/>
      <w:lvlText w:val="-"/>
      <w:lvlJc w:val="left"/>
      <w:pPr>
        <w:ind w:left="154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bg-BG" w:eastAsia="en-US" w:bidi="ar-SA"/>
      </w:rPr>
    </w:lvl>
    <w:lvl w:ilvl="2" w:tplc="358EEB9C">
      <w:numFmt w:val="bullet"/>
      <w:lvlText w:val="•"/>
      <w:lvlJc w:val="left"/>
      <w:pPr>
        <w:ind w:left="2629" w:hanging="360"/>
      </w:pPr>
      <w:rPr>
        <w:rFonts w:hint="default"/>
        <w:lang w:val="bg-BG" w:eastAsia="en-US" w:bidi="ar-SA"/>
      </w:rPr>
    </w:lvl>
    <w:lvl w:ilvl="3" w:tplc="3D7C4C7E">
      <w:numFmt w:val="bullet"/>
      <w:lvlText w:val="•"/>
      <w:lvlJc w:val="left"/>
      <w:pPr>
        <w:ind w:left="3719" w:hanging="360"/>
      </w:pPr>
      <w:rPr>
        <w:rFonts w:hint="default"/>
        <w:lang w:val="bg-BG" w:eastAsia="en-US" w:bidi="ar-SA"/>
      </w:rPr>
    </w:lvl>
    <w:lvl w:ilvl="4" w:tplc="D786D94C">
      <w:numFmt w:val="bullet"/>
      <w:lvlText w:val="•"/>
      <w:lvlJc w:val="left"/>
      <w:pPr>
        <w:ind w:left="4808" w:hanging="360"/>
      </w:pPr>
      <w:rPr>
        <w:rFonts w:hint="default"/>
        <w:lang w:val="bg-BG" w:eastAsia="en-US" w:bidi="ar-SA"/>
      </w:rPr>
    </w:lvl>
    <w:lvl w:ilvl="5" w:tplc="C8AAA652">
      <w:numFmt w:val="bullet"/>
      <w:lvlText w:val="•"/>
      <w:lvlJc w:val="left"/>
      <w:pPr>
        <w:ind w:left="5898" w:hanging="360"/>
      </w:pPr>
      <w:rPr>
        <w:rFonts w:hint="default"/>
        <w:lang w:val="bg-BG" w:eastAsia="en-US" w:bidi="ar-SA"/>
      </w:rPr>
    </w:lvl>
    <w:lvl w:ilvl="6" w:tplc="2CDE8E2C">
      <w:numFmt w:val="bullet"/>
      <w:lvlText w:val="•"/>
      <w:lvlJc w:val="left"/>
      <w:pPr>
        <w:ind w:left="6988" w:hanging="360"/>
      </w:pPr>
      <w:rPr>
        <w:rFonts w:hint="default"/>
        <w:lang w:val="bg-BG" w:eastAsia="en-US" w:bidi="ar-SA"/>
      </w:rPr>
    </w:lvl>
    <w:lvl w:ilvl="7" w:tplc="A05EDD3A">
      <w:numFmt w:val="bullet"/>
      <w:lvlText w:val="•"/>
      <w:lvlJc w:val="left"/>
      <w:pPr>
        <w:ind w:left="8077" w:hanging="360"/>
      </w:pPr>
      <w:rPr>
        <w:rFonts w:hint="default"/>
        <w:lang w:val="bg-BG" w:eastAsia="en-US" w:bidi="ar-SA"/>
      </w:rPr>
    </w:lvl>
    <w:lvl w:ilvl="8" w:tplc="B002EF02">
      <w:numFmt w:val="bullet"/>
      <w:lvlText w:val="•"/>
      <w:lvlJc w:val="left"/>
      <w:pPr>
        <w:ind w:left="9167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63D11809"/>
    <w:multiLevelType w:val="hybridMultilevel"/>
    <w:tmpl w:val="71600354"/>
    <w:lvl w:ilvl="0" w:tplc="EE18C7EE">
      <w:start w:val="1"/>
      <w:numFmt w:val="upperRoman"/>
      <w:lvlText w:val="%1"/>
      <w:lvlJc w:val="left"/>
      <w:pPr>
        <w:ind w:left="828" w:hanging="36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bg-BG" w:eastAsia="en-US" w:bidi="ar-SA"/>
      </w:rPr>
    </w:lvl>
    <w:lvl w:ilvl="1" w:tplc="76A40CA0">
      <w:start w:val="1"/>
      <w:numFmt w:val="decimal"/>
      <w:lvlText w:val="%2."/>
      <w:lvlJc w:val="left"/>
      <w:pPr>
        <w:ind w:left="1242" w:hanging="27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bg-BG" w:eastAsia="en-US" w:bidi="ar-SA"/>
      </w:rPr>
    </w:lvl>
    <w:lvl w:ilvl="2" w:tplc="C7D4BDE8">
      <w:numFmt w:val="bullet"/>
      <w:lvlText w:val="•"/>
      <w:lvlJc w:val="left"/>
      <w:pPr>
        <w:ind w:left="1240" w:hanging="272"/>
      </w:pPr>
      <w:rPr>
        <w:rFonts w:hint="default"/>
        <w:lang w:val="bg-BG" w:eastAsia="en-US" w:bidi="ar-SA"/>
      </w:rPr>
    </w:lvl>
    <w:lvl w:ilvl="3" w:tplc="071ABE34">
      <w:numFmt w:val="bullet"/>
      <w:lvlText w:val="•"/>
      <w:lvlJc w:val="left"/>
      <w:pPr>
        <w:ind w:left="2503" w:hanging="272"/>
      </w:pPr>
      <w:rPr>
        <w:rFonts w:hint="default"/>
        <w:lang w:val="bg-BG" w:eastAsia="en-US" w:bidi="ar-SA"/>
      </w:rPr>
    </w:lvl>
    <w:lvl w:ilvl="4" w:tplc="65141122">
      <w:numFmt w:val="bullet"/>
      <w:lvlText w:val="•"/>
      <w:lvlJc w:val="left"/>
      <w:pPr>
        <w:ind w:left="3766" w:hanging="272"/>
      </w:pPr>
      <w:rPr>
        <w:rFonts w:hint="default"/>
        <w:lang w:val="bg-BG" w:eastAsia="en-US" w:bidi="ar-SA"/>
      </w:rPr>
    </w:lvl>
    <w:lvl w:ilvl="5" w:tplc="C756ABDE">
      <w:numFmt w:val="bullet"/>
      <w:lvlText w:val="•"/>
      <w:lvlJc w:val="left"/>
      <w:pPr>
        <w:ind w:left="5029" w:hanging="272"/>
      </w:pPr>
      <w:rPr>
        <w:rFonts w:hint="default"/>
        <w:lang w:val="bg-BG" w:eastAsia="en-US" w:bidi="ar-SA"/>
      </w:rPr>
    </w:lvl>
    <w:lvl w:ilvl="6" w:tplc="1934203E">
      <w:numFmt w:val="bullet"/>
      <w:lvlText w:val="•"/>
      <w:lvlJc w:val="left"/>
      <w:pPr>
        <w:ind w:left="6293" w:hanging="272"/>
      </w:pPr>
      <w:rPr>
        <w:rFonts w:hint="default"/>
        <w:lang w:val="bg-BG" w:eastAsia="en-US" w:bidi="ar-SA"/>
      </w:rPr>
    </w:lvl>
    <w:lvl w:ilvl="7" w:tplc="4692C884">
      <w:numFmt w:val="bullet"/>
      <w:lvlText w:val="•"/>
      <w:lvlJc w:val="left"/>
      <w:pPr>
        <w:ind w:left="7556" w:hanging="272"/>
      </w:pPr>
      <w:rPr>
        <w:rFonts w:hint="default"/>
        <w:lang w:val="bg-BG" w:eastAsia="en-US" w:bidi="ar-SA"/>
      </w:rPr>
    </w:lvl>
    <w:lvl w:ilvl="8" w:tplc="278A62F6">
      <w:numFmt w:val="bullet"/>
      <w:lvlText w:val="•"/>
      <w:lvlJc w:val="left"/>
      <w:pPr>
        <w:ind w:left="8819" w:hanging="272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87C55"/>
    <w:rsid w:val="00187C55"/>
    <w:rsid w:val="002453B2"/>
    <w:rsid w:val="00766780"/>
    <w:rsid w:val="008A6B72"/>
    <w:rsid w:val="008C170B"/>
    <w:rsid w:val="0097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9AD7C3E"/>
  <w15:docId w15:val="{263D677A-B216-4F41-A957-6B491C78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before="53"/>
      <w:ind w:left="879" w:hanging="769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ind w:left="1137" w:hanging="672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1"/>
    <w:qFormat/>
    <w:pPr>
      <w:ind w:left="103"/>
      <w:outlineLvl w:val="2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1"/>
      <w:ind w:left="795" w:hanging="764"/>
    </w:pPr>
    <w:rPr>
      <w:b/>
      <w:bCs/>
      <w:sz w:val="32"/>
      <w:szCs w:val="32"/>
    </w:rPr>
  </w:style>
  <w:style w:type="paragraph" w:styleId="TOC2">
    <w:name w:val="toc 2"/>
    <w:basedOn w:val="Normal"/>
    <w:uiPriority w:val="1"/>
    <w:qFormat/>
    <w:pPr>
      <w:ind w:left="1342" w:hanging="373"/>
    </w:pPr>
    <w:rPr>
      <w:b/>
      <w:bCs/>
      <w:sz w:val="20"/>
      <w:szCs w:val="20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3"/>
      <w:ind w:left="1388" w:right="1029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1342" w:hanging="37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453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53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google.rs/url?sa=t&amp;rct=j&amp;q&amp;esrc=s&amp;source=web&amp;cd=1&amp;ved=2ahUKEwi8qKi9h5znAhVO_KQKHRYRCW8QFjAAegQIARAB&amp;url=https%3A%2F%2Fwww.iso.org%2Fstandard%2F19551.html&amp;usg=AOvVaw0LjO7FboSfDp8Xp5fEo8re" TargetMode="External"/><Relationship Id="rId18" Type="http://schemas.openxmlformats.org/officeDocument/2006/relationships/hyperlink" Target="http://www.dmdm.rs/Obrasci/OBRAZAC%206-1DM.do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17" Type="http://schemas.openxmlformats.org/officeDocument/2006/relationships/hyperlink" Target="http://www.dmdm.rs/Obrasci/OBRAZAC%206-1DM.do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mdm.rs/Obrasci/OBRAZAC%206-1DM.doc" TargetMode="External"/><Relationship Id="rId20" Type="http://schemas.openxmlformats.org/officeDocument/2006/relationships/hyperlink" Target="http://www.dmdm.rs/Obrasci/OBRAZAC%206-1DM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mdm.gov.rs/images/dokumenti/interni_akti/Certification%20report%20DMDM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dmdm.rs/Obrasci/OBRAZAC%206-1DM.doc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www.dmdm.rs/Obrasci/OBRAZAC%206-1DM.doc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www.tehnis.privreda.gov.rs/infrastruktura-kvaliteta/metrologija/Ovlascivanje-tela-za-overavanje-merila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6675</Words>
  <Characters>38054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Каталог услуга ДМДМ</vt:lpstr>
    </vt:vector>
  </TitlesOfParts>
  <Company>HP Inc.</Company>
  <LinksUpToDate>false</LinksUpToDate>
  <CharactersWithSpaces>44640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услуга ДМДМ</dc:title>
  <dc:creator>ДМДМ</dc:creator>
  <cp:lastModifiedBy>Ana Gajic</cp:lastModifiedBy>
  <cp:revision>2</cp:revision>
  <dcterms:created xsi:type="dcterms:W3CDTF">2022-01-17T13:31:00Z</dcterms:created>
  <dcterms:modified xsi:type="dcterms:W3CDTF">2022-01-17T13:31:00Z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2022-01-14T00:00:00Z</vt:filetime>
  </property>
</Properties>
</file>