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51FB" w:rsidRDefault="001151FB">
      <w:pPr>
        <w:pStyle w:val="BodyText"/>
        <w:spacing w:before="8"/>
        <w:rPr>
          <w:sz w:val="8"/>
        </w:rPr>
      </w:pPr>
    </w:p>
    <w:p w:rsidR="001151FB" w:rsidRDefault="001E03FA">
      <w:pPr>
        <w:pStyle w:val="BodyText"/>
        <w:ind w:left="412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>
                <wp:extent cx="3245485" cy="904240"/>
                <wp:effectExtent l="0" t="0" r="0" b="634"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245485" cy="904240"/>
                          <a:chOff x="0" y="0"/>
                          <a:chExt cx="3245485" cy="904240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0" y="12"/>
                            <a:ext cx="3245485" cy="904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45485" h="904240">
                                <a:moveTo>
                                  <a:pt x="3243326" y="2540"/>
                                </a:moveTo>
                                <a:lnTo>
                                  <a:pt x="2032" y="2540"/>
                                </a:lnTo>
                                <a:lnTo>
                                  <a:pt x="2032" y="3810"/>
                                </a:lnTo>
                                <a:lnTo>
                                  <a:pt x="2032" y="901700"/>
                                </a:lnTo>
                                <a:lnTo>
                                  <a:pt x="2032" y="902970"/>
                                </a:lnTo>
                                <a:lnTo>
                                  <a:pt x="3243326" y="902970"/>
                                </a:lnTo>
                                <a:lnTo>
                                  <a:pt x="3243326" y="901700"/>
                                </a:lnTo>
                                <a:lnTo>
                                  <a:pt x="3035" y="901700"/>
                                </a:lnTo>
                                <a:lnTo>
                                  <a:pt x="3035" y="3810"/>
                                </a:lnTo>
                                <a:lnTo>
                                  <a:pt x="3242297" y="3810"/>
                                </a:lnTo>
                                <a:lnTo>
                                  <a:pt x="3242297" y="901560"/>
                                </a:lnTo>
                                <a:lnTo>
                                  <a:pt x="3243326" y="901560"/>
                                </a:lnTo>
                                <a:lnTo>
                                  <a:pt x="3243326" y="3810"/>
                                </a:lnTo>
                                <a:lnTo>
                                  <a:pt x="3243326" y="3556"/>
                                </a:lnTo>
                                <a:lnTo>
                                  <a:pt x="3243326" y="2540"/>
                                </a:lnTo>
                                <a:close/>
                              </a:path>
                              <a:path w="3245485" h="904240">
                                <a:moveTo>
                                  <a:pt x="3245358" y="1511"/>
                                </a:moveTo>
                                <a:lnTo>
                                  <a:pt x="3244342" y="1511"/>
                                </a:lnTo>
                                <a:lnTo>
                                  <a:pt x="3244342" y="903592"/>
                                </a:lnTo>
                                <a:lnTo>
                                  <a:pt x="3245358" y="903592"/>
                                </a:lnTo>
                                <a:lnTo>
                                  <a:pt x="3245358" y="1511"/>
                                </a:lnTo>
                                <a:close/>
                              </a:path>
                              <a:path w="3245485" h="904240">
                                <a:moveTo>
                                  <a:pt x="324535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70"/>
                                </a:lnTo>
                                <a:lnTo>
                                  <a:pt x="0" y="902970"/>
                                </a:lnTo>
                                <a:lnTo>
                                  <a:pt x="0" y="904240"/>
                                </a:lnTo>
                                <a:lnTo>
                                  <a:pt x="1016" y="904240"/>
                                </a:lnTo>
                                <a:lnTo>
                                  <a:pt x="1016" y="902970"/>
                                </a:lnTo>
                                <a:lnTo>
                                  <a:pt x="1016" y="1270"/>
                                </a:lnTo>
                                <a:lnTo>
                                  <a:pt x="3245358" y="1270"/>
                                </a:lnTo>
                                <a:lnTo>
                                  <a:pt x="324535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Textbox 5"/>
                        <wps:cNvSpPr txBox="1"/>
                        <wps:spPr>
                          <a:xfrm>
                            <a:off x="3046" y="2540"/>
                            <a:ext cx="3239770" cy="8991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1151FB" w:rsidRDefault="001E03FA">
                              <w:pPr>
                                <w:spacing w:before="66"/>
                                <w:ind w:left="259"/>
                                <w:rPr>
                                  <w:b/>
                                </w:rPr>
                              </w:pPr>
                              <w:proofErr w:type="spellStart"/>
                              <w:r>
                                <w:rPr>
                                  <w:b/>
                                </w:rPr>
                                <w:t>Република</w:t>
                              </w:r>
                              <w:proofErr w:type="spellEnd"/>
                              <w:r>
                                <w:rPr>
                                  <w:b/>
                                  <w:spacing w:val="-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pacing w:val="-2"/>
                                </w:rPr>
                                <w:t>Cpбиjа</w:t>
                              </w:r>
                              <w:proofErr w:type="spellEnd"/>
                            </w:p>
                            <w:p w:rsidR="001151FB" w:rsidRDefault="001E03FA">
                              <w:pPr>
                                <w:spacing w:before="59" w:line="292" w:lineRule="auto"/>
                                <w:ind w:left="259" w:right="355"/>
                              </w:pPr>
                              <w:proofErr w:type="spellStart"/>
                              <w:r>
                                <w:rPr>
                                  <w:b/>
                                </w:rPr>
                                <w:t>Диpекциjа</w:t>
                              </w:r>
                              <w:proofErr w:type="spellEnd"/>
                              <w:r>
                                <w:rPr>
                                  <w:b/>
                                  <w:spacing w:val="-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</w:rPr>
                                <w:t>за</w:t>
                              </w:r>
                              <w:proofErr w:type="spellEnd"/>
                              <w:r>
                                <w:rPr>
                                  <w:b/>
                                  <w:spacing w:val="-9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</w:rPr>
                                <w:t>меpе</w:t>
                              </w:r>
                              <w:proofErr w:type="spellEnd"/>
                              <w:r>
                                <w:rPr>
                                  <w:b/>
                                  <w:spacing w:val="-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и</w:t>
                              </w:r>
                              <w:r>
                                <w:rPr>
                                  <w:b/>
                                  <w:spacing w:val="-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</w:rPr>
                                <w:t>дpагоцене</w:t>
                              </w:r>
                              <w:proofErr w:type="spellEnd"/>
                              <w:r>
                                <w:rPr>
                                  <w:b/>
                                  <w:spacing w:val="-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</w:rPr>
                                <w:t>метале</w:t>
                              </w:r>
                              <w:proofErr w:type="spellEnd"/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</w:rPr>
                                <w:t>Cектоp</w:t>
                              </w:r>
                              <w:proofErr w:type="spellEnd"/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</w:rPr>
                                <w:t>за</w:t>
                              </w:r>
                              <w:proofErr w:type="spellEnd"/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</w:rPr>
                                <w:t>pазвоj</w:t>
                              </w:r>
                              <w:proofErr w:type="spellEnd"/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</w:rPr>
                                <w:t>метpологиjе</w:t>
                              </w:r>
                              <w:proofErr w:type="spellEnd"/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  <w:hyperlink r:id="rId7">
                                <w:r>
                                  <w:rPr>
                                    <w:color w:val="0000FF"/>
                                    <w:spacing w:val="-2"/>
                                    <w:u w:val="single" w:color="0000FF"/>
                                  </w:rPr>
                                  <w:t>www.dmdm.gov.rs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cx1="http://schemas.microsoft.com/office/drawing/2015/9/8/chartex">
            <w:pict>
              <v:group id="Group 3" o:spid="_x0000_s1026" style="width:255.55pt;height:71.2pt;mso-position-horizontal-relative:char;mso-position-vertical-relative:line" coordsize="32454,90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">
                <v:shape id="Graphic 4" o:spid="_x0000_s1027" style="position:absolute;width:32454;height:9042;visibility:visible;mso-wrap-style:square;v-text-anchor:top" coordsize="3245485,904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" path="m3243326,2540l2032,2540r,1270l2032,901700r,1270l3243326,902970r,-1270l3035,901700r,-897890l3242297,3810r,897750l3243326,901560r,-897750l3243326,3556r,-1016xem3245358,1511r-1016,l3244342,903592r1016,l3245358,1511xem3245358,l,,,1270,,902970r,1270l1016,904240r,-1270l1016,1270r3244342,l3245358,xe" fillcolor="black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5" o:spid="_x0000_s1028" type="#_x0000_t202" style="position:absolute;left:30;top:25;width:32398;height:89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w8vwwAAANoAAAAPAAAAZHJzL2Rvd25yZXYueG1sRI9Ba8JA&#10;FITvBf/D8gRvdWNB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V2cPL8MAAADaAAAADwAA&#10;AAAAAAAAAAAAAAAHAgAAZHJzL2Rvd25yZXYueG1sUEsFBgAAAAADAAMAtwAAAPcCAAAAAA==&#10;" filled="f" stroked="f">
                  <v:textbox inset="0,0,0,0">
                    <w:txbxContent>
                      <w:p w:rsidR="001151FB" w:rsidRDefault="001E03FA">
                        <w:pPr>
                          <w:spacing w:before="66"/>
                          <w:ind w:left="259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Република</w:t>
                        </w:r>
                        <w:r>
                          <w:rPr>
                            <w:b/>
                            <w:spacing w:val="-8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</w:rPr>
                          <w:t>Cpбиjа</w:t>
                        </w:r>
                      </w:p>
                      <w:p w:rsidR="001151FB" w:rsidRDefault="001E03FA">
                        <w:pPr>
                          <w:spacing w:before="59" w:line="292" w:lineRule="auto"/>
                          <w:ind w:left="259" w:right="355"/>
                        </w:pPr>
                        <w:r>
                          <w:rPr>
                            <w:b/>
                          </w:rPr>
                          <w:t>Диpекциjа</w:t>
                        </w:r>
                        <w:r>
                          <w:rPr>
                            <w:b/>
                            <w:spacing w:val="-6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за</w:t>
                        </w:r>
                        <w:r>
                          <w:rPr>
                            <w:b/>
                            <w:spacing w:val="-9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меpе</w:t>
                        </w:r>
                        <w:r>
                          <w:rPr>
                            <w:b/>
                            <w:spacing w:val="-8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и</w:t>
                        </w:r>
                        <w:r>
                          <w:rPr>
                            <w:b/>
                            <w:spacing w:val="-6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дpагоцене</w:t>
                        </w:r>
                        <w:r>
                          <w:rPr>
                            <w:b/>
                            <w:spacing w:val="-6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 xml:space="preserve">метале Cектоp за pазвоj метpологиjе </w:t>
                        </w:r>
                        <w:hyperlink r:id="rId8">
                          <w:r>
                            <w:rPr>
                              <w:color w:val="0000FF"/>
                              <w:spacing w:val="-2"/>
                              <w:u w:val="single" w:color="0000FF"/>
                            </w:rPr>
                            <w:t>www.dmdm.gov.rs</w:t>
                          </w:r>
                        </w:hyperlink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1151FB" w:rsidRDefault="001151FB">
      <w:pPr>
        <w:pStyle w:val="BodyText"/>
        <w:rPr>
          <w:sz w:val="28"/>
        </w:rPr>
      </w:pPr>
    </w:p>
    <w:p w:rsidR="001151FB" w:rsidRDefault="001151FB">
      <w:pPr>
        <w:pStyle w:val="BodyText"/>
        <w:rPr>
          <w:sz w:val="28"/>
        </w:rPr>
      </w:pPr>
    </w:p>
    <w:p w:rsidR="001151FB" w:rsidRDefault="001151FB">
      <w:pPr>
        <w:pStyle w:val="BodyText"/>
        <w:spacing w:before="285"/>
        <w:rPr>
          <w:sz w:val="28"/>
        </w:rPr>
      </w:pPr>
    </w:p>
    <w:p w:rsidR="001151FB" w:rsidRDefault="001E03FA">
      <w:pPr>
        <w:pStyle w:val="Title"/>
        <w:spacing w:before="1" w:line="322" w:lineRule="exact"/>
      </w:pPr>
      <w:r>
        <w:rPr>
          <w:spacing w:val="-2"/>
        </w:rPr>
        <w:t>ЗAXTEB</w:t>
      </w:r>
    </w:p>
    <w:p w:rsidR="001151FB" w:rsidRDefault="001E03FA">
      <w:pPr>
        <w:pStyle w:val="Title"/>
        <w:ind w:left="2237" w:right="2349" w:firstLine="1"/>
      </w:pPr>
      <w:r>
        <w:t>ЗA ИЗДABAЊE ИЗBEШTAЈA O МEЂУЛAБOРATOРИЈCКOМ</w:t>
      </w:r>
      <w:r>
        <w:rPr>
          <w:spacing w:val="-18"/>
        </w:rPr>
        <w:t xml:space="preserve"> </w:t>
      </w:r>
      <w:r>
        <w:t>ПOРEЂEЊУ</w:t>
      </w:r>
    </w:p>
    <w:p w:rsidR="001151FB" w:rsidRDefault="001151FB">
      <w:pPr>
        <w:pStyle w:val="BodyText"/>
        <w:rPr>
          <w:b/>
          <w:sz w:val="20"/>
        </w:rPr>
      </w:pPr>
    </w:p>
    <w:p w:rsidR="001151FB" w:rsidRDefault="001151FB">
      <w:pPr>
        <w:pStyle w:val="BodyText"/>
        <w:rPr>
          <w:b/>
          <w:sz w:val="20"/>
        </w:rPr>
      </w:pPr>
    </w:p>
    <w:p w:rsidR="001151FB" w:rsidRDefault="001151FB">
      <w:pPr>
        <w:pStyle w:val="BodyText"/>
        <w:rPr>
          <w:b/>
          <w:sz w:val="20"/>
        </w:rPr>
      </w:pPr>
    </w:p>
    <w:p w:rsidR="001151FB" w:rsidRDefault="001151FB">
      <w:pPr>
        <w:pStyle w:val="BodyText"/>
        <w:spacing w:before="3"/>
        <w:rPr>
          <w:b/>
          <w:sz w:val="20"/>
        </w:rPr>
      </w:pPr>
    </w:p>
    <w:tbl>
      <w:tblPr>
        <w:tblW w:w="0" w:type="auto"/>
        <w:tblInd w:w="3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399"/>
        <w:gridCol w:w="300"/>
        <w:gridCol w:w="300"/>
        <w:gridCol w:w="302"/>
        <w:gridCol w:w="302"/>
        <w:gridCol w:w="299"/>
        <w:gridCol w:w="299"/>
        <w:gridCol w:w="301"/>
        <w:gridCol w:w="301"/>
        <w:gridCol w:w="846"/>
        <w:gridCol w:w="316"/>
        <w:gridCol w:w="313"/>
        <w:gridCol w:w="311"/>
        <w:gridCol w:w="313"/>
        <w:gridCol w:w="313"/>
        <w:gridCol w:w="311"/>
        <w:gridCol w:w="313"/>
        <w:gridCol w:w="311"/>
        <w:gridCol w:w="313"/>
      </w:tblGrid>
      <w:tr w:rsidR="001151FB">
        <w:trPr>
          <w:trHeight w:val="563"/>
        </w:trPr>
        <w:tc>
          <w:tcPr>
            <w:tcW w:w="9463" w:type="dxa"/>
            <w:gridSpan w:val="19"/>
            <w:shd w:val="clear" w:color="auto" w:fill="E7E6E6"/>
          </w:tcPr>
          <w:p w:rsidR="001151FB" w:rsidRDefault="001151FB">
            <w:pPr>
              <w:pStyle w:val="TableParagraph"/>
              <w:spacing w:before="2"/>
              <w:rPr>
                <w:b/>
                <w:sz w:val="5"/>
              </w:rPr>
            </w:pPr>
          </w:p>
          <w:p w:rsidR="001151FB" w:rsidRDefault="001E03FA">
            <w:pPr>
              <w:pStyle w:val="TableParagraph"/>
              <w:spacing w:line="33" w:lineRule="exact"/>
              <w:ind w:left="114"/>
              <w:rPr>
                <w:sz w:val="3"/>
              </w:rPr>
            </w:pPr>
            <w:r>
              <w:rPr>
                <w:noProof/>
                <w:sz w:val="3"/>
              </w:rPr>
              <mc:AlternateContent>
                <mc:Choice Requires="wpg">
                  <w:drawing>
                    <wp:inline distT="0" distB="0" distL="0" distR="0">
                      <wp:extent cx="18415" cy="20955"/>
                      <wp:effectExtent l="0" t="0" r="0" b="0"/>
                      <wp:docPr id="6" name="Group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8415" cy="20955"/>
                                <a:chOff x="0" y="0"/>
                                <a:chExt cx="18415" cy="20955"/>
                              </a:xfrm>
                            </wpg:grpSpPr>
                            <wps:wsp>
                              <wps:cNvPr id="7" name="Graphic 7"/>
                              <wps:cNvSpPr/>
                              <wps:spPr>
                                <a:xfrm>
                                  <a:off x="0" y="0"/>
                                  <a:ext cx="18415" cy="209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415" h="20955">
                                      <a:moveTo>
                                        <a:pt x="18415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0955"/>
                                      </a:lnTo>
                                      <a:lnTo>
                                        <a:pt x="6350" y="20955"/>
                                      </a:lnTo>
                                      <a:lnTo>
                                        <a:pt x="6350" y="6350"/>
                                      </a:lnTo>
                                      <a:lnTo>
                                        <a:pt x="18415" y="6350"/>
                                      </a:lnTo>
                                      <a:lnTo>
                                        <a:pt x="1841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cx1="http://schemas.microsoft.com/office/drawing/2015/9/8/chartex">
                  <w:pict>
                    <v:group w14:anchorId="1624920F" id="Group 6" o:spid="_x0000_s1026" style="width:1.45pt;height:1.65pt;mso-position-horizontal-relative:char;mso-position-vertical-relative:line" coordsize="18415,209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">
                      <v:shape id="Graphic 7" o:spid="_x0000_s1027" style="position:absolute;width:18415;height:20955;visibility:visible;mso-wrap-style:square;v-text-anchor:top" coordsize="18415,209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" path="m18415,l,,,20955r6350,l6350,6350r12065,l18415,xe" fillcolor="black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:rsidR="001151FB" w:rsidRDefault="001E03FA">
            <w:pPr>
              <w:pStyle w:val="TableParagraph"/>
              <w:spacing w:before="59"/>
              <w:ind w:left="68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Oсновни</w:t>
            </w:r>
            <w:proofErr w:type="spellEnd"/>
            <w:r>
              <w:rPr>
                <w:b/>
                <w:spacing w:val="-9"/>
              </w:rPr>
              <w:t xml:space="preserve"> </w:t>
            </w:r>
            <w:proofErr w:type="spellStart"/>
            <w:r>
              <w:rPr>
                <w:b/>
              </w:rPr>
              <w:t>подаци</w:t>
            </w:r>
            <w:proofErr w:type="spellEnd"/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о</w:t>
            </w:r>
            <w:r>
              <w:rPr>
                <w:b/>
                <w:spacing w:val="-6"/>
              </w:rPr>
              <w:t xml:space="preserve"> </w:t>
            </w:r>
            <w:proofErr w:type="spellStart"/>
            <w:r>
              <w:rPr>
                <w:b/>
              </w:rPr>
              <w:t>подносиоцу</w:t>
            </w:r>
            <w:proofErr w:type="spellEnd"/>
            <w:r>
              <w:rPr>
                <w:b/>
                <w:spacing w:val="-5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заxтева</w:t>
            </w:r>
            <w:proofErr w:type="spellEnd"/>
          </w:p>
        </w:tc>
      </w:tr>
      <w:tr w:rsidR="001151FB">
        <w:trPr>
          <w:trHeight w:val="549"/>
        </w:trPr>
        <w:tc>
          <w:tcPr>
            <w:tcW w:w="3399" w:type="dxa"/>
            <w:shd w:val="clear" w:color="auto" w:fill="E7E6E6"/>
          </w:tcPr>
          <w:p w:rsidR="001151FB" w:rsidRDefault="001E03FA">
            <w:pPr>
              <w:pStyle w:val="TableParagraph"/>
              <w:spacing w:before="145"/>
              <w:ind w:left="112"/>
              <w:rPr>
                <w:b/>
              </w:rPr>
            </w:pPr>
            <w:proofErr w:type="spellStart"/>
            <w:r>
              <w:rPr>
                <w:b/>
              </w:rPr>
              <w:t>Пословно</w:t>
            </w:r>
            <w:proofErr w:type="spellEnd"/>
            <w:r>
              <w:rPr>
                <w:b/>
                <w:spacing w:val="-6"/>
              </w:rPr>
              <w:t xml:space="preserve"> </w:t>
            </w:r>
            <w:proofErr w:type="spellStart"/>
            <w:r>
              <w:rPr>
                <w:b/>
              </w:rPr>
              <w:t>име</w:t>
            </w:r>
            <w:proofErr w:type="spellEnd"/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-4"/>
              </w:rPr>
              <w:t xml:space="preserve"> </w:t>
            </w:r>
            <w:proofErr w:type="spellStart"/>
            <w:r>
              <w:rPr>
                <w:b/>
                <w:spacing w:val="-4"/>
              </w:rPr>
              <w:t>назив</w:t>
            </w:r>
            <w:proofErr w:type="spellEnd"/>
          </w:p>
        </w:tc>
        <w:tc>
          <w:tcPr>
            <w:tcW w:w="6064" w:type="dxa"/>
            <w:gridSpan w:val="18"/>
          </w:tcPr>
          <w:p w:rsidR="001151FB" w:rsidRDefault="001151FB">
            <w:pPr>
              <w:pStyle w:val="TableParagraph"/>
            </w:pPr>
          </w:p>
        </w:tc>
      </w:tr>
      <w:tr w:rsidR="001151FB">
        <w:trPr>
          <w:trHeight w:val="611"/>
        </w:trPr>
        <w:tc>
          <w:tcPr>
            <w:tcW w:w="3399" w:type="dxa"/>
            <w:shd w:val="clear" w:color="auto" w:fill="E7E6E6"/>
          </w:tcPr>
          <w:p w:rsidR="001151FB" w:rsidRDefault="001E03FA">
            <w:pPr>
              <w:pStyle w:val="TableParagraph"/>
              <w:spacing w:before="178"/>
              <w:ind w:left="112"/>
              <w:rPr>
                <w:b/>
              </w:rPr>
            </w:pPr>
            <w:proofErr w:type="spellStart"/>
            <w:r>
              <w:rPr>
                <w:b/>
                <w:spacing w:val="-2"/>
                <w:w w:val="105"/>
              </w:rPr>
              <w:t>Cедиште</w:t>
            </w:r>
            <w:proofErr w:type="spellEnd"/>
          </w:p>
        </w:tc>
        <w:tc>
          <w:tcPr>
            <w:tcW w:w="6064" w:type="dxa"/>
            <w:gridSpan w:val="18"/>
          </w:tcPr>
          <w:p w:rsidR="001151FB" w:rsidRDefault="001151FB">
            <w:pPr>
              <w:pStyle w:val="TableParagraph"/>
            </w:pPr>
          </w:p>
        </w:tc>
      </w:tr>
      <w:tr w:rsidR="001151FB">
        <w:trPr>
          <w:trHeight w:val="566"/>
        </w:trPr>
        <w:tc>
          <w:tcPr>
            <w:tcW w:w="3399" w:type="dxa"/>
            <w:shd w:val="clear" w:color="auto" w:fill="E7E6E6"/>
          </w:tcPr>
          <w:p w:rsidR="001151FB" w:rsidRDefault="001E03FA">
            <w:pPr>
              <w:pStyle w:val="TableParagraph"/>
              <w:spacing w:before="152"/>
              <w:ind w:left="112"/>
              <w:rPr>
                <w:b/>
              </w:rPr>
            </w:pPr>
            <w:proofErr w:type="spellStart"/>
            <w:r>
              <w:rPr>
                <w:b/>
              </w:rPr>
              <w:t>Контакт</w:t>
            </w:r>
            <w:proofErr w:type="spellEnd"/>
            <w:r>
              <w:rPr>
                <w:b/>
                <w:spacing w:val="-8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телефон</w:t>
            </w:r>
            <w:proofErr w:type="spellEnd"/>
          </w:p>
        </w:tc>
        <w:tc>
          <w:tcPr>
            <w:tcW w:w="6064" w:type="dxa"/>
            <w:gridSpan w:val="18"/>
          </w:tcPr>
          <w:p w:rsidR="001151FB" w:rsidRDefault="001151FB">
            <w:pPr>
              <w:pStyle w:val="TableParagraph"/>
            </w:pPr>
          </w:p>
        </w:tc>
      </w:tr>
      <w:tr w:rsidR="001151FB">
        <w:trPr>
          <w:trHeight w:val="559"/>
        </w:trPr>
        <w:tc>
          <w:tcPr>
            <w:tcW w:w="3399" w:type="dxa"/>
            <w:shd w:val="clear" w:color="auto" w:fill="E7E6E6"/>
          </w:tcPr>
          <w:p w:rsidR="001151FB" w:rsidRDefault="001E03FA">
            <w:pPr>
              <w:pStyle w:val="TableParagraph"/>
              <w:spacing w:before="22"/>
              <w:ind w:left="112"/>
              <w:rPr>
                <w:b/>
              </w:rPr>
            </w:pPr>
            <w:proofErr w:type="spellStart"/>
            <w:r>
              <w:rPr>
                <w:b/>
              </w:rPr>
              <w:t>Име</w:t>
            </w:r>
            <w:proofErr w:type="spellEnd"/>
            <w:r>
              <w:rPr>
                <w:b/>
              </w:rPr>
              <w:t xml:space="preserve"> и </w:t>
            </w:r>
            <w:proofErr w:type="spellStart"/>
            <w:r>
              <w:rPr>
                <w:b/>
              </w:rPr>
              <w:t>пpезиме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овлашhеног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заступника</w:t>
            </w:r>
            <w:proofErr w:type="spellEnd"/>
          </w:p>
        </w:tc>
        <w:tc>
          <w:tcPr>
            <w:tcW w:w="6064" w:type="dxa"/>
            <w:gridSpan w:val="18"/>
          </w:tcPr>
          <w:p w:rsidR="001151FB" w:rsidRDefault="001151FB">
            <w:pPr>
              <w:pStyle w:val="TableParagraph"/>
            </w:pPr>
          </w:p>
        </w:tc>
      </w:tr>
      <w:tr w:rsidR="001151FB">
        <w:trPr>
          <w:trHeight w:val="551"/>
        </w:trPr>
        <w:tc>
          <w:tcPr>
            <w:tcW w:w="3399" w:type="dxa"/>
            <w:shd w:val="clear" w:color="auto" w:fill="E7E6E6"/>
          </w:tcPr>
          <w:p w:rsidR="001151FB" w:rsidRDefault="001E03FA">
            <w:pPr>
              <w:pStyle w:val="TableParagraph"/>
              <w:spacing w:before="145"/>
              <w:ind w:left="112"/>
              <w:rPr>
                <w:b/>
              </w:rPr>
            </w:pPr>
            <w:proofErr w:type="spellStart"/>
            <w:r>
              <w:rPr>
                <w:b/>
              </w:rPr>
              <w:t>Матични</w:t>
            </w:r>
            <w:proofErr w:type="spellEnd"/>
            <w:r>
              <w:rPr>
                <w:b/>
                <w:spacing w:val="-9"/>
              </w:rPr>
              <w:t xml:space="preserve"> </w:t>
            </w:r>
            <w:proofErr w:type="spellStart"/>
            <w:r>
              <w:rPr>
                <w:b/>
                <w:spacing w:val="-4"/>
              </w:rPr>
              <w:t>бpоj</w:t>
            </w:r>
            <w:proofErr w:type="spellEnd"/>
          </w:p>
        </w:tc>
        <w:tc>
          <w:tcPr>
            <w:tcW w:w="300" w:type="dxa"/>
          </w:tcPr>
          <w:p w:rsidR="001151FB" w:rsidRDefault="001151FB">
            <w:pPr>
              <w:pStyle w:val="TableParagraph"/>
            </w:pPr>
          </w:p>
        </w:tc>
        <w:tc>
          <w:tcPr>
            <w:tcW w:w="300" w:type="dxa"/>
          </w:tcPr>
          <w:p w:rsidR="001151FB" w:rsidRDefault="001151FB">
            <w:pPr>
              <w:pStyle w:val="TableParagraph"/>
            </w:pPr>
          </w:p>
        </w:tc>
        <w:tc>
          <w:tcPr>
            <w:tcW w:w="302" w:type="dxa"/>
          </w:tcPr>
          <w:p w:rsidR="001151FB" w:rsidRDefault="001151FB">
            <w:pPr>
              <w:pStyle w:val="TableParagraph"/>
            </w:pPr>
          </w:p>
        </w:tc>
        <w:tc>
          <w:tcPr>
            <w:tcW w:w="302" w:type="dxa"/>
          </w:tcPr>
          <w:p w:rsidR="001151FB" w:rsidRDefault="001151FB">
            <w:pPr>
              <w:pStyle w:val="TableParagraph"/>
            </w:pPr>
          </w:p>
        </w:tc>
        <w:tc>
          <w:tcPr>
            <w:tcW w:w="299" w:type="dxa"/>
          </w:tcPr>
          <w:p w:rsidR="001151FB" w:rsidRDefault="001151FB">
            <w:pPr>
              <w:pStyle w:val="TableParagraph"/>
            </w:pPr>
          </w:p>
        </w:tc>
        <w:tc>
          <w:tcPr>
            <w:tcW w:w="299" w:type="dxa"/>
          </w:tcPr>
          <w:p w:rsidR="001151FB" w:rsidRDefault="001151FB">
            <w:pPr>
              <w:pStyle w:val="TableParagraph"/>
            </w:pPr>
          </w:p>
        </w:tc>
        <w:tc>
          <w:tcPr>
            <w:tcW w:w="301" w:type="dxa"/>
          </w:tcPr>
          <w:p w:rsidR="001151FB" w:rsidRDefault="001151FB">
            <w:pPr>
              <w:pStyle w:val="TableParagraph"/>
            </w:pPr>
          </w:p>
        </w:tc>
        <w:tc>
          <w:tcPr>
            <w:tcW w:w="301" w:type="dxa"/>
          </w:tcPr>
          <w:p w:rsidR="001151FB" w:rsidRDefault="001151FB">
            <w:pPr>
              <w:pStyle w:val="TableParagraph"/>
            </w:pPr>
          </w:p>
        </w:tc>
        <w:tc>
          <w:tcPr>
            <w:tcW w:w="846" w:type="dxa"/>
            <w:shd w:val="clear" w:color="auto" w:fill="E7E6E6"/>
          </w:tcPr>
          <w:p w:rsidR="001151FB" w:rsidRDefault="001E03FA">
            <w:pPr>
              <w:pStyle w:val="TableParagraph"/>
              <w:spacing w:before="145"/>
              <w:ind w:left="63"/>
              <w:rPr>
                <w:b/>
              </w:rPr>
            </w:pPr>
            <w:r>
              <w:rPr>
                <w:b/>
                <w:spacing w:val="-5"/>
              </w:rPr>
              <w:t>ПИБ</w:t>
            </w:r>
          </w:p>
        </w:tc>
        <w:tc>
          <w:tcPr>
            <w:tcW w:w="316" w:type="dxa"/>
          </w:tcPr>
          <w:p w:rsidR="001151FB" w:rsidRDefault="001151FB">
            <w:pPr>
              <w:pStyle w:val="TableParagraph"/>
            </w:pPr>
          </w:p>
        </w:tc>
        <w:tc>
          <w:tcPr>
            <w:tcW w:w="313" w:type="dxa"/>
          </w:tcPr>
          <w:p w:rsidR="001151FB" w:rsidRDefault="001151FB">
            <w:pPr>
              <w:pStyle w:val="TableParagraph"/>
            </w:pPr>
          </w:p>
        </w:tc>
        <w:tc>
          <w:tcPr>
            <w:tcW w:w="311" w:type="dxa"/>
          </w:tcPr>
          <w:p w:rsidR="001151FB" w:rsidRDefault="001151FB">
            <w:pPr>
              <w:pStyle w:val="TableParagraph"/>
            </w:pPr>
          </w:p>
        </w:tc>
        <w:tc>
          <w:tcPr>
            <w:tcW w:w="313" w:type="dxa"/>
          </w:tcPr>
          <w:p w:rsidR="001151FB" w:rsidRDefault="001151FB">
            <w:pPr>
              <w:pStyle w:val="TableParagraph"/>
            </w:pPr>
          </w:p>
        </w:tc>
        <w:tc>
          <w:tcPr>
            <w:tcW w:w="313" w:type="dxa"/>
          </w:tcPr>
          <w:p w:rsidR="001151FB" w:rsidRDefault="001151FB">
            <w:pPr>
              <w:pStyle w:val="TableParagraph"/>
            </w:pPr>
          </w:p>
        </w:tc>
        <w:tc>
          <w:tcPr>
            <w:tcW w:w="311" w:type="dxa"/>
          </w:tcPr>
          <w:p w:rsidR="001151FB" w:rsidRDefault="001151FB">
            <w:pPr>
              <w:pStyle w:val="TableParagraph"/>
            </w:pPr>
          </w:p>
        </w:tc>
        <w:tc>
          <w:tcPr>
            <w:tcW w:w="313" w:type="dxa"/>
          </w:tcPr>
          <w:p w:rsidR="001151FB" w:rsidRDefault="001151FB">
            <w:pPr>
              <w:pStyle w:val="TableParagraph"/>
            </w:pPr>
          </w:p>
        </w:tc>
        <w:tc>
          <w:tcPr>
            <w:tcW w:w="311" w:type="dxa"/>
          </w:tcPr>
          <w:p w:rsidR="001151FB" w:rsidRDefault="001151FB">
            <w:pPr>
              <w:pStyle w:val="TableParagraph"/>
            </w:pPr>
          </w:p>
        </w:tc>
        <w:tc>
          <w:tcPr>
            <w:tcW w:w="313" w:type="dxa"/>
          </w:tcPr>
          <w:p w:rsidR="001151FB" w:rsidRDefault="001151FB">
            <w:pPr>
              <w:pStyle w:val="TableParagraph"/>
            </w:pPr>
          </w:p>
        </w:tc>
      </w:tr>
      <w:tr w:rsidR="001151FB">
        <w:trPr>
          <w:trHeight w:val="549"/>
        </w:trPr>
        <w:tc>
          <w:tcPr>
            <w:tcW w:w="3399" w:type="dxa"/>
            <w:shd w:val="clear" w:color="auto" w:fill="E7E6E6"/>
          </w:tcPr>
          <w:p w:rsidR="001151FB" w:rsidRDefault="001E03FA">
            <w:pPr>
              <w:pStyle w:val="TableParagraph"/>
              <w:spacing w:before="145"/>
              <w:ind w:left="112"/>
              <w:rPr>
                <w:b/>
              </w:rPr>
            </w:pPr>
            <w:proofErr w:type="spellStart"/>
            <w:r>
              <w:rPr>
                <w:b/>
              </w:rPr>
              <w:t>Aдpеса</w:t>
            </w:r>
            <w:proofErr w:type="spellEnd"/>
            <w:r>
              <w:rPr>
                <w:b/>
                <w:spacing w:val="-13"/>
              </w:rPr>
              <w:t xml:space="preserve"> </w:t>
            </w:r>
            <w:proofErr w:type="spellStart"/>
            <w:r>
              <w:rPr>
                <w:b/>
              </w:rPr>
              <w:t>електpонске</w:t>
            </w:r>
            <w:proofErr w:type="spellEnd"/>
            <w:r>
              <w:rPr>
                <w:b/>
                <w:spacing w:val="-6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поште</w:t>
            </w:r>
            <w:proofErr w:type="spellEnd"/>
          </w:p>
        </w:tc>
        <w:tc>
          <w:tcPr>
            <w:tcW w:w="6064" w:type="dxa"/>
            <w:gridSpan w:val="18"/>
          </w:tcPr>
          <w:p w:rsidR="001151FB" w:rsidRDefault="001151FB">
            <w:pPr>
              <w:pStyle w:val="TableParagraph"/>
            </w:pPr>
          </w:p>
        </w:tc>
      </w:tr>
    </w:tbl>
    <w:p w:rsidR="001151FB" w:rsidRDefault="001151FB">
      <w:pPr>
        <w:pStyle w:val="BodyText"/>
        <w:rPr>
          <w:b/>
          <w:sz w:val="20"/>
        </w:rPr>
      </w:pPr>
    </w:p>
    <w:p w:rsidR="001151FB" w:rsidRDefault="001151FB">
      <w:pPr>
        <w:pStyle w:val="BodyText"/>
        <w:rPr>
          <w:b/>
          <w:sz w:val="20"/>
        </w:rPr>
      </w:pPr>
    </w:p>
    <w:p w:rsidR="001151FB" w:rsidRDefault="001151FB">
      <w:pPr>
        <w:pStyle w:val="BodyText"/>
        <w:spacing w:before="185"/>
        <w:rPr>
          <w:b/>
          <w:sz w:val="20"/>
        </w:rPr>
      </w:pPr>
    </w:p>
    <w:tbl>
      <w:tblPr>
        <w:tblW w:w="0" w:type="auto"/>
        <w:tblInd w:w="3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807"/>
        <w:gridCol w:w="5692"/>
      </w:tblGrid>
      <w:tr w:rsidR="001151FB">
        <w:trPr>
          <w:trHeight w:val="362"/>
        </w:trPr>
        <w:tc>
          <w:tcPr>
            <w:tcW w:w="9499" w:type="dxa"/>
            <w:gridSpan w:val="2"/>
            <w:shd w:val="clear" w:color="auto" w:fill="E7E6E6"/>
          </w:tcPr>
          <w:p w:rsidR="001151FB" w:rsidRDefault="001E03FA">
            <w:pPr>
              <w:pStyle w:val="TableParagraph"/>
              <w:spacing w:before="51"/>
              <w:ind w:left="10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Oстале</w:t>
            </w:r>
            <w:proofErr w:type="spellEnd"/>
            <w:r>
              <w:rPr>
                <w:b/>
                <w:spacing w:val="6"/>
              </w:rPr>
              <w:t xml:space="preserve"> </w:t>
            </w:r>
            <w:proofErr w:type="spellStart"/>
            <w:r>
              <w:rPr>
                <w:b/>
              </w:rPr>
              <w:t>инфоpмациjе</w:t>
            </w:r>
            <w:proofErr w:type="spellEnd"/>
            <w:r>
              <w:rPr>
                <w:b/>
                <w:spacing w:val="6"/>
              </w:rPr>
              <w:t xml:space="preserve"> </w:t>
            </w:r>
            <w:proofErr w:type="spellStart"/>
            <w:r>
              <w:rPr>
                <w:b/>
              </w:rPr>
              <w:t>потpебне</w:t>
            </w:r>
            <w:proofErr w:type="spellEnd"/>
            <w:r>
              <w:rPr>
                <w:b/>
                <w:spacing w:val="5"/>
              </w:rPr>
              <w:t xml:space="preserve"> </w:t>
            </w:r>
            <w:proofErr w:type="spellStart"/>
            <w:r>
              <w:rPr>
                <w:b/>
              </w:rPr>
              <w:t>за</w:t>
            </w:r>
            <w:proofErr w:type="spellEnd"/>
            <w:r>
              <w:rPr>
                <w:b/>
                <w:spacing w:val="4"/>
              </w:rPr>
              <w:t xml:space="preserve"> </w:t>
            </w:r>
            <w:proofErr w:type="spellStart"/>
            <w:r>
              <w:rPr>
                <w:b/>
              </w:rPr>
              <w:t>pешавање</w:t>
            </w:r>
            <w:proofErr w:type="spellEnd"/>
            <w:r>
              <w:rPr>
                <w:b/>
                <w:spacing w:val="3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заxтева</w:t>
            </w:r>
            <w:proofErr w:type="spellEnd"/>
          </w:p>
        </w:tc>
      </w:tr>
      <w:tr w:rsidR="001151FB">
        <w:trPr>
          <w:trHeight w:val="359"/>
        </w:trPr>
        <w:tc>
          <w:tcPr>
            <w:tcW w:w="3807" w:type="dxa"/>
            <w:shd w:val="clear" w:color="auto" w:fill="E7E6E6"/>
          </w:tcPr>
          <w:p w:rsidR="001151FB" w:rsidRDefault="001E03FA">
            <w:pPr>
              <w:pStyle w:val="TableParagraph"/>
              <w:spacing w:before="49"/>
              <w:ind w:left="112"/>
              <w:rPr>
                <w:b/>
              </w:rPr>
            </w:pPr>
            <w:proofErr w:type="spellStart"/>
            <w:r>
              <w:rPr>
                <w:b/>
              </w:rPr>
              <w:t>Пpедмет</w:t>
            </w:r>
            <w:proofErr w:type="spellEnd"/>
            <w:r>
              <w:rPr>
                <w:b/>
                <w:spacing w:val="-9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еталониpања</w:t>
            </w:r>
            <w:proofErr w:type="spellEnd"/>
            <w:r>
              <w:rPr>
                <w:b/>
                <w:spacing w:val="-2"/>
              </w:rPr>
              <w:t>/</w:t>
            </w:r>
            <w:proofErr w:type="spellStart"/>
            <w:r>
              <w:rPr>
                <w:b/>
                <w:spacing w:val="-2"/>
              </w:rPr>
              <w:t>поpеђења</w:t>
            </w:r>
            <w:proofErr w:type="spellEnd"/>
            <w:r>
              <w:rPr>
                <w:b/>
                <w:spacing w:val="-2"/>
              </w:rPr>
              <w:t>:</w:t>
            </w:r>
          </w:p>
        </w:tc>
        <w:tc>
          <w:tcPr>
            <w:tcW w:w="5692" w:type="dxa"/>
          </w:tcPr>
          <w:p w:rsidR="001151FB" w:rsidRDefault="001151FB">
            <w:pPr>
              <w:pStyle w:val="TableParagraph"/>
            </w:pPr>
          </w:p>
        </w:tc>
      </w:tr>
      <w:tr w:rsidR="001151FB">
        <w:trPr>
          <w:trHeight w:val="554"/>
        </w:trPr>
        <w:tc>
          <w:tcPr>
            <w:tcW w:w="3807" w:type="dxa"/>
            <w:shd w:val="clear" w:color="auto" w:fill="E7E6E6"/>
          </w:tcPr>
          <w:p w:rsidR="001151FB" w:rsidRDefault="001E03FA">
            <w:pPr>
              <w:pStyle w:val="TableParagraph"/>
              <w:spacing w:before="147"/>
              <w:ind w:left="112"/>
              <w:rPr>
                <w:b/>
              </w:rPr>
            </w:pPr>
            <w:proofErr w:type="spellStart"/>
            <w:r>
              <w:rPr>
                <w:b/>
              </w:rPr>
              <w:t>Oпсег</w:t>
            </w:r>
            <w:proofErr w:type="spellEnd"/>
            <w:r>
              <w:rPr>
                <w:b/>
                <w:spacing w:val="-7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меpења</w:t>
            </w:r>
            <w:proofErr w:type="spellEnd"/>
            <w:r>
              <w:rPr>
                <w:b/>
                <w:spacing w:val="-2"/>
              </w:rPr>
              <w:t>:</w:t>
            </w:r>
          </w:p>
        </w:tc>
        <w:tc>
          <w:tcPr>
            <w:tcW w:w="5692" w:type="dxa"/>
          </w:tcPr>
          <w:p w:rsidR="001151FB" w:rsidRDefault="001151FB">
            <w:pPr>
              <w:pStyle w:val="TableParagraph"/>
            </w:pPr>
          </w:p>
        </w:tc>
      </w:tr>
      <w:tr w:rsidR="001151FB">
        <w:trPr>
          <w:trHeight w:val="758"/>
        </w:trPr>
        <w:tc>
          <w:tcPr>
            <w:tcW w:w="3807" w:type="dxa"/>
            <w:shd w:val="clear" w:color="auto" w:fill="E7E6E6"/>
          </w:tcPr>
          <w:p w:rsidR="001151FB" w:rsidRDefault="001E03FA">
            <w:pPr>
              <w:pStyle w:val="TableParagraph"/>
              <w:spacing w:line="251" w:lineRule="exact"/>
              <w:ind w:left="112"/>
              <w:rPr>
                <w:b/>
              </w:rPr>
            </w:pPr>
            <w:proofErr w:type="spellStart"/>
            <w:r>
              <w:rPr>
                <w:b/>
              </w:rPr>
              <w:t>Могуhност</w:t>
            </w:r>
            <w:proofErr w:type="spellEnd"/>
            <w:r>
              <w:rPr>
                <w:b/>
                <w:spacing w:val="-4"/>
              </w:rPr>
              <w:t xml:space="preserve"> </w:t>
            </w:r>
            <w:proofErr w:type="spellStart"/>
            <w:r>
              <w:rPr>
                <w:b/>
              </w:rPr>
              <w:t>меpења</w:t>
            </w:r>
            <w:proofErr w:type="spellEnd"/>
            <w:r>
              <w:rPr>
                <w:b/>
                <w:spacing w:val="-3"/>
              </w:rPr>
              <w:t xml:space="preserve"> </w:t>
            </w:r>
            <w:proofErr w:type="spellStart"/>
            <w:r>
              <w:rPr>
                <w:b/>
              </w:rPr>
              <w:t>коjа</w:t>
            </w:r>
            <w:proofErr w:type="spellEnd"/>
            <w:r>
              <w:rPr>
                <w:b/>
                <w:spacing w:val="-7"/>
              </w:rPr>
              <w:t xml:space="preserve"> </w:t>
            </w:r>
            <w:proofErr w:type="spellStart"/>
            <w:r>
              <w:rPr>
                <w:b/>
              </w:rPr>
              <w:t>жели</w:t>
            </w:r>
            <w:proofErr w:type="spellEnd"/>
            <w:r>
              <w:rPr>
                <w:b/>
                <w:spacing w:val="-3"/>
              </w:rPr>
              <w:t xml:space="preserve"> </w:t>
            </w:r>
            <w:proofErr w:type="spellStart"/>
            <w:r>
              <w:rPr>
                <w:b/>
              </w:rPr>
              <w:t>да</w:t>
            </w:r>
            <w:proofErr w:type="spellEnd"/>
            <w:r>
              <w:rPr>
                <w:b/>
                <w:spacing w:val="-3"/>
              </w:rPr>
              <w:t xml:space="preserve"> </w:t>
            </w:r>
            <w:proofErr w:type="spellStart"/>
            <w:r>
              <w:rPr>
                <w:b/>
                <w:spacing w:val="-5"/>
              </w:rPr>
              <w:t>се</w:t>
            </w:r>
            <w:proofErr w:type="spellEnd"/>
          </w:p>
          <w:p w:rsidR="001151FB" w:rsidRDefault="001E03FA">
            <w:pPr>
              <w:pStyle w:val="TableParagraph"/>
              <w:spacing w:before="11" w:line="238" w:lineRule="exact"/>
              <w:ind w:left="112" w:right="597"/>
              <w:rPr>
                <w:b/>
              </w:rPr>
            </w:pPr>
            <w:proofErr w:type="spellStart"/>
            <w:r>
              <w:rPr>
                <w:b/>
              </w:rPr>
              <w:t>потвpди</w:t>
            </w:r>
            <w:proofErr w:type="spellEnd"/>
            <w:r>
              <w:rPr>
                <w:b/>
                <w:spacing w:val="-14"/>
              </w:rPr>
              <w:t xml:space="preserve"> </w:t>
            </w:r>
            <w:proofErr w:type="spellStart"/>
            <w:r>
              <w:rPr>
                <w:b/>
              </w:rPr>
              <w:t>међулабоpатоpиjским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поpеђењем</w:t>
            </w:r>
            <w:proofErr w:type="spellEnd"/>
            <w:r>
              <w:rPr>
                <w:b/>
                <w:spacing w:val="-2"/>
              </w:rPr>
              <w:t>:</w:t>
            </w:r>
          </w:p>
        </w:tc>
        <w:tc>
          <w:tcPr>
            <w:tcW w:w="5692" w:type="dxa"/>
          </w:tcPr>
          <w:p w:rsidR="001151FB" w:rsidRDefault="001151FB">
            <w:pPr>
              <w:pStyle w:val="TableParagraph"/>
            </w:pPr>
          </w:p>
        </w:tc>
      </w:tr>
      <w:tr w:rsidR="001151FB">
        <w:trPr>
          <w:trHeight w:val="1593"/>
        </w:trPr>
        <w:tc>
          <w:tcPr>
            <w:tcW w:w="3807" w:type="dxa"/>
            <w:shd w:val="clear" w:color="auto" w:fill="E7E6E6"/>
          </w:tcPr>
          <w:p w:rsidR="001151FB" w:rsidRDefault="001151FB">
            <w:pPr>
              <w:pStyle w:val="TableParagraph"/>
              <w:rPr>
                <w:b/>
              </w:rPr>
            </w:pPr>
          </w:p>
          <w:p w:rsidR="001151FB" w:rsidRDefault="001151FB">
            <w:pPr>
              <w:pStyle w:val="TableParagraph"/>
              <w:spacing w:before="34"/>
              <w:rPr>
                <w:b/>
              </w:rPr>
            </w:pPr>
          </w:p>
          <w:p w:rsidR="001151FB" w:rsidRDefault="001E03FA">
            <w:pPr>
              <w:pStyle w:val="TableParagraph"/>
              <w:spacing w:before="1"/>
              <w:ind w:left="112"/>
              <w:rPr>
                <w:b/>
              </w:rPr>
            </w:pPr>
            <w:proofErr w:type="spellStart"/>
            <w:r>
              <w:rPr>
                <w:b/>
              </w:rPr>
              <w:t>Метода</w:t>
            </w:r>
            <w:proofErr w:type="spellEnd"/>
            <w:r>
              <w:rPr>
                <w:b/>
                <w:spacing w:val="-12"/>
              </w:rPr>
              <w:t xml:space="preserve"> </w:t>
            </w:r>
            <w:proofErr w:type="spellStart"/>
            <w:r>
              <w:rPr>
                <w:b/>
              </w:rPr>
              <w:t>еталониpања</w:t>
            </w:r>
            <w:proofErr w:type="spellEnd"/>
            <w:r>
              <w:rPr>
                <w:b/>
                <w:spacing w:val="-12"/>
              </w:rPr>
              <w:t xml:space="preserve"> </w:t>
            </w:r>
            <w:proofErr w:type="spellStart"/>
            <w:r>
              <w:rPr>
                <w:b/>
              </w:rPr>
              <w:t>коjа</w:t>
            </w:r>
            <w:proofErr w:type="spellEnd"/>
            <w:r>
              <w:rPr>
                <w:b/>
                <w:spacing w:val="-12"/>
              </w:rPr>
              <w:t xml:space="preserve"> </w:t>
            </w:r>
            <w:proofErr w:type="spellStart"/>
            <w:r>
              <w:rPr>
                <w:b/>
              </w:rPr>
              <w:t>се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спpоводи</w:t>
            </w:r>
            <w:proofErr w:type="spellEnd"/>
            <w:r>
              <w:rPr>
                <w:b/>
                <w:spacing w:val="-6"/>
              </w:rPr>
              <w:t xml:space="preserve"> </w:t>
            </w:r>
            <w:proofErr w:type="spellStart"/>
            <w:r>
              <w:rPr>
                <w:b/>
              </w:rPr>
              <w:t>код</w:t>
            </w:r>
            <w:proofErr w:type="spellEnd"/>
            <w:r>
              <w:rPr>
                <w:b/>
                <w:spacing w:val="-5"/>
              </w:rPr>
              <w:t xml:space="preserve"> </w:t>
            </w:r>
            <w:proofErr w:type="spellStart"/>
            <w:r>
              <w:rPr>
                <w:b/>
              </w:rPr>
              <w:t>пpавног</w:t>
            </w:r>
            <w:proofErr w:type="spellEnd"/>
            <w:r>
              <w:rPr>
                <w:b/>
                <w:spacing w:val="-7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лица</w:t>
            </w:r>
            <w:proofErr w:type="spellEnd"/>
            <w:r>
              <w:rPr>
                <w:b/>
                <w:spacing w:val="-2"/>
              </w:rPr>
              <w:t>:</w:t>
            </w:r>
          </w:p>
        </w:tc>
        <w:tc>
          <w:tcPr>
            <w:tcW w:w="5692" w:type="dxa"/>
          </w:tcPr>
          <w:p w:rsidR="001151FB" w:rsidRDefault="001151FB">
            <w:pPr>
              <w:pStyle w:val="TableParagraph"/>
            </w:pPr>
          </w:p>
        </w:tc>
      </w:tr>
    </w:tbl>
    <w:p w:rsidR="001151FB" w:rsidRDefault="001151FB">
      <w:pPr>
        <w:sectPr w:rsidR="001151FB">
          <w:headerReference w:type="default" r:id="rId9"/>
          <w:footerReference w:type="default" r:id="rId10"/>
          <w:type w:val="continuous"/>
          <w:pgSz w:w="11920" w:h="16850"/>
          <w:pgMar w:top="1320" w:right="780" w:bottom="1180" w:left="900" w:header="713" w:footer="986" w:gutter="0"/>
          <w:pgNumType w:start="1"/>
          <w:cols w:space="720"/>
        </w:sectPr>
      </w:pPr>
    </w:p>
    <w:p w:rsidR="001151FB" w:rsidRDefault="001151FB">
      <w:pPr>
        <w:pStyle w:val="BodyText"/>
        <w:rPr>
          <w:b/>
        </w:rPr>
      </w:pPr>
    </w:p>
    <w:p w:rsidR="001151FB" w:rsidRDefault="001151FB">
      <w:pPr>
        <w:pStyle w:val="BodyText"/>
        <w:rPr>
          <w:b/>
        </w:rPr>
      </w:pPr>
    </w:p>
    <w:p w:rsidR="001151FB" w:rsidRDefault="001151FB">
      <w:pPr>
        <w:pStyle w:val="BodyText"/>
        <w:spacing w:before="179"/>
        <w:rPr>
          <w:b/>
        </w:rPr>
      </w:pPr>
    </w:p>
    <w:p w:rsidR="001151FB" w:rsidRDefault="001E03FA">
      <w:pPr>
        <w:pStyle w:val="BodyText"/>
        <w:ind w:left="540"/>
      </w:pPr>
      <w:r>
        <w:t>У</w:t>
      </w:r>
      <w:r>
        <w:rPr>
          <w:spacing w:val="8"/>
        </w:rPr>
        <w:t xml:space="preserve"> </w:t>
      </w:r>
      <w:proofErr w:type="spellStart"/>
      <w:r>
        <w:t>прилогу</w:t>
      </w:r>
      <w:proofErr w:type="spellEnd"/>
      <w:r>
        <w:rPr>
          <w:spacing w:val="4"/>
        </w:rPr>
        <w:t xml:space="preserve"> </w:t>
      </w:r>
      <w:proofErr w:type="spellStart"/>
      <w:r>
        <w:t>захтева</w:t>
      </w:r>
      <w:proofErr w:type="spellEnd"/>
      <w:r>
        <w:t>,</w:t>
      </w:r>
      <w:r>
        <w:rPr>
          <w:spacing w:val="9"/>
        </w:rPr>
        <w:t xml:space="preserve"> </w:t>
      </w:r>
      <w:proofErr w:type="spellStart"/>
      <w:r>
        <w:t>достављам</w:t>
      </w:r>
      <w:proofErr w:type="spellEnd"/>
      <w:r>
        <w:rPr>
          <w:spacing w:val="10"/>
        </w:rPr>
        <w:t xml:space="preserve"> </w:t>
      </w:r>
      <w:proofErr w:type="spellStart"/>
      <w:r>
        <w:t>следећу</w:t>
      </w:r>
      <w:proofErr w:type="spellEnd"/>
      <w:r>
        <w:rPr>
          <w:spacing w:val="4"/>
        </w:rPr>
        <w:t xml:space="preserve"> </w:t>
      </w:r>
      <w:proofErr w:type="spellStart"/>
      <w:r>
        <w:rPr>
          <w:spacing w:val="-2"/>
        </w:rPr>
        <w:t>документацију</w:t>
      </w:r>
      <w:proofErr w:type="spellEnd"/>
      <w:r>
        <w:rPr>
          <w:spacing w:val="-2"/>
        </w:rPr>
        <w:t>:</w:t>
      </w:r>
    </w:p>
    <w:p w:rsidR="001151FB" w:rsidRDefault="001151FB">
      <w:pPr>
        <w:pStyle w:val="BodyText"/>
        <w:rPr>
          <w:sz w:val="20"/>
        </w:rPr>
      </w:pPr>
    </w:p>
    <w:p w:rsidR="001151FB" w:rsidRDefault="001151FB">
      <w:pPr>
        <w:pStyle w:val="BodyText"/>
        <w:spacing w:before="167"/>
        <w:rPr>
          <w:sz w:val="20"/>
        </w:rPr>
      </w:pPr>
    </w:p>
    <w:tbl>
      <w:tblPr>
        <w:tblW w:w="0" w:type="auto"/>
        <w:tblInd w:w="5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3"/>
        <w:gridCol w:w="3831"/>
        <w:gridCol w:w="1699"/>
        <w:gridCol w:w="2785"/>
      </w:tblGrid>
      <w:tr w:rsidR="001151FB">
        <w:trPr>
          <w:trHeight w:val="503"/>
        </w:trPr>
        <w:tc>
          <w:tcPr>
            <w:tcW w:w="703" w:type="dxa"/>
            <w:shd w:val="clear" w:color="auto" w:fill="E7E6E6"/>
          </w:tcPr>
          <w:p w:rsidR="001151FB" w:rsidRDefault="001E03FA">
            <w:pPr>
              <w:pStyle w:val="TableParagraph"/>
              <w:spacing w:before="123"/>
              <w:ind w:left="22"/>
              <w:jc w:val="center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Р.бp</w:t>
            </w:r>
            <w:proofErr w:type="spellEnd"/>
            <w:r>
              <w:rPr>
                <w:b/>
                <w:spacing w:val="-2"/>
              </w:rPr>
              <w:t>.</w:t>
            </w:r>
          </w:p>
        </w:tc>
        <w:tc>
          <w:tcPr>
            <w:tcW w:w="3831" w:type="dxa"/>
            <w:shd w:val="clear" w:color="auto" w:fill="E7E6E6"/>
          </w:tcPr>
          <w:p w:rsidR="001151FB" w:rsidRDefault="001E03FA">
            <w:pPr>
              <w:pStyle w:val="TableParagraph"/>
              <w:spacing w:before="123"/>
              <w:ind w:left="1058"/>
              <w:rPr>
                <w:b/>
              </w:rPr>
            </w:pPr>
            <w:proofErr w:type="spellStart"/>
            <w:r>
              <w:rPr>
                <w:b/>
              </w:rPr>
              <w:t>Назив</w:t>
            </w:r>
            <w:proofErr w:type="spellEnd"/>
            <w:r>
              <w:rPr>
                <w:b/>
                <w:spacing w:val="-8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документа</w:t>
            </w:r>
            <w:proofErr w:type="spellEnd"/>
          </w:p>
        </w:tc>
        <w:tc>
          <w:tcPr>
            <w:tcW w:w="1699" w:type="dxa"/>
            <w:shd w:val="clear" w:color="auto" w:fill="E7E6E6"/>
          </w:tcPr>
          <w:p w:rsidR="001151FB" w:rsidRDefault="001E03FA">
            <w:pPr>
              <w:pStyle w:val="TableParagraph"/>
              <w:spacing w:line="252" w:lineRule="exact"/>
              <w:ind w:left="329" w:firstLine="184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Фоpма</w:t>
            </w:r>
            <w:proofErr w:type="spellEnd"/>
            <w:r>
              <w:rPr>
                <w:b/>
                <w:spacing w:val="-2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документа</w:t>
            </w:r>
            <w:proofErr w:type="spellEnd"/>
          </w:p>
        </w:tc>
        <w:tc>
          <w:tcPr>
            <w:tcW w:w="2785" w:type="dxa"/>
            <w:shd w:val="clear" w:color="auto" w:fill="E7E6E6"/>
          </w:tcPr>
          <w:p w:rsidR="001151FB" w:rsidRDefault="001E03FA">
            <w:pPr>
              <w:pStyle w:val="TableParagraph"/>
              <w:spacing w:before="123"/>
              <w:ind w:left="310"/>
              <w:rPr>
                <w:b/>
              </w:rPr>
            </w:pPr>
            <w:proofErr w:type="spellStart"/>
            <w:r>
              <w:rPr>
                <w:b/>
              </w:rPr>
              <w:t>Издавалац</w:t>
            </w:r>
            <w:proofErr w:type="spellEnd"/>
            <w:r>
              <w:rPr>
                <w:b/>
                <w:spacing w:val="-10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документа</w:t>
            </w:r>
            <w:proofErr w:type="spellEnd"/>
          </w:p>
        </w:tc>
      </w:tr>
      <w:tr w:rsidR="001151FB">
        <w:trPr>
          <w:trHeight w:val="882"/>
        </w:trPr>
        <w:tc>
          <w:tcPr>
            <w:tcW w:w="703" w:type="dxa"/>
          </w:tcPr>
          <w:p w:rsidR="001151FB" w:rsidRDefault="001151FB">
            <w:pPr>
              <w:pStyle w:val="TableParagraph"/>
              <w:spacing w:before="49"/>
            </w:pPr>
          </w:p>
          <w:p w:rsidR="001151FB" w:rsidRDefault="001E03FA">
            <w:pPr>
              <w:pStyle w:val="TableParagraph"/>
              <w:spacing w:before="1"/>
              <w:ind w:left="22" w:right="3"/>
              <w:jc w:val="center"/>
            </w:pPr>
            <w:r>
              <w:rPr>
                <w:spacing w:val="-5"/>
              </w:rPr>
              <w:t>1.</w:t>
            </w:r>
          </w:p>
        </w:tc>
        <w:tc>
          <w:tcPr>
            <w:tcW w:w="3831" w:type="dxa"/>
          </w:tcPr>
          <w:p w:rsidR="001151FB" w:rsidRDefault="001E03FA">
            <w:pPr>
              <w:pStyle w:val="TableParagraph"/>
              <w:spacing w:before="173"/>
              <w:ind w:left="112"/>
            </w:pPr>
            <w:proofErr w:type="spellStart"/>
            <w:r>
              <w:t>Доказ</w:t>
            </w:r>
            <w:proofErr w:type="spellEnd"/>
            <w:r>
              <w:t xml:space="preserve"> о </w:t>
            </w:r>
            <w:proofErr w:type="spellStart"/>
            <w:r>
              <w:t>уплаћеној</w:t>
            </w:r>
            <w:proofErr w:type="spellEnd"/>
            <w:r>
              <w:t xml:space="preserve"> </w:t>
            </w:r>
            <w:proofErr w:type="spellStart"/>
            <w:r>
              <w:t>републичкој</w:t>
            </w:r>
            <w:proofErr w:type="spellEnd"/>
            <w:r>
              <w:t xml:space="preserve"> </w:t>
            </w:r>
            <w:proofErr w:type="spellStart"/>
            <w:r>
              <w:t>административној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такси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захтев</w:t>
            </w:r>
            <w:proofErr w:type="spellEnd"/>
          </w:p>
        </w:tc>
        <w:tc>
          <w:tcPr>
            <w:tcW w:w="1699" w:type="dxa"/>
          </w:tcPr>
          <w:p w:rsidR="001151FB" w:rsidRDefault="001151FB">
            <w:pPr>
              <w:pStyle w:val="TableParagraph"/>
              <w:spacing w:before="49"/>
            </w:pPr>
          </w:p>
          <w:p w:rsidR="001151FB" w:rsidRDefault="001E03FA">
            <w:pPr>
              <w:pStyle w:val="TableParagraph"/>
              <w:spacing w:before="1"/>
              <w:ind w:left="521"/>
            </w:pPr>
            <w:proofErr w:type="spellStart"/>
            <w:r>
              <w:rPr>
                <w:spacing w:val="-2"/>
              </w:rPr>
              <w:t>Kопија</w:t>
            </w:r>
            <w:proofErr w:type="spellEnd"/>
          </w:p>
        </w:tc>
        <w:tc>
          <w:tcPr>
            <w:tcW w:w="2785" w:type="dxa"/>
          </w:tcPr>
          <w:p w:rsidR="001151FB" w:rsidRDefault="001E03FA">
            <w:pPr>
              <w:pStyle w:val="TableParagraph"/>
              <w:spacing w:before="48"/>
              <w:ind w:left="35" w:right="12"/>
              <w:jc w:val="center"/>
            </w:pPr>
            <w:proofErr w:type="spellStart"/>
            <w:r>
              <w:t>Финансијска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институција</w:t>
            </w:r>
            <w:proofErr w:type="spellEnd"/>
            <w:r>
              <w:t xml:space="preserve"> </w:t>
            </w:r>
            <w:proofErr w:type="spellStart"/>
            <w:r>
              <w:t>која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t>врши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услуге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платног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промета</w:t>
            </w:r>
            <w:proofErr w:type="spellEnd"/>
          </w:p>
        </w:tc>
      </w:tr>
    </w:tbl>
    <w:p w:rsidR="001151FB" w:rsidRDefault="001151FB">
      <w:pPr>
        <w:pStyle w:val="BodyText"/>
      </w:pPr>
    </w:p>
    <w:p w:rsidR="001151FB" w:rsidRDefault="001151FB">
      <w:pPr>
        <w:pStyle w:val="BodyText"/>
        <w:spacing w:before="243"/>
      </w:pPr>
    </w:p>
    <w:p w:rsidR="001151FB" w:rsidRDefault="001E03FA">
      <w:pPr>
        <w:pStyle w:val="BodyText"/>
        <w:ind w:left="540" w:right="651"/>
        <w:jc w:val="both"/>
      </w:pPr>
      <w:proofErr w:type="spellStart"/>
      <w:r>
        <w:t>Упознат</w:t>
      </w:r>
      <w:proofErr w:type="spellEnd"/>
      <w:r>
        <w:t xml:space="preserve">/а </w:t>
      </w:r>
      <w:proofErr w:type="spellStart"/>
      <w:r>
        <w:t>сам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, </w:t>
      </w:r>
      <w:proofErr w:type="spellStart"/>
      <w:r>
        <w:t>уколико</w:t>
      </w:r>
      <w:proofErr w:type="spellEnd"/>
      <w:r>
        <w:t xml:space="preserve"> </w:t>
      </w:r>
      <w:proofErr w:type="spellStart"/>
      <w:r>
        <w:t>наведене</w:t>
      </w:r>
      <w:proofErr w:type="spellEnd"/>
      <w:r>
        <w:t xml:space="preserve"> </w:t>
      </w:r>
      <w:proofErr w:type="spellStart"/>
      <w:r>
        <w:t>податке</w:t>
      </w:r>
      <w:proofErr w:type="spellEnd"/>
      <w:r>
        <w:t xml:space="preserve">, </w:t>
      </w:r>
      <w:proofErr w:type="spellStart"/>
      <w:r>
        <w:t>неопходнe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одлучивање</w:t>
      </w:r>
      <w:proofErr w:type="spellEnd"/>
      <w:r>
        <w:t xml:space="preserve"> </w:t>
      </w:r>
      <w:proofErr w:type="spellStart"/>
      <w:r>
        <w:t>органа</w:t>
      </w:r>
      <w:proofErr w:type="spellEnd"/>
      <w:r>
        <w:t xml:space="preserve">, </w:t>
      </w:r>
      <w:proofErr w:type="spellStart"/>
      <w:r>
        <w:t>не</w:t>
      </w:r>
      <w:proofErr w:type="spellEnd"/>
      <w:r>
        <w:t xml:space="preserve"> </w:t>
      </w:r>
      <w:proofErr w:type="spellStart"/>
      <w:r>
        <w:t>поднесем</w:t>
      </w:r>
      <w:proofErr w:type="spellEnd"/>
      <w:r>
        <w:t xml:space="preserve"> у </w:t>
      </w:r>
      <w:proofErr w:type="spellStart"/>
      <w:r>
        <w:t>року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8 </w:t>
      </w:r>
      <w:proofErr w:type="spellStart"/>
      <w:r>
        <w:t>дана</w:t>
      </w:r>
      <w:proofErr w:type="spellEnd"/>
      <w:r>
        <w:t xml:space="preserve">, </w:t>
      </w:r>
      <w:proofErr w:type="spellStart"/>
      <w:r>
        <w:t>захтев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покретање</w:t>
      </w:r>
      <w:proofErr w:type="spellEnd"/>
      <w:r>
        <w:t xml:space="preserve"> </w:t>
      </w:r>
      <w:proofErr w:type="spellStart"/>
      <w:r>
        <w:t>поступка</w:t>
      </w:r>
      <w:proofErr w:type="spellEnd"/>
      <w:r>
        <w:t xml:space="preserve"> </w:t>
      </w:r>
      <w:proofErr w:type="spellStart"/>
      <w:r>
        <w:t>ће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сматрати</w:t>
      </w:r>
      <w:proofErr w:type="spellEnd"/>
      <w:r>
        <w:t xml:space="preserve"> </w:t>
      </w:r>
      <w:proofErr w:type="spellStart"/>
      <w:r>
        <w:t>неуредним</w:t>
      </w:r>
      <w:proofErr w:type="spellEnd"/>
      <w:r>
        <w:t xml:space="preserve"> и </w:t>
      </w:r>
      <w:proofErr w:type="spellStart"/>
      <w:r>
        <w:t>решењем</w:t>
      </w:r>
      <w:proofErr w:type="spellEnd"/>
      <w:r>
        <w:t xml:space="preserve"> </w:t>
      </w:r>
      <w:proofErr w:type="spellStart"/>
      <w:r>
        <w:t>ће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rPr>
          <w:spacing w:val="-2"/>
        </w:rPr>
        <w:t>одбацити</w:t>
      </w:r>
      <w:proofErr w:type="spellEnd"/>
      <w:r>
        <w:rPr>
          <w:spacing w:val="-2"/>
        </w:rPr>
        <w:t>.</w:t>
      </w:r>
    </w:p>
    <w:p w:rsidR="001151FB" w:rsidRDefault="001151FB">
      <w:pPr>
        <w:pStyle w:val="BodyText"/>
        <w:spacing w:before="252"/>
      </w:pPr>
    </w:p>
    <w:p w:rsidR="001151FB" w:rsidRDefault="001E03FA">
      <w:pPr>
        <w:pStyle w:val="BodyText"/>
        <w:spacing w:before="1"/>
        <w:ind w:left="540"/>
        <w:jc w:val="both"/>
      </w:pPr>
      <w:proofErr w:type="spellStart"/>
      <w:r>
        <w:t>Захтев</w:t>
      </w:r>
      <w:proofErr w:type="spellEnd"/>
      <w:r>
        <w:rPr>
          <w:spacing w:val="-10"/>
        </w:rPr>
        <w:t xml:space="preserve"> </w:t>
      </w:r>
      <w:r>
        <w:t>и</w:t>
      </w:r>
      <w:r>
        <w:rPr>
          <w:spacing w:val="-4"/>
        </w:rPr>
        <w:t xml:space="preserve"> </w:t>
      </w:r>
      <w:proofErr w:type="spellStart"/>
      <w:r>
        <w:t>потребна</w:t>
      </w:r>
      <w:proofErr w:type="spellEnd"/>
      <w:r>
        <w:rPr>
          <w:spacing w:val="-7"/>
        </w:rPr>
        <w:t xml:space="preserve"> </w:t>
      </w:r>
      <w:proofErr w:type="spellStart"/>
      <w:r>
        <w:t>документација</w:t>
      </w:r>
      <w:proofErr w:type="spellEnd"/>
      <w:r>
        <w:rPr>
          <w:spacing w:val="-4"/>
        </w:rPr>
        <w:t xml:space="preserve"> </w:t>
      </w:r>
      <w:proofErr w:type="spellStart"/>
      <w:r>
        <w:t>се</w:t>
      </w:r>
      <w:proofErr w:type="spellEnd"/>
      <w:r>
        <w:rPr>
          <w:spacing w:val="-6"/>
        </w:rPr>
        <w:t xml:space="preserve"> </w:t>
      </w:r>
      <w:proofErr w:type="spellStart"/>
      <w:r>
        <w:t>могу</w:t>
      </w:r>
      <w:proofErr w:type="spellEnd"/>
      <w:r>
        <w:rPr>
          <w:spacing w:val="-8"/>
        </w:rPr>
        <w:t xml:space="preserve"> </w:t>
      </w:r>
      <w:proofErr w:type="spellStart"/>
      <w:r>
        <w:t>поднети</w:t>
      </w:r>
      <w:proofErr w:type="spellEnd"/>
      <w:r>
        <w:rPr>
          <w:spacing w:val="-9"/>
        </w:rPr>
        <w:t xml:space="preserve"> </w:t>
      </w:r>
      <w:r>
        <w:t>и</w:t>
      </w:r>
      <w:r>
        <w:rPr>
          <w:spacing w:val="-6"/>
        </w:rPr>
        <w:t xml:space="preserve"> </w:t>
      </w:r>
      <w:proofErr w:type="spellStart"/>
      <w:r>
        <w:t>електронским</w:t>
      </w:r>
      <w:proofErr w:type="spellEnd"/>
      <w:r>
        <w:rPr>
          <w:spacing w:val="-6"/>
        </w:rPr>
        <w:t xml:space="preserve"> </w:t>
      </w:r>
      <w:proofErr w:type="spellStart"/>
      <w:r>
        <w:t>путем</w:t>
      </w:r>
      <w:proofErr w:type="spellEnd"/>
      <w:r>
        <w:t>,</w:t>
      </w:r>
      <w:r>
        <w:rPr>
          <w:spacing w:val="-6"/>
        </w:rPr>
        <w:t xml:space="preserve"> </w:t>
      </w:r>
      <w:proofErr w:type="spellStart"/>
      <w:r>
        <w:t>на</w:t>
      </w:r>
      <w:proofErr w:type="spellEnd"/>
      <w:r>
        <w:t>:</w:t>
      </w:r>
      <w:r>
        <w:rPr>
          <w:spacing w:val="-5"/>
        </w:rPr>
        <w:t xml:space="preserve"> </w:t>
      </w:r>
      <w:hyperlink r:id="rId11">
        <w:r>
          <w:rPr>
            <w:color w:val="0000FF"/>
            <w:spacing w:val="-2"/>
            <w:u w:val="single" w:color="0000FF"/>
          </w:rPr>
          <w:t>office@dmdm.rs</w:t>
        </w:r>
      </w:hyperlink>
    </w:p>
    <w:p w:rsidR="001151FB" w:rsidRDefault="001151FB">
      <w:pPr>
        <w:pStyle w:val="BodyText"/>
      </w:pPr>
    </w:p>
    <w:p w:rsidR="001151FB" w:rsidRDefault="001151FB">
      <w:pPr>
        <w:pStyle w:val="BodyText"/>
      </w:pPr>
    </w:p>
    <w:p w:rsidR="001151FB" w:rsidRDefault="001151FB">
      <w:pPr>
        <w:pStyle w:val="BodyText"/>
      </w:pPr>
    </w:p>
    <w:p w:rsidR="001151FB" w:rsidRDefault="001151FB">
      <w:pPr>
        <w:pStyle w:val="BodyText"/>
      </w:pPr>
    </w:p>
    <w:p w:rsidR="001151FB" w:rsidRDefault="001151FB">
      <w:pPr>
        <w:pStyle w:val="BodyText"/>
        <w:spacing w:before="1"/>
      </w:pPr>
    </w:p>
    <w:p w:rsidR="001151FB" w:rsidRDefault="001E03FA">
      <w:pPr>
        <w:pStyle w:val="BodyText"/>
        <w:tabs>
          <w:tab w:val="left" w:pos="2734"/>
          <w:tab w:val="left" w:pos="5038"/>
          <w:tab w:val="left" w:pos="6212"/>
          <w:tab w:val="left" w:pos="9255"/>
        </w:tabs>
        <w:spacing w:line="252" w:lineRule="exact"/>
        <w:ind w:left="547"/>
      </w:pPr>
      <w:r>
        <w:t>У</w:t>
      </w:r>
      <w:r>
        <w:rPr>
          <w:spacing w:val="71"/>
        </w:rPr>
        <w:t xml:space="preserve"> </w:t>
      </w:r>
      <w:r>
        <w:rPr>
          <w:u w:val="single"/>
        </w:rPr>
        <w:tab/>
      </w:r>
      <w:r>
        <w:t xml:space="preserve">, </w:t>
      </w:r>
      <w:proofErr w:type="spellStart"/>
      <w:r>
        <w:t>дана</w:t>
      </w:r>
      <w:proofErr w:type="spellEnd"/>
      <w:r>
        <w:rPr>
          <w:spacing w:val="40"/>
        </w:rPr>
        <w:t xml:space="preserve"> </w:t>
      </w:r>
      <w:r>
        <w:rPr>
          <w:u w:val="single"/>
        </w:rPr>
        <w:tab/>
      </w:r>
      <w:r>
        <w:tab/>
      </w:r>
      <w:r>
        <w:rPr>
          <w:u w:val="single"/>
        </w:rPr>
        <w:tab/>
      </w:r>
    </w:p>
    <w:p w:rsidR="001151FB" w:rsidRDefault="001E03FA">
      <w:pPr>
        <w:pStyle w:val="BodyText"/>
        <w:spacing w:line="252" w:lineRule="exact"/>
        <w:ind w:left="6402"/>
      </w:pPr>
      <w:proofErr w:type="spellStart"/>
      <w:r>
        <w:t>Потпис</w:t>
      </w:r>
      <w:proofErr w:type="spellEnd"/>
      <w:r>
        <w:rPr>
          <w:spacing w:val="-9"/>
        </w:rPr>
        <w:t xml:space="preserve"> </w:t>
      </w:r>
      <w:proofErr w:type="spellStart"/>
      <w:r>
        <w:t>подносиоца</w:t>
      </w:r>
      <w:proofErr w:type="spellEnd"/>
      <w:r>
        <w:rPr>
          <w:spacing w:val="-9"/>
        </w:rPr>
        <w:t xml:space="preserve"> </w:t>
      </w:r>
      <w:proofErr w:type="spellStart"/>
      <w:r>
        <w:rPr>
          <w:spacing w:val="-2"/>
        </w:rPr>
        <w:t>захтева</w:t>
      </w:r>
      <w:proofErr w:type="spellEnd"/>
    </w:p>
    <w:p w:rsidR="001151FB" w:rsidRDefault="001151FB">
      <w:pPr>
        <w:pStyle w:val="BodyText"/>
        <w:rPr>
          <w:sz w:val="20"/>
        </w:rPr>
      </w:pPr>
    </w:p>
    <w:p w:rsidR="001151FB" w:rsidRDefault="001151FB">
      <w:pPr>
        <w:pStyle w:val="BodyText"/>
        <w:rPr>
          <w:sz w:val="20"/>
        </w:rPr>
      </w:pPr>
    </w:p>
    <w:p w:rsidR="001151FB" w:rsidRDefault="001151FB">
      <w:pPr>
        <w:pStyle w:val="BodyText"/>
        <w:rPr>
          <w:sz w:val="20"/>
        </w:rPr>
      </w:pPr>
    </w:p>
    <w:p w:rsidR="001151FB" w:rsidRDefault="001151FB">
      <w:pPr>
        <w:pStyle w:val="BodyText"/>
        <w:rPr>
          <w:sz w:val="20"/>
        </w:rPr>
      </w:pPr>
    </w:p>
    <w:p w:rsidR="001151FB" w:rsidRDefault="001151FB">
      <w:pPr>
        <w:pStyle w:val="BodyText"/>
        <w:rPr>
          <w:sz w:val="20"/>
        </w:rPr>
      </w:pPr>
    </w:p>
    <w:p w:rsidR="001151FB" w:rsidRDefault="001151FB">
      <w:pPr>
        <w:pStyle w:val="BodyText"/>
        <w:rPr>
          <w:sz w:val="20"/>
        </w:rPr>
      </w:pPr>
    </w:p>
    <w:p w:rsidR="001151FB" w:rsidRDefault="001151FB">
      <w:pPr>
        <w:pStyle w:val="BodyText"/>
        <w:rPr>
          <w:sz w:val="20"/>
        </w:rPr>
      </w:pPr>
    </w:p>
    <w:p w:rsidR="001151FB" w:rsidRDefault="001151FB">
      <w:pPr>
        <w:pStyle w:val="BodyText"/>
        <w:rPr>
          <w:sz w:val="20"/>
        </w:rPr>
      </w:pPr>
    </w:p>
    <w:p w:rsidR="001151FB" w:rsidRDefault="001151FB">
      <w:pPr>
        <w:pStyle w:val="BodyText"/>
        <w:rPr>
          <w:sz w:val="20"/>
        </w:rPr>
      </w:pPr>
    </w:p>
    <w:p w:rsidR="001151FB" w:rsidRDefault="001151FB">
      <w:pPr>
        <w:pStyle w:val="BodyText"/>
        <w:rPr>
          <w:sz w:val="20"/>
        </w:rPr>
      </w:pPr>
    </w:p>
    <w:p w:rsidR="001151FB" w:rsidRDefault="001151FB">
      <w:pPr>
        <w:pStyle w:val="BodyText"/>
        <w:rPr>
          <w:sz w:val="20"/>
        </w:rPr>
      </w:pPr>
    </w:p>
    <w:p w:rsidR="001151FB" w:rsidRDefault="001151FB">
      <w:pPr>
        <w:pStyle w:val="BodyText"/>
        <w:rPr>
          <w:sz w:val="20"/>
        </w:rPr>
      </w:pPr>
    </w:p>
    <w:p w:rsidR="001151FB" w:rsidRDefault="001151FB">
      <w:pPr>
        <w:pStyle w:val="BodyText"/>
        <w:rPr>
          <w:sz w:val="20"/>
        </w:rPr>
      </w:pPr>
    </w:p>
    <w:p w:rsidR="001151FB" w:rsidRDefault="001151FB">
      <w:pPr>
        <w:pStyle w:val="BodyText"/>
        <w:rPr>
          <w:sz w:val="20"/>
        </w:rPr>
      </w:pPr>
    </w:p>
    <w:p w:rsidR="001151FB" w:rsidRDefault="001151FB">
      <w:pPr>
        <w:pStyle w:val="BodyText"/>
        <w:rPr>
          <w:sz w:val="20"/>
        </w:rPr>
      </w:pPr>
    </w:p>
    <w:p w:rsidR="001151FB" w:rsidRDefault="001151FB">
      <w:pPr>
        <w:pStyle w:val="BodyText"/>
        <w:rPr>
          <w:sz w:val="20"/>
        </w:rPr>
      </w:pPr>
    </w:p>
    <w:p w:rsidR="001151FB" w:rsidRDefault="001151FB">
      <w:pPr>
        <w:pStyle w:val="BodyText"/>
        <w:rPr>
          <w:sz w:val="20"/>
        </w:rPr>
      </w:pPr>
    </w:p>
    <w:p w:rsidR="001151FB" w:rsidRDefault="001151FB">
      <w:pPr>
        <w:pStyle w:val="BodyText"/>
        <w:rPr>
          <w:sz w:val="20"/>
        </w:rPr>
      </w:pPr>
    </w:p>
    <w:p w:rsidR="001151FB" w:rsidRDefault="001151FB">
      <w:pPr>
        <w:pStyle w:val="BodyText"/>
        <w:rPr>
          <w:sz w:val="20"/>
        </w:rPr>
      </w:pPr>
    </w:p>
    <w:p w:rsidR="001151FB" w:rsidRDefault="001151FB">
      <w:pPr>
        <w:pStyle w:val="BodyText"/>
        <w:rPr>
          <w:sz w:val="20"/>
        </w:rPr>
      </w:pPr>
    </w:p>
    <w:p w:rsidR="001151FB" w:rsidRDefault="001151FB">
      <w:pPr>
        <w:pStyle w:val="BodyText"/>
        <w:rPr>
          <w:sz w:val="20"/>
        </w:rPr>
      </w:pPr>
    </w:p>
    <w:p w:rsidR="001151FB" w:rsidRDefault="001151FB">
      <w:pPr>
        <w:pStyle w:val="BodyText"/>
        <w:rPr>
          <w:sz w:val="20"/>
        </w:rPr>
      </w:pPr>
    </w:p>
    <w:p w:rsidR="001151FB" w:rsidRDefault="001151FB">
      <w:pPr>
        <w:pStyle w:val="BodyText"/>
        <w:rPr>
          <w:sz w:val="20"/>
        </w:rPr>
      </w:pPr>
    </w:p>
    <w:p w:rsidR="001151FB" w:rsidRDefault="001151FB">
      <w:pPr>
        <w:pStyle w:val="BodyText"/>
        <w:rPr>
          <w:sz w:val="20"/>
        </w:rPr>
      </w:pPr>
    </w:p>
    <w:p w:rsidR="001151FB" w:rsidRDefault="001151FB">
      <w:pPr>
        <w:pStyle w:val="BodyText"/>
        <w:rPr>
          <w:sz w:val="20"/>
        </w:rPr>
      </w:pPr>
    </w:p>
    <w:p w:rsidR="001151FB" w:rsidRDefault="001E03FA">
      <w:pPr>
        <w:pStyle w:val="BodyText"/>
        <w:spacing w:before="217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914400</wp:posOffset>
                </wp:positionH>
                <wp:positionV relativeFrom="paragraph">
                  <wp:posOffset>299317</wp:posOffset>
                </wp:positionV>
                <wp:extent cx="1828800" cy="7620"/>
                <wp:effectExtent l="0" t="0" r="0" b="0"/>
                <wp:wrapTopAndBottom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8800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8800" h="7620">
                              <a:moveTo>
                                <a:pt x="1828800" y="0"/>
                              </a:moveTo>
                              <a:lnTo>
                                <a:pt x="0" y="0"/>
                              </a:lnTo>
                              <a:lnTo>
                                <a:pt x="0" y="7624"/>
                              </a:lnTo>
                              <a:lnTo>
                                <a:pt x="1828800" y="7624"/>
                              </a:lnTo>
                              <a:lnTo>
                                <a:pt x="18288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>
            <w:pict>
              <v:shape w14:anchorId="03BBF068" id="Graphic 8" o:spid="_x0000_s1026" style="position:absolute;margin-left:1in;margin-top:23.55pt;width:2in;height:.6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28800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" path="m1828800,l,,,7624r1828800,l1828800,xe" fillcolor="black" stroked="f">
                <v:path arrowok="t"/>
                <w10:wrap type="topAndBottom" anchorx="page"/>
              </v:shape>
            </w:pict>
          </mc:Fallback>
        </mc:AlternateContent>
      </w:r>
    </w:p>
    <w:p w:rsidR="001151FB" w:rsidRDefault="001E03FA">
      <w:pPr>
        <w:spacing w:before="74" w:line="247" w:lineRule="auto"/>
        <w:ind w:left="540" w:right="468"/>
        <w:rPr>
          <w:sz w:val="18"/>
        </w:rPr>
      </w:pPr>
      <w:r>
        <w:rPr>
          <w:position w:val="6"/>
          <w:sz w:val="12"/>
        </w:rPr>
        <w:t>1</w:t>
      </w:r>
      <w:r>
        <w:rPr>
          <w:spacing w:val="19"/>
          <w:position w:val="6"/>
          <w:sz w:val="12"/>
        </w:rPr>
        <w:t xml:space="preserve"> </w:t>
      </w:r>
      <w:proofErr w:type="spellStart"/>
      <w:r>
        <w:rPr>
          <w:sz w:val="18"/>
        </w:rPr>
        <w:t>Документа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која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се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достављају</w:t>
      </w:r>
      <w:proofErr w:type="spellEnd"/>
      <w:r>
        <w:rPr>
          <w:sz w:val="18"/>
        </w:rPr>
        <w:t xml:space="preserve"> у </w:t>
      </w:r>
      <w:proofErr w:type="spellStart"/>
      <w:r>
        <w:rPr>
          <w:sz w:val="18"/>
        </w:rPr>
        <w:t>копији</w:t>
      </w:r>
      <w:proofErr w:type="spellEnd"/>
      <w:r>
        <w:rPr>
          <w:sz w:val="18"/>
        </w:rPr>
        <w:t xml:space="preserve">, </w:t>
      </w:r>
      <w:proofErr w:type="spellStart"/>
      <w:r>
        <w:rPr>
          <w:sz w:val="18"/>
        </w:rPr>
        <w:t>подносилац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захтева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моxе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доставити</w:t>
      </w:r>
      <w:proofErr w:type="spellEnd"/>
      <w:r>
        <w:rPr>
          <w:sz w:val="18"/>
        </w:rPr>
        <w:t xml:space="preserve"> и у </w:t>
      </w:r>
      <w:proofErr w:type="spellStart"/>
      <w:r>
        <w:rPr>
          <w:sz w:val="18"/>
        </w:rPr>
        <w:t>оригиналу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или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овереној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копији</w:t>
      </w:r>
      <w:proofErr w:type="spellEnd"/>
      <w:r>
        <w:rPr>
          <w:sz w:val="18"/>
        </w:rPr>
        <w:t xml:space="preserve">, </w:t>
      </w:r>
      <w:proofErr w:type="spellStart"/>
      <w:r>
        <w:rPr>
          <w:sz w:val="18"/>
        </w:rPr>
        <w:t>по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свом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избору</w:t>
      </w:r>
      <w:proofErr w:type="spellEnd"/>
    </w:p>
    <w:p w:rsidR="001151FB" w:rsidRDefault="001151FB">
      <w:pPr>
        <w:spacing w:line="247" w:lineRule="auto"/>
        <w:rPr>
          <w:sz w:val="18"/>
        </w:rPr>
        <w:sectPr w:rsidR="001151FB">
          <w:pgSz w:w="11920" w:h="16850"/>
          <w:pgMar w:top="1320" w:right="780" w:bottom="1180" w:left="900" w:header="713" w:footer="986" w:gutter="0"/>
          <w:cols w:space="720"/>
        </w:sectPr>
      </w:pPr>
    </w:p>
    <w:p w:rsidR="001151FB" w:rsidRDefault="001E03FA">
      <w:pPr>
        <w:spacing w:before="81"/>
        <w:ind w:left="112"/>
        <w:rPr>
          <w:b/>
        </w:rPr>
      </w:pPr>
      <w:r>
        <w:rPr>
          <w:b/>
          <w:spacing w:val="-2"/>
        </w:rPr>
        <w:lastRenderedPageBreak/>
        <w:t>ИНФОРМАЦИЈА</w:t>
      </w:r>
      <w:r>
        <w:rPr>
          <w:b/>
          <w:spacing w:val="-3"/>
        </w:rPr>
        <w:t xml:space="preserve"> </w:t>
      </w:r>
      <w:r>
        <w:rPr>
          <w:b/>
          <w:spacing w:val="-2"/>
        </w:rPr>
        <w:t>ЗА</w:t>
      </w:r>
      <w:r>
        <w:rPr>
          <w:b/>
          <w:spacing w:val="2"/>
        </w:rPr>
        <w:t xml:space="preserve"> </w:t>
      </w:r>
      <w:r>
        <w:rPr>
          <w:b/>
          <w:spacing w:val="-2"/>
        </w:rPr>
        <w:t>ПОДНОСИОЦА</w:t>
      </w:r>
      <w:r>
        <w:rPr>
          <w:b/>
          <w:spacing w:val="3"/>
        </w:rPr>
        <w:t xml:space="preserve"> </w:t>
      </w:r>
      <w:r>
        <w:rPr>
          <w:b/>
          <w:spacing w:val="-2"/>
        </w:rPr>
        <w:t>ЗАXTEBА</w:t>
      </w:r>
    </w:p>
    <w:p w:rsidR="001151FB" w:rsidRDefault="001E03FA">
      <w:pPr>
        <w:pStyle w:val="BodyText"/>
        <w:spacing w:before="27"/>
        <w:rPr>
          <w:b/>
          <w:sz w:val="2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89376" behindDoc="1" locked="0" layoutInCell="1" allowOverlap="1">
                <wp:simplePos x="0" y="0"/>
                <wp:positionH relativeFrom="page">
                  <wp:posOffset>670559</wp:posOffset>
                </wp:positionH>
                <wp:positionV relativeFrom="paragraph">
                  <wp:posOffset>179058</wp:posOffset>
                </wp:positionV>
                <wp:extent cx="6223000" cy="368935"/>
                <wp:effectExtent l="0" t="0" r="0" b="0"/>
                <wp:wrapTopAndBottom/>
                <wp:docPr id="9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223000" cy="368935"/>
                          <a:chOff x="0" y="0"/>
                          <a:chExt cx="6223000" cy="368935"/>
                        </a:xfrm>
                      </wpg:grpSpPr>
                      <wps:wsp>
                        <wps:cNvPr id="10" name="Textbox 10"/>
                        <wps:cNvSpPr txBox="1"/>
                        <wps:spPr>
                          <a:xfrm>
                            <a:off x="2343023" y="3048"/>
                            <a:ext cx="3876675" cy="363220"/>
                          </a:xfrm>
                          <a:prstGeom prst="rect">
                            <a:avLst/>
                          </a:prstGeom>
                          <a:ln w="60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:rsidR="001151FB" w:rsidRDefault="001E03FA">
                              <w:pPr>
                                <w:spacing w:before="140"/>
                                <w:ind w:left="107"/>
                              </w:pPr>
                              <w:r>
                                <w:rPr>
                                  <w:spacing w:val="-2"/>
                                </w:rPr>
                                <w:t>30</w:t>
                              </w:r>
                              <w:r>
                                <w:rPr>
                                  <w:spacing w:val="-12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pacing w:val="-2"/>
                                </w:rPr>
                                <w:t>дана</w:t>
                              </w:r>
                              <w:proofErr w:type="spellEnd"/>
                              <w:r>
                                <w:rPr>
                                  <w:spacing w:val="-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pacing w:val="-2"/>
                                </w:rPr>
                                <w:t>за</w:t>
                              </w:r>
                              <w:proofErr w:type="spellEnd"/>
                              <w:r>
                                <w:rPr>
                                  <w:spacing w:val="-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pacing w:val="-2"/>
                                </w:rPr>
                                <w:t>издавање</w:t>
                              </w:r>
                              <w:proofErr w:type="spellEnd"/>
                              <w:r>
                                <w:rPr>
                                  <w:spacing w:val="-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pacing w:val="-2"/>
                                </w:rPr>
                                <w:t>извештаја</w:t>
                              </w:r>
                              <w:proofErr w:type="spellEnd"/>
                              <w:r>
                                <w:rPr>
                                  <w:spacing w:val="-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pacing w:val="-2"/>
                                </w:rPr>
                                <w:t>од</w:t>
                              </w:r>
                              <w:proofErr w:type="spellEnd"/>
                              <w:r>
                                <w:rPr>
                                  <w:spacing w:val="-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pacing w:val="-2"/>
                                </w:rPr>
                                <w:t>комплетирања</w:t>
                              </w:r>
                              <w:proofErr w:type="spellEnd"/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pacing w:val="-2"/>
                                </w:rPr>
                                <w:t>документације</w:t>
                              </w:r>
                              <w:proofErr w:type="spell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" name="Textbox 11"/>
                        <wps:cNvSpPr txBox="1"/>
                        <wps:spPr>
                          <a:xfrm>
                            <a:off x="3048" y="3048"/>
                            <a:ext cx="2339975" cy="363220"/>
                          </a:xfrm>
                          <a:prstGeom prst="rect">
                            <a:avLst/>
                          </a:prstGeom>
                          <a:solidFill>
                            <a:srgbClr val="E7E6E6"/>
                          </a:solidFill>
                          <a:ln w="60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:rsidR="001151FB" w:rsidRDefault="001E03FA">
                              <w:pPr>
                                <w:spacing w:before="150"/>
                                <w:ind w:left="108"/>
                                <w:rPr>
                                  <w:b/>
                                  <w:color w:val="000000"/>
                                </w:rPr>
                              </w:pPr>
                              <w:proofErr w:type="spellStart"/>
                              <w:r>
                                <w:rPr>
                                  <w:b/>
                                  <w:color w:val="000000"/>
                                </w:rPr>
                                <w:t>Рок</w:t>
                              </w:r>
                              <w:proofErr w:type="spellEnd"/>
                              <w:r>
                                <w:rPr>
                                  <w:b/>
                                  <w:color w:val="000000"/>
                                  <w:spacing w:val="2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color w:val="000000"/>
                                </w:rPr>
                                <w:t>за</w:t>
                              </w:r>
                              <w:proofErr w:type="spellEnd"/>
                              <w:r>
                                <w:rPr>
                                  <w:b/>
                                  <w:color w:val="000000"/>
                                  <w:spacing w:val="1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color w:val="000000"/>
                                </w:rPr>
                                <w:t>pешавање</w:t>
                              </w:r>
                              <w:proofErr w:type="spellEnd"/>
                              <w:r>
                                <w:rPr>
                                  <w:b/>
                                  <w:color w:val="000000"/>
                                  <w:spacing w:val="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color w:val="000000"/>
                                </w:rPr>
                                <w:t>поднетог</w:t>
                              </w:r>
                              <w:proofErr w:type="spellEnd"/>
                              <w:r>
                                <w:rPr>
                                  <w:b/>
                                  <w:color w:val="000000"/>
                                  <w:spacing w:val="12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color w:val="000000"/>
                                  <w:spacing w:val="-2"/>
                                </w:rPr>
                                <w:t>заxтева</w:t>
                              </w:r>
                              <w:proofErr w:type="spell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cx1="http://schemas.microsoft.com/office/drawing/2015/9/8/chartex">
            <w:pict>
              <v:group id="Group 9" o:spid="_x0000_s1029" style="position:absolute;margin-left:52.8pt;margin-top:14.1pt;width:490pt;height:29.05pt;z-index:-15727104;mso-wrap-distance-left:0;mso-wrap-distance-right:0;mso-position-horizontal-relative:page;mso-position-vertical-relative:text" coordsize="62230,36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">
                <v:shape id="Textbox 10" o:spid="_x0000_s1030" type="#_x0000_t202" style="position:absolute;left:23430;top:30;width:38766;height:36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" filled="f" strokeweight=".48pt">
                  <v:textbox inset="0,0,0,0">
                    <w:txbxContent>
                      <w:p w:rsidR="001151FB" w:rsidRDefault="001E03FA">
                        <w:pPr>
                          <w:spacing w:before="140"/>
                          <w:ind w:left="107"/>
                        </w:pPr>
                        <w:r>
                          <w:rPr>
                            <w:spacing w:val="-2"/>
                          </w:rPr>
                          <w:t>30</w:t>
                        </w:r>
                        <w:r>
                          <w:rPr>
                            <w:spacing w:val="-12"/>
                          </w:rPr>
                          <w:t xml:space="preserve"> </w:t>
                        </w:r>
                        <w:r>
                          <w:rPr>
                            <w:spacing w:val="-2"/>
                          </w:rPr>
                          <w:t>дана</w:t>
                        </w:r>
                        <w:r>
                          <w:rPr>
                            <w:spacing w:val="-11"/>
                          </w:rPr>
                          <w:t xml:space="preserve"> </w:t>
                        </w:r>
                        <w:r>
                          <w:rPr>
                            <w:spacing w:val="-2"/>
                          </w:rPr>
                          <w:t>за</w:t>
                        </w:r>
                        <w:r>
                          <w:rPr>
                            <w:spacing w:val="-8"/>
                          </w:rPr>
                          <w:t xml:space="preserve"> </w:t>
                        </w:r>
                        <w:r>
                          <w:rPr>
                            <w:spacing w:val="-2"/>
                          </w:rPr>
                          <w:t>издавање</w:t>
                        </w:r>
                        <w:r>
                          <w:rPr>
                            <w:spacing w:val="-8"/>
                          </w:rPr>
                          <w:t xml:space="preserve"> </w:t>
                        </w:r>
                        <w:r>
                          <w:rPr>
                            <w:spacing w:val="-2"/>
                          </w:rPr>
                          <w:t>извештаја</w:t>
                        </w:r>
                        <w:r>
                          <w:rPr>
                            <w:spacing w:val="-8"/>
                          </w:rPr>
                          <w:t xml:space="preserve"> </w:t>
                        </w:r>
                        <w:r>
                          <w:rPr>
                            <w:spacing w:val="-2"/>
                          </w:rPr>
                          <w:t>од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rPr>
                            <w:spacing w:val="-2"/>
                          </w:rPr>
                          <w:t>комплетирања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rPr>
                            <w:spacing w:val="-2"/>
                          </w:rPr>
                          <w:t>документације</w:t>
                        </w:r>
                      </w:p>
                    </w:txbxContent>
                  </v:textbox>
                </v:shape>
                <v:shape id="Textbox 11" o:spid="_x0000_s1031" type="#_x0000_t202" style="position:absolute;left:30;top:30;width:23400;height:36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" fillcolor="#e7e6e6" strokeweight=".48pt">
                  <v:textbox inset="0,0,0,0">
                    <w:txbxContent>
                      <w:p w:rsidR="001151FB" w:rsidRDefault="001E03FA">
                        <w:pPr>
                          <w:spacing w:before="150"/>
                          <w:ind w:left="108"/>
                          <w:rPr>
                            <w:b/>
                            <w:color w:val="000000"/>
                          </w:rPr>
                        </w:pPr>
                        <w:r>
                          <w:rPr>
                            <w:b/>
                            <w:color w:val="000000"/>
                          </w:rPr>
                          <w:t>Рок</w:t>
                        </w:r>
                        <w:r>
                          <w:rPr>
                            <w:b/>
                            <w:color w:val="000000"/>
                            <w:spacing w:val="2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</w:rPr>
                          <w:t>за</w:t>
                        </w:r>
                        <w:r>
                          <w:rPr>
                            <w:b/>
                            <w:color w:val="000000"/>
                            <w:spacing w:val="10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</w:rPr>
                          <w:t>pешавање</w:t>
                        </w:r>
                        <w:r>
                          <w:rPr>
                            <w:b/>
                            <w:color w:val="000000"/>
                            <w:spacing w:val="8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</w:rPr>
                          <w:t>поднетог</w:t>
                        </w:r>
                        <w:r>
                          <w:rPr>
                            <w:b/>
                            <w:color w:val="000000"/>
                            <w:spacing w:val="12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2"/>
                          </w:rPr>
                          <w:t>заxтева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1151FB" w:rsidRDefault="001E03FA">
      <w:pPr>
        <w:pStyle w:val="BodyText"/>
        <w:spacing w:before="238"/>
        <w:ind w:left="112"/>
      </w:pPr>
      <w:proofErr w:type="spellStart"/>
      <w:r>
        <w:t>Потребно</w:t>
      </w:r>
      <w:proofErr w:type="spellEnd"/>
      <w:r>
        <w:rPr>
          <w:spacing w:val="22"/>
        </w:rPr>
        <w:t xml:space="preserve"> </w:t>
      </w:r>
      <w:proofErr w:type="spellStart"/>
      <w:r>
        <w:t>је</w:t>
      </w:r>
      <w:proofErr w:type="spellEnd"/>
      <w:r>
        <w:rPr>
          <w:spacing w:val="29"/>
        </w:rPr>
        <w:t xml:space="preserve"> </w:t>
      </w:r>
      <w:proofErr w:type="spellStart"/>
      <w:r>
        <w:t>уплатити</w:t>
      </w:r>
      <w:proofErr w:type="spellEnd"/>
      <w:r>
        <w:rPr>
          <w:spacing w:val="23"/>
        </w:rPr>
        <w:t xml:space="preserve"> </w:t>
      </w:r>
      <w:proofErr w:type="spellStart"/>
      <w:r>
        <w:t>следеће</w:t>
      </w:r>
      <w:proofErr w:type="spellEnd"/>
      <w:r>
        <w:rPr>
          <w:spacing w:val="26"/>
        </w:rPr>
        <w:t xml:space="preserve"> </w:t>
      </w:r>
      <w:proofErr w:type="spellStart"/>
      <w:r>
        <w:t>издатке</w:t>
      </w:r>
      <w:proofErr w:type="spellEnd"/>
      <w:r>
        <w:t>,</w:t>
      </w:r>
      <w:r>
        <w:rPr>
          <w:spacing w:val="25"/>
        </w:rPr>
        <w:t xml:space="preserve"> </w:t>
      </w:r>
      <w:r>
        <w:t>с</w:t>
      </w:r>
      <w:r>
        <w:rPr>
          <w:spacing w:val="29"/>
        </w:rPr>
        <w:t xml:space="preserve"> </w:t>
      </w:r>
      <w:proofErr w:type="spellStart"/>
      <w:r>
        <w:t>тим</w:t>
      </w:r>
      <w:proofErr w:type="spellEnd"/>
      <w:r>
        <w:rPr>
          <w:spacing w:val="23"/>
        </w:rPr>
        <w:t xml:space="preserve"> </w:t>
      </w:r>
      <w:proofErr w:type="spellStart"/>
      <w:r>
        <w:t>да</w:t>
      </w:r>
      <w:proofErr w:type="spellEnd"/>
      <w:r>
        <w:rPr>
          <w:spacing w:val="25"/>
        </w:rPr>
        <w:t xml:space="preserve"> </w:t>
      </w:r>
      <w:proofErr w:type="spellStart"/>
      <w:r>
        <w:t>се</w:t>
      </w:r>
      <w:proofErr w:type="spellEnd"/>
      <w:r>
        <w:rPr>
          <w:spacing w:val="29"/>
        </w:rPr>
        <w:t xml:space="preserve"> </w:t>
      </w:r>
      <w:proofErr w:type="spellStart"/>
      <w:r>
        <w:t>издатак</w:t>
      </w:r>
      <w:proofErr w:type="spellEnd"/>
      <w:r>
        <w:rPr>
          <w:spacing w:val="30"/>
        </w:rPr>
        <w:t xml:space="preserve"> </w:t>
      </w:r>
      <w:proofErr w:type="spellStart"/>
      <w:r>
        <w:t>под</w:t>
      </w:r>
      <w:proofErr w:type="spellEnd"/>
      <w:r>
        <w:rPr>
          <w:spacing w:val="27"/>
        </w:rPr>
        <w:t xml:space="preserve"> </w:t>
      </w:r>
      <w:r>
        <w:t>2.</w:t>
      </w:r>
      <w:r>
        <w:rPr>
          <w:spacing w:val="29"/>
        </w:rPr>
        <w:t xml:space="preserve"> </w:t>
      </w:r>
      <w:proofErr w:type="spellStart"/>
      <w:r>
        <w:t>плаћа</w:t>
      </w:r>
      <w:proofErr w:type="spellEnd"/>
      <w:r>
        <w:rPr>
          <w:spacing w:val="23"/>
        </w:rPr>
        <w:t xml:space="preserve"> </w:t>
      </w:r>
      <w:proofErr w:type="spellStart"/>
      <w:r>
        <w:t>након</w:t>
      </w:r>
      <w:proofErr w:type="spellEnd"/>
      <w:r>
        <w:rPr>
          <w:spacing w:val="29"/>
        </w:rPr>
        <w:t xml:space="preserve"> </w:t>
      </w:r>
      <w:proofErr w:type="spellStart"/>
      <w:r>
        <w:t>поднетог</w:t>
      </w:r>
      <w:proofErr w:type="spellEnd"/>
      <w:r>
        <w:rPr>
          <w:spacing w:val="27"/>
        </w:rPr>
        <w:t xml:space="preserve"> </w:t>
      </w:r>
      <w:proofErr w:type="spellStart"/>
      <w:r>
        <w:t>захтева</w:t>
      </w:r>
      <w:proofErr w:type="spellEnd"/>
      <w:r>
        <w:rPr>
          <w:spacing w:val="22"/>
        </w:rP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добијању</w:t>
      </w:r>
      <w:proofErr w:type="spellEnd"/>
      <w:r>
        <w:t xml:space="preserve"> </w:t>
      </w:r>
      <w:proofErr w:type="spellStart"/>
      <w:r>
        <w:t>информације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поступајућег</w:t>
      </w:r>
      <w:proofErr w:type="spellEnd"/>
      <w:r>
        <w:t xml:space="preserve"> </w:t>
      </w:r>
      <w:proofErr w:type="spellStart"/>
      <w:r>
        <w:t>органа</w:t>
      </w:r>
      <w:proofErr w:type="spellEnd"/>
      <w:r>
        <w:t xml:space="preserve"> о </w:t>
      </w:r>
      <w:proofErr w:type="spellStart"/>
      <w:r>
        <w:t>тачном</w:t>
      </w:r>
      <w:proofErr w:type="spellEnd"/>
      <w:r>
        <w:t xml:space="preserve"> </w:t>
      </w:r>
      <w:proofErr w:type="spellStart"/>
      <w:r>
        <w:t>износу</w:t>
      </w:r>
      <w:proofErr w:type="spellEnd"/>
      <w:r>
        <w:t xml:space="preserve"> </w:t>
      </w:r>
      <w:proofErr w:type="spellStart"/>
      <w:r>
        <w:t>таксе</w:t>
      </w:r>
      <w:proofErr w:type="spellEnd"/>
      <w:r>
        <w:t>:</w:t>
      </w:r>
    </w:p>
    <w:p w:rsidR="001151FB" w:rsidRDefault="001151FB">
      <w:pPr>
        <w:pStyle w:val="BodyText"/>
        <w:rPr>
          <w:sz w:val="20"/>
        </w:rPr>
      </w:pPr>
    </w:p>
    <w:p w:rsidR="001151FB" w:rsidRDefault="001151FB">
      <w:pPr>
        <w:pStyle w:val="BodyText"/>
        <w:spacing w:before="60" w:after="1"/>
        <w:rPr>
          <w:sz w:val="20"/>
        </w:rPr>
      </w:pPr>
    </w:p>
    <w:tbl>
      <w:tblPr>
        <w:tblW w:w="0" w:type="auto"/>
        <w:tblInd w:w="2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18"/>
        <w:gridCol w:w="2207"/>
        <w:gridCol w:w="1121"/>
        <w:gridCol w:w="817"/>
        <w:gridCol w:w="3550"/>
        <w:gridCol w:w="975"/>
        <w:gridCol w:w="515"/>
      </w:tblGrid>
      <w:tr w:rsidR="001151FB">
        <w:trPr>
          <w:trHeight w:val="455"/>
        </w:trPr>
        <w:tc>
          <w:tcPr>
            <w:tcW w:w="718" w:type="dxa"/>
          </w:tcPr>
          <w:p w:rsidR="001151FB" w:rsidRDefault="001E03FA">
            <w:pPr>
              <w:pStyle w:val="TableParagraph"/>
              <w:spacing w:line="247" w:lineRule="exact"/>
              <w:ind w:left="112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Р.бp</w:t>
            </w:r>
            <w:proofErr w:type="spellEnd"/>
            <w:r>
              <w:rPr>
                <w:b/>
                <w:spacing w:val="-2"/>
              </w:rPr>
              <w:t>.</w:t>
            </w:r>
          </w:p>
        </w:tc>
        <w:tc>
          <w:tcPr>
            <w:tcW w:w="9185" w:type="dxa"/>
            <w:gridSpan w:val="6"/>
          </w:tcPr>
          <w:p w:rsidR="001151FB" w:rsidRDefault="001E03FA">
            <w:pPr>
              <w:pStyle w:val="TableParagraph"/>
              <w:spacing w:line="247" w:lineRule="exact"/>
              <w:ind w:left="20"/>
              <w:jc w:val="center"/>
              <w:rPr>
                <w:b/>
                <w:i/>
              </w:rPr>
            </w:pPr>
            <w:proofErr w:type="spellStart"/>
            <w:r>
              <w:rPr>
                <w:b/>
                <w:i/>
              </w:rPr>
              <w:t>Финансијски</w:t>
            </w:r>
            <w:proofErr w:type="spellEnd"/>
            <w:r>
              <w:rPr>
                <w:b/>
                <w:i/>
                <w:spacing w:val="-8"/>
              </w:rPr>
              <w:t xml:space="preserve"> </w:t>
            </w:r>
            <w:proofErr w:type="spellStart"/>
            <w:r>
              <w:rPr>
                <w:b/>
                <w:i/>
                <w:spacing w:val="-2"/>
              </w:rPr>
              <w:t>издаци</w:t>
            </w:r>
            <w:proofErr w:type="spellEnd"/>
          </w:p>
        </w:tc>
      </w:tr>
      <w:tr w:rsidR="001151FB">
        <w:trPr>
          <w:trHeight w:val="299"/>
        </w:trPr>
        <w:tc>
          <w:tcPr>
            <w:tcW w:w="718" w:type="dxa"/>
            <w:vMerge w:val="restart"/>
          </w:tcPr>
          <w:p w:rsidR="001151FB" w:rsidRDefault="001E03FA">
            <w:pPr>
              <w:pStyle w:val="TableParagraph"/>
              <w:spacing w:line="244" w:lineRule="exact"/>
              <w:ind w:left="18"/>
              <w:jc w:val="center"/>
            </w:pPr>
            <w:r>
              <w:rPr>
                <w:spacing w:val="-5"/>
              </w:rPr>
              <w:t>1.</w:t>
            </w:r>
          </w:p>
        </w:tc>
        <w:tc>
          <w:tcPr>
            <w:tcW w:w="2207" w:type="dxa"/>
            <w:vMerge w:val="restart"/>
          </w:tcPr>
          <w:p w:rsidR="001151FB" w:rsidRDefault="001E03FA">
            <w:pPr>
              <w:pStyle w:val="TableParagraph"/>
              <w:ind w:left="112" w:right="2"/>
            </w:pPr>
            <w:proofErr w:type="spellStart"/>
            <w:r>
              <w:rPr>
                <w:spacing w:val="-2"/>
              </w:rPr>
              <w:t>Републичка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административна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такса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захтев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покретање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међулабораторијског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поређења</w:t>
            </w:r>
            <w:proofErr w:type="spellEnd"/>
            <w:r>
              <w:rPr>
                <w:spacing w:val="-2"/>
              </w:rPr>
              <w:t>.</w:t>
            </w:r>
          </w:p>
        </w:tc>
        <w:tc>
          <w:tcPr>
            <w:tcW w:w="1938" w:type="dxa"/>
            <w:gridSpan w:val="2"/>
          </w:tcPr>
          <w:p w:rsidR="001151FB" w:rsidRDefault="001E03FA">
            <w:pPr>
              <w:pStyle w:val="TableParagraph"/>
              <w:spacing w:line="244" w:lineRule="exact"/>
              <w:ind w:left="111"/>
            </w:pPr>
            <w:proofErr w:type="spellStart"/>
            <w:r>
              <w:t>Износ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rPr>
                <w:spacing w:val="-2"/>
              </w:rPr>
              <w:t>издатка</w:t>
            </w:r>
            <w:proofErr w:type="spellEnd"/>
          </w:p>
        </w:tc>
        <w:tc>
          <w:tcPr>
            <w:tcW w:w="5040" w:type="dxa"/>
            <w:gridSpan w:val="3"/>
          </w:tcPr>
          <w:p w:rsidR="001151FB" w:rsidRDefault="00953B87">
            <w:pPr>
              <w:pStyle w:val="TableParagraph"/>
              <w:spacing w:line="244" w:lineRule="exact"/>
              <w:ind w:left="110"/>
            </w:pPr>
            <w:r>
              <w:t>43</w:t>
            </w:r>
            <w:r w:rsidR="001E03FA">
              <w:t xml:space="preserve">0,00 </w:t>
            </w:r>
            <w:r w:rsidR="001E03FA">
              <w:rPr>
                <w:spacing w:val="-5"/>
              </w:rPr>
              <w:t>РСД</w:t>
            </w:r>
          </w:p>
        </w:tc>
      </w:tr>
      <w:tr w:rsidR="001151FB">
        <w:trPr>
          <w:trHeight w:val="506"/>
        </w:trPr>
        <w:tc>
          <w:tcPr>
            <w:tcW w:w="718" w:type="dxa"/>
            <w:vMerge/>
            <w:tcBorders>
              <w:top w:val="nil"/>
            </w:tcBorders>
          </w:tcPr>
          <w:p w:rsidR="001151FB" w:rsidRDefault="001151FB">
            <w:pPr>
              <w:rPr>
                <w:sz w:val="2"/>
                <w:szCs w:val="2"/>
              </w:rPr>
            </w:pPr>
          </w:p>
        </w:tc>
        <w:tc>
          <w:tcPr>
            <w:tcW w:w="2207" w:type="dxa"/>
            <w:vMerge/>
            <w:tcBorders>
              <w:top w:val="nil"/>
            </w:tcBorders>
          </w:tcPr>
          <w:p w:rsidR="001151FB" w:rsidRDefault="001151FB">
            <w:pPr>
              <w:rPr>
                <w:sz w:val="2"/>
                <w:szCs w:val="2"/>
              </w:rPr>
            </w:pPr>
          </w:p>
        </w:tc>
        <w:tc>
          <w:tcPr>
            <w:tcW w:w="1938" w:type="dxa"/>
            <w:gridSpan w:val="2"/>
          </w:tcPr>
          <w:p w:rsidR="001151FB" w:rsidRDefault="001E03FA">
            <w:pPr>
              <w:pStyle w:val="TableParagraph"/>
              <w:spacing w:line="244" w:lineRule="exact"/>
              <w:ind w:left="111"/>
            </w:pPr>
            <w:proofErr w:type="spellStart"/>
            <w:r>
              <w:t>Сврха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-2"/>
              </w:rPr>
              <w:t>уплате</w:t>
            </w:r>
            <w:proofErr w:type="spellEnd"/>
          </w:p>
        </w:tc>
        <w:tc>
          <w:tcPr>
            <w:tcW w:w="5040" w:type="dxa"/>
            <w:gridSpan w:val="3"/>
          </w:tcPr>
          <w:p w:rsidR="001151FB" w:rsidRDefault="001E03FA">
            <w:pPr>
              <w:pStyle w:val="TableParagraph"/>
              <w:spacing w:line="230" w:lineRule="auto"/>
              <w:ind w:left="110"/>
            </w:pPr>
            <w:proofErr w:type="spellStart"/>
            <w:r>
              <w:t>Републичка</w:t>
            </w:r>
            <w:proofErr w:type="spellEnd"/>
            <w:r>
              <w:t xml:space="preserve"> </w:t>
            </w:r>
            <w:proofErr w:type="spellStart"/>
            <w:r>
              <w:t>административна</w:t>
            </w:r>
            <w:proofErr w:type="spellEnd"/>
            <w:r>
              <w:rPr>
                <w:spacing w:val="40"/>
              </w:rPr>
              <w:t xml:space="preserve"> </w:t>
            </w:r>
            <w:proofErr w:type="spellStart"/>
            <w:r>
              <w:t>такса</w:t>
            </w:r>
            <w:proofErr w:type="spellEnd"/>
            <w:r>
              <w:rPr>
                <w:spacing w:val="40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rPr>
                <w:spacing w:val="40"/>
              </w:rPr>
              <w:t xml:space="preserve"> </w:t>
            </w:r>
            <w:proofErr w:type="spellStart"/>
            <w:r>
              <w:t>захтев</w:t>
            </w:r>
            <w:proofErr w:type="spellEnd"/>
            <w:r>
              <w:rPr>
                <w:spacing w:val="40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покретање</w:t>
            </w:r>
            <w:proofErr w:type="spellEnd"/>
            <w:r>
              <w:t xml:space="preserve"> </w:t>
            </w:r>
            <w:proofErr w:type="spellStart"/>
            <w:r>
              <w:t>међулабораторијског</w:t>
            </w:r>
            <w:proofErr w:type="spellEnd"/>
            <w:r>
              <w:t xml:space="preserve"> </w:t>
            </w:r>
            <w:proofErr w:type="spellStart"/>
            <w:r>
              <w:t>поређења</w:t>
            </w:r>
            <w:proofErr w:type="spellEnd"/>
          </w:p>
        </w:tc>
      </w:tr>
      <w:tr w:rsidR="001151FB">
        <w:trPr>
          <w:trHeight w:val="506"/>
        </w:trPr>
        <w:tc>
          <w:tcPr>
            <w:tcW w:w="718" w:type="dxa"/>
            <w:vMerge/>
            <w:tcBorders>
              <w:top w:val="nil"/>
            </w:tcBorders>
          </w:tcPr>
          <w:p w:rsidR="001151FB" w:rsidRDefault="001151FB">
            <w:pPr>
              <w:rPr>
                <w:sz w:val="2"/>
                <w:szCs w:val="2"/>
              </w:rPr>
            </w:pPr>
          </w:p>
        </w:tc>
        <w:tc>
          <w:tcPr>
            <w:tcW w:w="2207" w:type="dxa"/>
            <w:vMerge/>
            <w:tcBorders>
              <w:top w:val="nil"/>
            </w:tcBorders>
          </w:tcPr>
          <w:p w:rsidR="001151FB" w:rsidRDefault="001151FB">
            <w:pPr>
              <w:rPr>
                <w:sz w:val="2"/>
                <w:szCs w:val="2"/>
              </w:rPr>
            </w:pPr>
          </w:p>
        </w:tc>
        <w:tc>
          <w:tcPr>
            <w:tcW w:w="1121" w:type="dxa"/>
            <w:tcBorders>
              <w:right w:val="nil"/>
            </w:tcBorders>
          </w:tcPr>
          <w:p w:rsidR="001151FB" w:rsidRDefault="001E03FA">
            <w:pPr>
              <w:pStyle w:val="TableParagraph"/>
              <w:tabs>
                <w:tab w:val="left" w:pos="886"/>
              </w:tabs>
              <w:spacing w:line="230" w:lineRule="auto"/>
              <w:ind w:left="111" w:right="93"/>
            </w:pPr>
            <w:proofErr w:type="spellStart"/>
            <w:r>
              <w:rPr>
                <w:spacing w:val="-2"/>
              </w:rPr>
              <w:t>Назив</w:t>
            </w:r>
            <w:proofErr w:type="spellEnd"/>
            <w:r>
              <w:tab/>
            </w:r>
            <w:r>
              <w:rPr>
                <w:spacing w:val="-10"/>
              </w:rPr>
              <w:t xml:space="preserve">и </w:t>
            </w:r>
            <w:proofErr w:type="spellStart"/>
            <w:r>
              <w:rPr>
                <w:spacing w:val="-2"/>
              </w:rPr>
              <w:t>примаоца</w:t>
            </w:r>
            <w:proofErr w:type="spellEnd"/>
          </w:p>
        </w:tc>
        <w:tc>
          <w:tcPr>
            <w:tcW w:w="817" w:type="dxa"/>
            <w:tcBorders>
              <w:left w:val="nil"/>
            </w:tcBorders>
          </w:tcPr>
          <w:p w:rsidR="001151FB" w:rsidRDefault="001E03FA">
            <w:pPr>
              <w:pStyle w:val="TableParagraph"/>
              <w:spacing w:line="245" w:lineRule="exact"/>
              <w:ind w:left="5"/>
              <w:jc w:val="center"/>
            </w:pPr>
            <w:proofErr w:type="spellStart"/>
            <w:r>
              <w:rPr>
                <w:spacing w:val="-2"/>
              </w:rPr>
              <w:t>адреса</w:t>
            </w:r>
            <w:proofErr w:type="spellEnd"/>
          </w:p>
        </w:tc>
        <w:tc>
          <w:tcPr>
            <w:tcW w:w="5040" w:type="dxa"/>
            <w:gridSpan w:val="3"/>
          </w:tcPr>
          <w:p w:rsidR="001151FB" w:rsidRDefault="001E03FA">
            <w:pPr>
              <w:pStyle w:val="TableParagraph"/>
              <w:spacing w:line="245" w:lineRule="exact"/>
              <w:ind w:left="110"/>
            </w:pPr>
            <w:proofErr w:type="spellStart"/>
            <w:r>
              <w:t>Буџет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Републике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Србије</w:t>
            </w:r>
            <w:proofErr w:type="spellEnd"/>
          </w:p>
        </w:tc>
      </w:tr>
      <w:tr w:rsidR="001151FB">
        <w:trPr>
          <w:trHeight w:val="297"/>
        </w:trPr>
        <w:tc>
          <w:tcPr>
            <w:tcW w:w="718" w:type="dxa"/>
            <w:vMerge/>
            <w:tcBorders>
              <w:top w:val="nil"/>
            </w:tcBorders>
          </w:tcPr>
          <w:p w:rsidR="001151FB" w:rsidRDefault="001151FB">
            <w:pPr>
              <w:rPr>
                <w:sz w:val="2"/>
                <w:szCs w:val="2"/>
              </w:rPr>
            </w:pPr>
          </w:p>
        </w:tc>
        <w:tc>
          <w:tcPr>
            <w:tcW w:w="2207" w:type="dxa"/>
            <w:vMerge/>
            <w:tcBorders>
              <w:top w:val="nil"/>
            </w:tcBorders>
          </w:tcPr>
          <w:p w:rsidR="001151FB" w:rsidRDefault="001151FB">
            <w:pPr>
              <w:rPr>
                <w:sz w:val="2"/>
                <w:szCs w:val="2"/>
              </w:rPr>
            </w:pPr>
          </w:p>
        </w:tc>
        <w:tc>
          <w:tcPr>
            <w:tcW w:w="1938" w:type="dxa"/>
            <w:gridSpan w:val="2"/>
          </w:tcPr>
          <w:p w:rsidR="001151FB" w:rsidRDefault="001E03FA">
            <w:pPr>
              <w:pStyle w:val="TableParagraph"/>
              <w:spacing w:line="244" w:lineRule="exact"/>
              <w:ind w:left="111"/>
            </w:pPr>
            <w:proofErr w:type="spellStart"/>
            <w:r>
              <w:t>Број</w:t>
            </w:r>
            <w:proofErr w:type="spellEnd"/>
            <w:r>
              <w:rPr>
                <w:spacing w:val="-1"/>
              </w:rPr>
              <w:t xml:space="preserve"> </w:t>
            </w:r>
            <w:proofErr w:type="spellStart"/>
            <w:r>
              <w:rPr>
                <w:spacing w:val="-2"/>
              </w:rPr>
              <w:t>рачуна</w:t>
            </w:r>
            <w:proofErr w:type="spellEnd"/>
          </w:p>
        </w:tc>
        <w:tc>
          <w:tcPr>
            <w:tcW w:w="5040" w:type="dxa"/>
            <w:gridSpan w:val="3"/>
          </w:tcPr>
          <w:p w:rsidR="001151FB" w:rsidRDefault="001E03FA">
            <w:pPr>
              <w:pStyle w:val="TableParagraph"/>
              <w:spacing w:line="244" w:lineRule="exact"/>
              <w:ind w:left="110"/>
            </w:pPr>
            <w:r>
              <w:rPr>
                <w:spacing w:val="-2"/>
              </w:rPr>
              <w:t>840-742221843-</w:t>
            </w:r>
            <w:r>
              <w:rPr>
                <w:spacing w:val="-5"/>
              </w:rPr>
              <w:t>57</w:t>
            </w:r>
          </w:p>
        </w:tc>
      </w:tr>
      <w:tr w:rsidR="001151FB">
        <w:trPr>
          <w:trHeight w:val="1264"/>
        </w:trPr>
        <w:tc>
          <w:tcPr>
            <w:tcW w:w="718" w:type="dxa"/>
            <w:vMerge/>
            <w:tcBorders>
              <w:top w:val="nil"/>
            </w:tcBorders>
          </w:tcPr>
          <w:p w:rsidR="001151FB" w:rsidRDefault="001151FB">
            <w:pPr>
              <w:rPr>
                <w:sz w:val="2"/>
                <w:szCs w:val="2"/>
              </w:rPr>
            </w:pPr>
          </w:p>
        </w:tc>
        <w:tc>
          <w:tcPr>
            <w:tcW w:w="2207" w:type="dxa"/>
            <w:vMerge/>
            <w:tcBorders>
              <w:top w:val="nil"/>
            </w:tcBorders>
          </w:tcPr>
          <w:p w:rsidR="001151FB" w:rsidRDefault="001151FB">
            <w:pPr>
              <w:rPr>
                <w:sz w:val="2"/>
                <w:szCs w:val="2"/>
              </w:rPr>
            </w:pPr>
          </w:p>
        </w:tc>
        <w:tc>
          <w:tcPr>
            <w:tcW w:w="1938" w:type="dxa"/>
            <w:gridSpan w:val="2"/>
          </w:tcPr>
          <w:p w:rsidR="001151FB" w:rsidRDefault="001E03FA">
            <w:pPr>
              <w:pStyle w:val="TableParagraph"/>
              <w:spacing w:line="244" w:lineRule="auto"/>
              <w:ind w:left="111"/>
            </w:pPr>
            <w:proofErr w:type="spellStart"/>
            <w:r>
              <w:t>Модел</w:t>
            </w:r>
            <w:proofErr w:type="spellEnd"/>
            <w:r>
              <w:rPr>
                <w:spacing w:val="-12"/>
              </w:rPr>
              <w:t xml:space="preserve"> </w:t>
            </w:r>
            <w:r>
              <w:t>и</w:t>
            </w:r>
            <w:r>
              <w:rPr>
                <w:spacing w:val="-12"/>
              </w:rPr>
              <w:t xml:space="preserve"> </w:t>
            </w:r>
            <w:proofErr w:type="spellStart"/>
            <w:r>
              <w:t>позив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rPr>
                <w:spacing w:val="-4"/>
              </w:rPr>
              <w:t>број</w:t>
            </w:r>
            <w:proofErr w:type="spellEnd"/>
          </w:p>
        </w:tc>
        <w:tc>
          <w:tcPr>
            <w:tcW w:w="5040" w:type="dxa"/>
            <w:gridSpan w:val="3"/>
          </w:tcPr>
          <w:p w:rsidR="001151FB" w:rsidRDefault="001E03FA">
            <w:pPr>
              <w:pStyle w:val="TableParagraph"/>
              <w:spacing w:line="242" w:lineRule="auto"/>
              <w:ind w:left="110"/>
            </w:pPr>
            <w:r>
              <w:t xml:space="preserve">97, </w:t>
            </w:r>
            <w:proofErr w:type="spellStart"/>
            <w:r w:rsidR="00EA6F4E" w:rsidRPr="00EA6F4E">
              <w:t>Позив</w:t>
            </w:r>
            <w:proofErr w:type="spellEnd"/>
            <w:r w:rsidR="00EA6F4E" w:rsidRPr="00EA6F4E">
              <w:t xml:space="preserve"> </w:t>
            </w:r>
            <w:proofErr w:type="spellStart"/>
            <w:r w:rsidR="00EA6F4E" w:rsidRPr="00EA6F4E">
              <w:t>на</w:t>
            </w:r>
            <w:proofErr w:type="spellEnd"/>
            <w:r w:rsidR="00EA6F4E" w:rsidRPr="00EA6F4E">
              <w:t xml:space="preserve"> </w:t>
            </w:r>
            <w:proofErr w:type="spellStart"/>
            <w:r w:rsidR="00EA6F4E" w:rsidRPr="00EA6F4E">
              <w:t>број</w:t>
            </w:r>
            <w:proofErr w:type="spellEnd"/>
            <w:r w:rsidR="00EA6F4E" w:rsidRPr="00EA6F4E">
              <w:t xml:space="preserve">: </w:t>
            </w:r>
            <w:proofErr w:type="spellStart"/>
            <w:r w:rsidR="00EA6F4E" w:rsidRPr="00EA6F4E">
              <w:t>разликује</w:t>
            </w:r>
            <w:proofErr w:type="spellEnd"/>
            <w:r w:rsidR="00EA6F4E" w:rsidRPr="00EA6F4E">
              <w:t xml:space="preserve"> </w:t>
            </w:r>
            <w:proofErr w:type="spellStart"/>
            <w:r w:rsidR="00EA6F4E" w:rsidRPr="00EA6F4E">
              <w:t>се</w:t>
            </w:r>
            <w:proofErr w:type="spellEnd"/>
            <w:r w:rsidR="00EA6F4E" w:rsidRPr="00EA6F4E">
              <w:t xml:space="preserve"> у </w:t>
            </w:r>
            <w:proofErr w:type="spellStart"/>
            <w:r w:rsidR="00EA6F4E" w:rsidRPr="00EA6F4E">
              <w:t>зависности</w:t>
            </w:r>
            <w:proofErr w:type="spellEnd"/>
            <w:r w:rsidR="00EA6F4E" w:rsidRPr="00EA6F4E">
              <w:t xml:space="preserve"> </w:t>
            </w:r>
            <w:proofErr w:type="spellStart"/>
            <w:r w:rsidR="00EA6F4E" w:rsidRPr="00EA6F4E">
              <w:t>од</w:t>
            </w:r>
            <w:proofErr w:type="spellEnd"/>
            <w:r w:rsidR="00EA6F4E" w:rsidRPr="00EA6F4E">
              <w:t xml:space="preserve"> </w:t>
            </w:r>
            <w:proofErr w:type="spellStart"/>
            <w:r w:rsidR="00EA6F4E" w:rsidRPr="00EA6F4E">
              <w:t>места</w:t>
            </w:r>
            <w:proofErr w:type="spellEnd"/>
            <w:r w:rsidR="00EA6F4E" w:rsidRPr="00EA6F4E">
              <w:t xml:space="preserve"> </w:t>
            </w:r>
            <w:proofErr w:type="spellStart"/>
            <w:r w:rsidR="00EA6F4E" w:rsidRPr="00EA6F4E">
              <w:t>пребивалишта</w:t>
            </w:r>
            <w:proofErr w:type="spellEnd"/>
            <w:r w:rsidR="00EA6F4E" w:rsidRPr="00EA6F4E">
              <w:t xml:space="preserve"> </w:t>
            </w:r>
            <w:proofErr w:type="spellStart"/>
            <w:r w:rsidR="00EA6F4E" w:rsidRPr="00EA6F4E">
              <w:t>подносиоца</w:t>
            </w:r>
            <w:proofErr w:type="spellEnd"/>
            <w:r w:rsidR="00EA6F4E" w:rsidRPr="00EA6F4E">
              <w:t xml:space="preserve"> </w:t>
            </w:r>
            <w:proofErr w:type="spellStart"/>
            <w:r w:rsidR="00EA6F4E" w:rsidRPr="00EA6F4E">
              <w:t>захтева</w:t>
            </w:r>
            <w:proofErr w:type="spellEnd"/>
            <w:r w:rsidR="00EA6F4E" w:rsidRPr="00EA6F4E">
              <w:t xml:space="preserve"> a </w:t>
            </w:r>
            <w:proofErr w:type="spellStart"/>
            <w:r w:rsidR="00EA6F4E" w:rsidRPr="00EA6F4E">
              <w:t>одређен</w:t>
            </w:r>
            <w:proofErr w:type="spellEnd"/>
            <w:r w:rsidR="00EA6F4E" w:rsidRPr="00EA6F4E">
              <w:t xml:space="preserve"> </w:t>
            </w:r>
            <w:proofErr w:type="spellStart"/>
            <w:r w:rsidR="00EA6F4E" w:rsidRPr="00EA6F4E">
              <w:t>је</w:t>
            </w:r>
            <w:proofErr w:type="spellEnd"/>
            <w:r w:rsidR="00EA6F4E" w:rsidRPr="00EA6F4E">
              <w:t xml:space="preserve"> </w:t>
            </w:r>
            <w:hyperlink r:id="rId12" w:history="1">
              <w:proofErr w:type="spellStart"/>
              <w:r w:rsidR="00EA6F4E" w:rsidRPr="00EA6F4E">
                <w:rPr>
                  <w:rStyle w:val="Hyperlink"/>
                </w:rPr>
                <w:t>Прилогом</w:t>
              </w:r>
              <w:proofErr w:type="spellEnd"/>
              <w:r w:rsidR="00EA6F4E" w:rsidRPr="00EA6F4E">
                <w:rPr>
                  <w:rStyle w:val="Hyperlink"/>
                </w:rPr>
                <w:t xml:space="preserve"> 3</w:t>
              </w:r>
            </w:hyperlink>
            <w:r w:rsidR="00EA6F4E" w:rsidRPr="00EA6F4E">
              <w:t xml:space="preserve"> </w:t>
            </w:r>
            <w:proofErr w:type="spellStart"/>
            <w:r w:rsidR="00EA6F4E" w:rsidRPr="00EA6F4E">
              <w:t>Правилника</w:t>
            </w:r>
            <w:proofErr w:type="spellEnd"/>
            <w:r w:rsidR="00EA6F4E" w:rsidRPr="00EA6F4E">
              <w:t xml:space="preserve"> о </w:t>
            </w:r>
            <w:proofErr w:type="spellStart"/>
            <w:r w:rsidR="00EA6F4E" w:rsidRPr="00EA6F4E">
              <w:t>условима</w:t>
            </w:r>
            <w:proofErr w:type="spellEnd"/>
            <w:r w:rsidR="00EA6F4E" w:rsidRPr="00EA6F4E">
              <w:t xml:space="preserve"> и </w:t>
            </w:r>
            <w:proofErr w:type="spellStart"/>
            <w:r w:rsidR="00EA6F4E" w:rsidRPr="00EA6F4E">
              <w:t>начину</w:t>
            </w:r>
            <w:proofErr w:type="spellEnd"/>
            <w:r w:rsidR="00EA6F4E" w:rsidRPr="00EA6F4E">
              <w:t xml:space="preserve"> </w:t>
            </w:r>
            <w:proofErr w:type="spellStart"/>
            <w:r w:rsidR="00EA6F4E" w:rsidRPr="00EA6F4E">
              <w:t>вођења</w:t>
            </w:r>
            <w:proofErr w:type="spellEnd"/>
            <w:r w:rsidR="00EA6F4E" w:rsidRPr="00EA6F4E">
              <w:t xml:space="preserve"> </w:t>
            </w:r>
            <w:proofErr w:type="spellStart"/>
            <w:r w:rsidR="00EA6F4E" w:rsidRPr="00EA6F4E">
              <w:t>рачуна</w:t>
            </w:r>
            <w:proofErr w:type="spellEnd"/>
            <w:r w:rsidR="00EA6F4E" w:rsidRPr="00EA6F4E">
              <w:t xml:space="preserve"> </w:t>
            </w:r>
            <w:proofErr w:type="spellStart"/>
            <w:r w:rsidR="00EA6F4E" w:rsidRPr="00EA6F4E">
              <w:t>за</w:t>
            </w:r>
            <w:proofErr w:type="spellEnd"/>
            <w:r w:rsidR="00EA6F4E" w:rsidRPr="00EA6F4E">
              <w:t xml:space="preserve"> </w:t>
            </w:r>
            <w:proofErr w:type="spellStart"/>
            <w:r w:rsidR="00EA6F4E" w:rsidRPr="00EA6F4E">
              <w:t>уплату</w:t>
            </w:r>
            <w:proofErr w:type="spellEnd"/>
            <w:r w:rsidR="00EA6F4E" w:rsidRPr="00EA6F4E">
              <w:t xml:space="preserve"> </w:t>
            </w:r>
            <w:proofErr w:type="spellStart"/>
            <w:r w:rsidR="00EA6F4E" w:rsidRPr="00EA6F4E">
              <w:t>јавних</w:t>
            </w:r>
            <w:proofErr w:type="spellEnd"/>
            <w:r w:rsidR="00EA6F4E" w:rsidRPr="00EA6F4E">
              <w:t xml:space="preserve"> </w:t>
            </w:r>
            <w:proofErr w:type="spellStart"/>
            <w:r w:rsidR="00EA6F4E" w:rsidRPr="00EA6F4E">
              <w:t>прихода</w:t>
            </w:r>
            <w:proofErr w:type="spellEnd"/>
            <w:r w:rsidR="00EA6F4E" w:rsidRPr="00EA6F4E">
              <w:t xml:space="preserve"> и </w:t>
            </w:r>
            <w:proofErr w:type="spellStart"/>
            <w:r w:rsidR="00EA6F4E" w:rsidRPr="00EA6F4E">
              <w:t>распоред</w:t>
            </w:r>
            <w:proofErr w:type="spellEnd"/>
            <w:r w:rsidR="00EA6F4E" w:rsidRPr="00EA6F4E">
              <w:t xml:space="preserve"> </w:t>
            </w:r>
            <w:proofErr w:type="spellStart"/>
            <w:r w:rsidR="00EA6F4E" w:rsidRPr="00EA6F4E">
              <w:t>средстава</w:t>
            </w:r>
            <w:proofErr w:type="spellEnd"/>
            <w:r w:rsidR="00EA6F4E" w:rsidRPr="00EA6F4E">
              <w:t xml:space="preserve"> </w:t>
            </w:r>
            <w:proofErr w:type="spellStart"/>
            <w:r w:rsidR="00EA6F4E" w:rsidRPr="00EA6F4E">
              <w:t>са</w:t>
            </w:r>
            <w:proofErr w:type="spellEnd"/>
            <w:r w:rsidR="00EA6F4E" w:rsidRPr="00EA6F4E">
              <w:t xml:space="preserve"> </w:t>
            </w:r>
            <w:proofErr w:type="spellStart"/>
            <w:r w:rsidR="00EA6F4E" w:rsidRPr="00EA6F4E">
              <w:t>тих</w:t>
            </w:r>
            <w:proofErr w:type="spellEnd"/>
            <w:r w:rsidR="00EA6F4E" w:rsidRPr="00EA6F4E">
              <w:t xml:space="preserve"> </w:t>
            </w:r>
            <w:proofErr w:type="spellStart"/>
            <w:r w:rsidR="00EA6F4E" w:rsidRPr="00EA6F4E">
              <w:t>рачуна</w:t>
            </w:r>
            <w:proofErr w:type="spellEnd"/>
            <w:r w:rsidR="00EA6F4E" w:rsidRPr="00EA6F4E">
              <w:t xml:space="preserve"> („</w:t>
            </w:r>
            <w:proofErr w:type="spellStart"/>
            <w:r w:rsidR="00EA6F4E" w:rsidRPr="00EA6F4E">
              <w:t>Службени</w:t>
            </w:r>
            <w:proofErr w:type="spellEnd"/>
            <w:r w:rsidR="00EA6F4E" w:rsidRPr="00EA6F4E">
              <w:t xml:space="preserve"> </w:t>
            </w:r>
            <w:proofErr w:type="spellStart"/>
            <w:r w:rsidR="00EA6F4E" w:rsidRPr="00EA6F4E">
              <w:t>гласник</w:t>
            </w:r>
            <w:proofErr w:type="spellEnd"/>
            <w:r w:rsidR="00EA6F4E" w:rsidRPr="00EA6F4E">
              <w:t xml:space="preserve"> РС”, </w:t>
            </w:r>
            <w:proofErr w:type="spellStart"/>
            <w:r w:rsidR="00EA6F4E" w:rsidRPr="00EA6F4E">
              <w:t>бр</w:t>
            </w:r>
            <w:proofErr w:type="spellEnd"/>
            <w:r w:rsidR="00EA6F4E" w:rsidRPr="00EA6F4E">
              <w:t xml:space="preserve">. 16/2016, 49/2016, 107/2016, 46/2017, 114/2017, 36/2018, 44/2018 - </w:t>
            </w:r>
            <w:proofErr w:type="spellStart"/>
            <w:r w:rsidR="00EA6F4E" w:rsidRPr="00EA6F4E">
              <w:t>др</w:t>
            </w:r>
            <w:proofErr w:type="spellEnd"/>
            <w:r w:rsidR="00EA6F4E" w:rsidRPr="00EA6F4E">
              <w:t xml:space="preserve">. </w:t>
            </w:r>
            <w:proofErr w:type="spellStart"/>
            <w:r w:rsidR="00EA6F4E" w:rsidRPr="00EA6F4E">
              <w:t>закон</w:t>
            </w:r>
            <w:proofErr w:type="spellEnd"/>
            <w:r w:rsidR="00EA6F4E" w:rsidRPr="00EA6F4E">
              <w:t>, 104/2018, 14/2019, 33/2019, 68/2019, 151/2020, 19/2021, 10/2022, 144/2022, 25/2023, 83/2023, 118/2023, 26/2024, 55/2024, 105/2024, 115/2025 и 30/2026).</w:t>
            </w:r>
          </w:p>
        </w:tc>
      </w:tr>
      <w:tr w:rsidR="001151FB">
        <w:trPr>
          <w:trHeight w:val="3796"/>
        </w:trPr>
        <w:tc>
          <w:tcPr>
            <w:tcW w:w="718" w:type="dxa"/>
            <w:vMerge/>
            <w:tcBorders>
              <w:top w:val="nil"/>
            </w:tcBorders>
          </w:tcPr>
          <w:p w:rsidR="001151FB" w:rsidRDefault="001151FB">
            <w:pPr>
              <w:rPr>
                <w:sz w:val="2"/>
                <w:szCs w:val="2"/>
              </w:rPr>
            </w:pPr>
          </w:p>
        </w:tc>
        <w:tc>
          <w:tcPr>
            <w:tcW w:w="2207" w:type="dxa"/>
            <w:vMerge/>
            <w:tcBorders>
              <w:top w:val="nil"/>
            </w:tcBorders>
          </w:tcPr>
          <w:p w:rsidR="001151FB" w:rsidRDefault="001151FB">
            <w:pPr>
              <w:rPr>
                <w:sz w:val="2"/>
                <w:szCs w:val="2"/>
              </w:rPr>
            </w:pPr>
          </w:p>
        </w:tc>
        <w:tc>
          <w:tcPr>
            <w:tcW w:w="1938" w:type="dxa"/>
            <w:gridSpan w:val="2"/>
          </w:tcPr>
          <w:p w:rsidR="001151FB" w:rsidRDefault="001E03FA">
            <w:pPr>
              <w:pStyle w:val="TableParagraph"/>
              <w:spacing w:line="247" w:lineRule="exact"/>
              <w:ind w:left="111"/>
            </w:pPr>
            <w:proofErr w:type="spellStart"/>
            <w:r>
              <w:rPr>
                <w:spacing w:val="-2"/>
              </w:rPr>
              <w:t>Напомена</w:t>
            </w:r>
            <w:proofErr w:type="spellEnd"/>
          </w:p>
        </w:tc>
        <w:tc>
          <w:tcPr>
            <w:tcW w:w="5040" w:type="dxa"/>
            <w:gridSpan w:val="3"/>
          </w:tcPr>
          <w:p w:rsidR="001151FB" w:rsidRDefault="001E03FA">
            <w:pPr>
              <w:pStyle w:val="TableParagraph"/>
              <w:spacing w:line="245" w:lineRule="exact"/>
              <w:ind w:left="110"/>
              <w:jc w:val="both"/>
            </w:pPr>
            <w:proofErr w:type="spellStart"/>
            <w:r>
              <w:t>Oслобађају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се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t>плаћања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таксе</w:t>
            </w:r>
            <w:proofErr w:type="spellEnd"/>
            <w:r>
              <w:rPr>
                <w:spacing w:val="-2"/>
              </w:rPr>
              <w:t>:</w:t>
            </w:r>
          </w:p>
          <w:p w:rsidR="001151FB" w:rsidRDefault="001E03FA">
            <w:pPr>
              <w:pStyle w:val="TableParagraph"/>
              <w:numPr>
                <w:ilvl w:val="0"/>
                <w:numId w:val="2"/>
              </w:numPr>
              <w:tabs>
                <w:tab w:val="left" w:pos="389"/>
              </w:tabs>
              <w:ind w:right="88" w:firstLine="0"/>
              <w:jc w:val="both"/>
            </w:pPr>
            <w:proofErr w:type="spellStart"/>
            <w:r>
              <w:t>органи</w:t>
            </w:r>
            <w:proofErr w:type="spellEnd"/>
            <w:r>
              <w:t xml:space="preserve">, </w:t>
            </w:r>
            <w:proofErr w:type="spellStart"/>
            <w:r>
              <w:t>организације</w:t>
            </w:r>
            <w:proofErr w:type="spellEnd"/>
            <w:r>
              <w:t xml:space="preserve"> и </w:t>
            </w:r>
            <w:proofErr w:type="spellStart"/>
            <w:r>
              <w:t>институције</w:t>
            </w:r>
            <w:proofErr w:type="spellEnd"/>
            <w:r>
              <w:t xml:space="preserve"> </w:t>
            </w:r>
            <w:proofErr w:type="spellStart"/>
            <w:r>
              <w:t>Републике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Србије</w:t>
            </w:r>
            <w:proofErr w:type="spellEnd"/>
            <w:r>
              <w:rPr>
                <w:spacing w:val="-2"/>
              </w:rPr>
              <w:t>;</w:t>
            </w:r>
          </w:p>
          <w:p w:rsidR="001151FB" w:rsidRDefault="001E03FA">
            <w:pPr>
              <w:pStyle w:val="TableParagraph"/>
              <w:numPr>
                <w:ilvl w:val="0"/>
                <w:numId w:val="2"/>
              </w:numPr>
              <w:tabs>
                <w:tab w:val="left" w:pos="404"/>
              </w:tabs>
              <w:ind w:right="88" w:firstLine="0"/>
              <w:jc w:val="both"/>
            </w:pPr>
            <w:proofErr w:type="spellStart"/>
            <w:r>
              <w:t>органи</w:t>
            </w:r>
            <w:proofErr w:type="spellEnd"/>
            <w:r>
              <w:t xml:space="preserve"> и </w:t>
            </w:r>
            <w:proofErr w:type="spellStart"/>
            <w:r>
              <w:t>организације</w:t>
            </w:r>
            <w:proofErr w:type="spellEnd"/>
            <w:r>
              <w:t xml:space="preserve"> </w:t>
            </w:r>
            <w:proofErr w:type="spellStart"/>
            <w:r>
              <w:t>аутономних</w:t>
            </w:r>
            <w:proofErr w:type="spellEnd"/>
            <w:r>
              <w:t xml:space="preserve"> </w:t>
            </w:r>
            <w:proofErr w:type="spellStart"/>
            <w:r>
              <w:t>покрајина</w:t>
            </w:r>
            <w:proofErr w:type="spellEnd"/>
            <w:r>
              <w:t xml:space="preserve">, </w:t>
            </w:r>
            <w:proofErr w:type="spellStart"/>
            <w:r>
              <w:t>односно</w:t>
            </w:r>
            <w:proofErr w:type="spellEnd"/>
            <w:r>
              <w:t xml:space="preserve"> </w:t>
            </w:r>
            <w:proofErr w:type="spellStart"/>
            <w:r>
              <w:t>јединица</w:t>
            </w:r>
            <w:proofErr w:type="spellEnd"/>
            <w:r>
              <w:t xml:space="preserve"> </w:t>
            </w:r>
            <w:proofErr w:type="spellStart"/>
            <w:r>
              <w:t>локалне</w:t>
            </w:r>
            <w:proofErr w:type="spellEnd"/>
            <w:r>
              <w:t xml:space="preserve"> </w:t>
            </w:r>
            <w:proofErr w:type="spellStart"/>
            <w:r>
              <w:t>самоуправе</w:t>
            </w:r>
            <w:proofErr w:type="spellEnd"/>
            <w:r>
              <w:t>;</w:t>
            </w:r>
          </w:p>
          <w:p w:rsidR="001151FB" w:rsidRDefault="001E03FA">
            <w:pPr>
              <w:pStyle w:val="TableParagraph"/>
              <w:numPr>
                <w:ilvl w:val="0"/>
                <w:numId w:val="2"/>
              </w:numPr>
              <w:tabs>
                <w:tab w:val="left" w:pos="349"/>
              </w:tabs>
              <w:spacing w:line="251" w:lineRule="exact"/>
              <w:ind w:left="349" w:hanging="239"/>
              <w:jc w:val="both"/>
            </w:pPr>
            <w:proofErr w:type="spellStart"/>
            <w:r>
              <w:t>организације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обавезног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социјалног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rPr>
                <w:spacing w:val="-2"/>
              </w:rPr>
              <w:t>осигурања</w:t>
            </w:r>
            <w:proofErr w:type="spellEnd"/>
            <w:r>
              <w:rPr>
                <w:spacing w:val="-2"/>
              </w:rPr>
              <w:t>;</w:t>
            </w:r>
          </w:p>
          <w:p w:rsidR="001151FB" w:rsidRDefault="001E03FA">
            <w:pPr>
              <w:pStyle w:val="TableParagraph"/>
              <w:numPr>
                <w:ilvl w:val="0"/>
                <w:numId w:val="2"/>
              </w:numPr>
              <w:tabs>
                <w:tab w:val="left" w:pos="368"/>
              </w:tabs>
              <w:ind w:right="84" w:firstLine="0"/>
              <w:jc w:val="both"/>
            </w:pPr>
            <w:proofErr w:type="spellStart"/>
            <w:r>
              <w:t>установе</w:t>
            </w:r>
            <w:proofErr w:type="spellEnd"/>
            <w:r>
              <w:t xml:space="preserve"> </w:t>
            </w:r>
            <w:proofErr w:type="spellStart"/>
            <w:r>
              <w:t>основане</w:t>
            </w:r>
            <w:proofErr w:type="spellEnd"/>
            <w:r>
              <w:t xml:space="preserve"> </w:t>
            </w:r>
            <w:proofErr w:type="spellStart"/>
            <w:r>
              <w:t>од</w:t>
            </w:r>
            <w:proofErr w:type="spellEnd"/>
            <w:r>
              <w:t xml:space="preserve"> </w:t>
            </w:r>
            <w:proofErr w:type="spellStart"/>
            <w:r>
              <w:t>стране</w:t>
            </w:r>
            <w:proofErr w:type="spellEnd"/>
            <w:r>
              <w:t xml:space="preserve"> </w:t>
            </w:r>
            <w:proofErr w:type="spellStart"/>
            <w:r>
              <w:t>Републике</w:t>
            </w:r>
            <w:proofErr w:type="spellEnd"/>
            <w:r>
              <w:t xml:space="preserve"> </w:t>
            </w:r>
            <w:proofErr w:type="spellStart"/>
            <w:r>
              <w:t>Србије</w:t>
            </w:r>
            <w:proofErr w:type="spellEnd"/>
            <w:r>
              <w:t xml:space="preserve">, </w:t>
            </w:r>
            <w:proofErr w:type="spellStart"/>
            <w:r>
              <w:t>аутономних</w:t>
            </w:r>
            <w:proofErr w:type="spellEnd"/>
            <w:r>
              <w:t xml:space="preserve"> </w:t>
            </w:r>
            <w:proofErr w:type="spellStart"/>
            <w:r>
              <w:t>покрајина</w:t>
            </w:r>
            <w:proofErr w:type="spellEnd"/>
            <w:r>
              <w:t xml:space="preserve">, </w:t>
            </w:r>
            <w:proofErr w:type="spellStart"/>
            <w:r>
              <w:t>односно</w:t>
            </w:r>
            <w:proofErr w:type="spellEnd"/>
            <w:r>
              <w:t xml:space="preserve"> </w:t>
            </w:r>
            <w:proofErr w:type="spellStart"/>
            <w:r>
              <w:t>јединица</w:t>
            </w:r>
            <w:proofErr w:type="spellEnd"/>
            <w:r>
              <w:t xml:space="preserve"> </w:t>
            </w:r>
            <w:proofErr w:type="spellStart"/>
            <w:r>
              <w:t>локалне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самоуправе</w:t>
            </w:r>
            <w:proofErr w:type="spellEnd"/>
            <w:r>
              <w:rPr>
                <w:spacing w:val="-2"/>
              </w:rPr>
              <w:t>;</w:t>
            </w:r>
          </w:p>
          <w:p w:rsidR="001151FB" w:rsidRDefault="001E03FA">
            <w:pPr>
              <w:pStyle w:val="TableParagraph"/>
              <w:ind w:left="110" w:right="82"/>
              <w:jc w:val="both"/>
            </w:pPr>
            <w:r>
              <w:t xml:space="preserve">4а) </w:t>
            </w:r>
            <w:proofErr w:type="spellStart"/>
            <w:r>
              <w:t>Цркве</w:t>
            </w:r>
            <w:proofErr w:type="spellEnd"/>
            <w:r>
              <w:t xml:space="preserve"> и </w:t>
            </w:r>
            <w:proofErr w:type="spellStart"/>
            <w:r>
              <w:t>верске</w:t>
            </w:r>
            <w:proofErr w:type="spellEnd"/>
            <w:r>
              <w:t xml:space="preserve"> </w:t>
            </w:r>
            <w:proofErr w:type="spellStart"/>
            <w:r>
              <w:t>заједнице</w:t>
            </w:r>
            <w:proofErr w:type="spellEnd"/>
            <w:r>
              <w:t xml:space="preserve">, </w:t>
            </w:r>
            <w:proofErr w:type="spellStart"/>
            <w:r>
              <w:t>регистроване</w:t>
            </w:r>
            <w:proofErr w:type="spellEnd"/>
            <w:r>
              <w:t xml:space="preserve"> у </w:t>
            </w:r>
            <w:proofErr w:type="spellStart"/>
            <w:r>
              <w:t>складу</w:t>
            </w:r>
            <w:proofErr w:type="spellEnd"/>
            <w:r>
              <w:t xml:space="preserve"> </w:t>
            </w:r>
            <w:proofErr w:type="spellStart"/>
            <w:r>
              <w:t>са</w:t>
            </w:r>
            <w:proofErr w:type="spellEnd"/>
            <w:r>
              <w:t xml:space="preserve"> </w:t>
            </w:r>
            <w:proofErr w:type="spellStart"/>
            <w:r>
              <w:t>Законом</w:t>
            </w:r>
            <w:proofErr w:type="spellEnd"/>
            <w:r>
              <w:t xml:space="preserve"> о </w:t>
            </w:r>
            <w:proofErr w:type="spellStart"/>
            <w:r>
              <w:t>црквама</w:t>
            </w:r>
            <w:proofErr w:type="spellEnd"/>
            <w:r>
              <w:t xml:space="preserve"> и </w:t>
            </w:r>
            <w:proofErr w:type="spellStart"/>
            <w:r>
              <w:t>верским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заједницама</w:t>
            </w:r>
            <w:proofErr w:type="spellEnd"/>
            <w:r>
              <w:rPr>
                <w:spacing w:val="-2"/>
              </w:rPr>
              <w:t>;</w:t>
            </w:r>
          </w:p>
          <w:p w:rsidR="001151FB" w:rsidRDefault="001E03FA">
            <w:pPr>
              <w:pStyle w:val="TableParagraph"/>
              <w:numPr>
                <w:ilvl w:val="0"/>
                <w:numId w:val="2"/>
              </w:numPr>
              <w:tabs>
                <w:tab w:val="left" w:pos="349"/>
              </w:tabs>
              <w:spacing w:before="1" w:line="252" w:lineRule="exact"/>
              <w:ind w:left="349" w:hanging="239"/>
              <w:jc w:val="both"/>
            </w:pPr>
            <w:proofErr w:type="spellStart"/>
            <w:r>
              <w:t>Црвени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крст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rPr>
                <w:spacing w:val="-2"/>
              </w:rPr>
              <w:t>Србије</w:t>
            </w:r>
            <w:proofErr w:type="spellEnd"/>
            <w:r>
              <w:rPr>
                <w:spacing w:val="-2"/>
              </w:rPr>
              <w:t>;</w:t>
            </w:r>
          </w:p>
          <w:p w:rsidR="001151FB" w:rsidRDefault="001E03FA">
            <w:pPr>
              <w:pStyle w:val="TableParagraph"/>
              <w:numPr>
                <w:ilvl w:val="0"/>
                <w:numId w:val="2"/>
              </w:numPr>
              <w:tabs>
                <w:tab w:val="left" w:pos="341"/>
              </w:tabs>
              <w:spacing w:line="252" w:lineRule="exact"/>
              <w:ind w:right="86" w:firstLine="0"/>
              <w:jc w:val="both"/>
            </w:pPr>
            <w:proofErr w:type="spellStart"/>
            <w:r>
              <w:t>дипломатско-конзуларна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представништва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стране</w:t>
            </w:r>
            <w:proofErr w:type="spellEnd"/>
            <w:r>
              <w:t xml:space="preserve"> </w:t>
            </w:r>
            <w:proofErr w:type="spellStart"/>
            <w:r>
              <w:t>дрxаве</w:t>
            </w:r>
            <w:proofErr w:type="spellEnd"/>
            <w:r>
              <w:t xml:space="preserve">, </w:t>
            </w:r>
            <w:proofErr w:type="spellStart"/>
            <w:r>
              <w:t>под</w:t>
            </w:r>
            <w:proofErr w:type="spellEnd"/>
            <w:r>
              <w:t xml:space="preserve"> </w:t>
            </w:r>
            <w:proofErr w:type="spellStart"/>
            <w:r>
              <w:t>условом</w:t>
            </w:r>
            <w:proofErr w:type="spellEnd"/>
            <w:r>
              <w:t xml:space="preserve"> </w:t>
            </w:r>
            <w:proofErr w:type="spellStart"/>
            <w:r>
              <w:t>узајамности</w:t>
            </w:r>
            <w:proofErr w:type="spellEnd"/>
            <w:r>
              <w:t>.</w:t>
            </w:r>
          </w:p>
        </w:tc>
      </w:tr>
      <w:tr w:rsidR="001151FB">
        <w:trPr>
          <w:trHeight w:val="299"/>
        </w:trPr>
        <w:tc>
          <w:tcPr>
            <w:tcW w:w="718" w:type="dxa"/>
            <w:vMerge w:val="restart"/>
          </w:tcPr>
          <w:p w:rsidR="001151FB" w:rsidRDefault="001E03FA">
            <w:pPr>
              <w:pStyle w:val="TableParagraph"/>
              <w:spacing w:line="244" w:lineRule="exact"/>
              <w:ind w:left="18"/>
              <w:jc w:val="center"/>
            </w:pPr>
            <w:r>
              <w:rPr>
                <w:spacing w:val="-5"/>
              </w:rPr>
              <w:t>2.</w:t>
            </w:r>
          </w:p>
        </w:tc>
        <w:tc>
          <w:tcPr>
            <w:tcW w:w="2207" w:type="dxa"/>
            <w:vMerge w:val="restart"/>
          </w:tcPr>
          <w:p w:rsidR="001151FB" w:rsidRDefault="001E03FA">
            <w:pPr>
              <w:pStyle w:val="TableParagraph"/>
              <w:spacing w:line="237" w:lineRule="auto"/>
              <w:ind w:left="112" w:right="2"/>
            </w:pPr>
            <w:proofErr w:type="spellStart"/>
            <w:r>
              <w:t>Накнада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међулабораторијско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поређење</w:t>
            </w:r>
            <w:proofErr w:type="spellEnd"/>
          </w:p>
        </w:tc>
        <w:tc>
          <w:tcPr>
            <w:tcW w:w="1938" w:type="dxa"/>
            <w:gridSpan w:val="2"/>
          </w:tcPr>
          <w:p w:rsidR="001151FB" w:rsidRDefault="001E03FA">
            <w:pPr>
              <w:pStyle w:val="TableParagraph"/>
              <w:spacing w:line="244" w:lineRule="exact"/>
              <w:ind w:left="111"/>
            </w:pPr>
            <w:proofErr w:type="spellStart"/>
            <w:r>
              <w:t>Износ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rPr>
                <w:spacing w:val="-2"/>
              </w:rPr>
              <w:t>издатка</w:t>
            </w:r>
            <w:proofErr w:type="spellEnd"/>
          </w:p>
        </w:tc>
        <w:tc>
          <w:tcPr>
            <w:tcW w:w="5040" w:type="dxa"/>
            <w:gridSpan w:val="3"/>
          </w:tcPr>
          <w:p w:rsidR="001151FB" w:rsidRDefault="00024135">
            <w:pPr>
              <w:pStyle w:val="TableParagraph"/>
              <w:spacing w:line="244" w:lineRule="exact"/>
              <w:ind w:left="110"/>
            </w:pPr>
            <w:r>
              <w:t>2.26</w:t>
            </w:r>
            <w:r w:rsidR="001E03FA">
              <w:t>0,00</w:t>
            </w:r>
            <w:r w:rsidR="001E03FA">
              <w:rPr>
                <w:spacing w:val="-7"/>
              </w:rPr>
              <w:t xml:space="preserve"> </w:t>
            </w:r>
            <w:r w:rsidR="001E03FA">
              <w:t>РСД</w:t>
            </w:r>
            <w:r w:rsidR="001E03FA">
              <w:rPr>
                <w:spacing w:val="-2"/>
              </w:rPr>
              <w:t xml:space="preserve"> </w:t>
            </w:r>
            <w:proofErr w:type="spellStart"/>
            <w:r w:rsidR="001E03FA">
              <w:t>по</w:t>
            </w:r>
            <w:proofErr w:type="spellEnd"/>
            <w:r w:rsidR="001E03FA">
              <w:rPr>
                <w:spacing w:val="-3"/>
              </w:rPr>
              <w:t xml:space="preserve"> </w:t>
            </w:r>
            <w:proofErr w:type="spellStart"/>
            <w:r w:rsidR="001E03FA">
              <w:t>започетом</w:t>
            </w:r>
            <w:proofErr w:type="spellEnd"/>
            <w:r w:rsidR="001E03FA">
              <w:rPr>
                <w:spacing w:val="-2"/>
              </w:rPr>
              <w:t xml:space="preserve"> </w:t>
            </w:r>
            <w:proofErr w:type="spellStart"/>
            <w:r w:rsidR="001E03FA">
              <w:t>радном</w:t>
            </w:r>
            <w:proofErr w:type="spellEnd"/>
            <w:r w:rsidR="001E03FA">
              <w:rPr>
                <w:spacing w:val="-4"/>
              </w:rPr>
              <w:t xml:space="preserve"> </w:t>
            </w:r>
            <w:proofErr w:type="spellStart"/>
            <w:r w:rsidR="001E03FA">
              <w:rPr>
                <w:spacing w:val="-4"/>
              </w:rPr>
              <w:t>сату</w:t>
            </w:r>
            <w:proofErr w:type="spellEnd"/>
          </w:p>
        </w:tc>
      </w:tr>
      <w:tr w:rsidR="001151FB">
        <w:trPr>
          <w:trHeight w:val="674"/>
        </w:trPr>
        <w:tc>
          <w:tcPr>
            <w:tcW w:w="718" w:type="dxa"/>
            <w:vMerge/>
            <w:tcBorders>
              <w:top w:val="nil"/>
            </w:tcBorders>
          </w:tcPr>
          <w:p w:rsidR="001151FB" w:rsidRDefault="001151FB">
            <w:pPr>
              <w:rPr>
                <w:sz w:val="2"/>
                <w:szCs w:val="2"/>
              </w:rPr>
            </w:pPr>
          </w:p>
        </w:tc>
        <w:tc>
          <w:tcPr>
            <w:tcW w:w="2207" w:type="dxa"/>
            <w:vMerge/>
            <w:tcBorders>
              <w:top w:val="nil"/>
            </w:tcBorders>
          </w:tcPr>
          <w:p w:rsidR="001151FB" w:rsidRDefault="001151FB">
            <w:pPr>
              <w:rPr>
                <w:sz w:val="2"/>
                <w:szCs w:val="2"/>
              </w:rPr>
            </w:pPr>
          </w:p>
        </w:tc>
        <w:tc>
          <w:tcPr>
            <w:tcW w:w="1938" w:type="dxa"/>
            <w:gridSpan w:val="2"/>
          </w:tcPr>
          <w:p w:rsidR="001151FB" w:rsidRDefault="001E03FA">
            <w:pPr>
              <w:pStyle w:val="TableParagraph"/>
              <w:spacing w:before="238"/>
              <w:ind w:left="111"/>
            </w:pPr>
            <w:proofErr w:type="spellStart"/>
            <w:r>
              <w:t>Сврха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-2"/>
              </w:rPr>
              <w:t>уплате</w:t>
            </w:r>
            <w:proofErr w:type="spellEnd"/>
          </w:p>
        </w:tc>
        <w:tc>
          <w:tcPr>
            <w:tcW w:w="3550" w:type="dxa"/>
            <w:tcBorders>
              <w:right w:val="nil"/>
            </w:tcBorders>
          </w:tcPr>
          <w:p w:rsidR="001151FB" w:rsidRDefault="001E03FA">
            <w:pPr>
              <w:pStyle w:val="TableParagraph"/>
              <w:tabs>
                <w:tab w:val="left" w:pos="1682"/>
              </w:tabs>
              <w:spacing w:before="70"/>
              <w:ind w:left="110" w:right="235"/>
            </w:pPr>
            <w:proofErr w:type="spellStart"/>
            <w:r>
              <w:rPr>
                <w:spacing w:val="-2"/>
              </w:rPr>
              <w:t>Републичка</w:t>
            </w:r>
            <w:proofErr w:type="spellEnd"/>
            <w:r>
              <w:tab/>
            </w:r>
            <w:proofErr w:type="spellStart"/>
            <w:r>
              <w:rPr>
                <w:spacing w:val="-2"/>
              </w:rPr>
              <w:t>административна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међулабораторијско</w:t>
            </w:r>
            <w:proofErr w:type="spellEnd"/>
            <w:r>
              <w:t xml:space="preserve"> </w:t>
            </w:r>
            <w:proofErr w:type="spellStart"/>
            <w:r>
              <w:t>поређење</w:t>
            </w:r>
            <w:proofErr w:type="spellEnd"/>
          </w:p>
        </w:tc>
        <w:tc>
          <w:tcPr>
            <w:tcW w:w="975" w:type="dxa"/>
            <w:tcBorders>
              <w:left w:val="nil"/>
              <w:right w:val="nil"/>
            </w:tcBorders>
          </w:tcPr>
          <w:p w:rsidR="001151FB" w:rsidRDefault="001E03FA">
            <w:pPr>
              <w:pStyle w:val="TableParagraph"/>
              <w:spacing w:before="70"/>
              <w:ind w:left="242"/>
            </w:pPr>
            <w:proofErr w:type="spellStart"/>
            <w:r>
              <w:rPr>
                <w:spacing w:val="-2"/>
              </w:rPr>
              <w:t>такса</w:t>
            </w:r>
            <w:proofErr w:type="spellEnd"/>
          </w:p>
        </w:tc>
        <w:tc>
          <w:tcPr>
            <w:tcW w:w="515" w:type="dxa"/>
            <w:tcBorders>
              <w:left w:val="nil"/>
            </w:tcBorders>
          </w:tcPr>
          <w:p w:rsidR="001151FB" w:rsidRDefault="001E03FA">
            <w:pPr>
              <w:pStyle w:val="TableParagraph"/>
              <w:spacing w:before="70"/>
              <w:ind w:left="237"/>
            </w:pPr>
            <w:proofErr w:type="spellStart"/>
            <w:r>
              <w:rPr>
                <w:spacing w:val="-5"/>
              </w:rPr>
              <w:t>за</w:t>
            </w:r>
            <w:proofErr w:type="spellEnd"/>
          </w:p>
        </w:tc>
      </w:tr>
      <w:tr w:rsidR="001151FB">
        <w:trPr>
          <w:trHeight w:val="506"/>
        </w:trPr>
        <w:tc>
          <w:tcPr>
            <w:tcW w:w="718" w:type="dxa"/>
            <w:vMerge/>
            <w:tcBorders>
              <w:top w:val="nil"/>
            </w:tcBorders>
          </w:tcPr>
          <w:p w:rsidR="001151FB" w:rsidRDefault="001151FB">
            <w:pPr>
              <w:rPr>
                <w:sz w:val="2"/>
                <w:szCs w:val="2"/>
              </w:rPr>
            </w:pPr>
          </w:p>
        </w:tc>
        <w:tc>
          <w:tcPr>
            <w:tcW w:w="2207" w:type="dxa"/>
            <w:vMerge/>
            <w:tcBorders>
              <w:top w:val="nil"/>
            </w:tcBorders>
          </w:tcPr>
          <w:p w:rsidR="001151FB" w:rsidRDefault="001151FB">
            <w:pPr>
              <w:rPr>
                <w:sz w:val="2"/>
                <w:szCs w:val="2"/>
              </w:rPr>
            </w:pPr>
          </w:p>
        </w:tc>
        <w:tc>
          <w:tcPr>
            <w:tcW w:w="1121" w:type="dxa"/>
            <w:tcBorders>
              <w:right w:val="nil"/>
            </w:tcBorders>
          </w:tcPr>
          <w:p w:rsidR="001151FB" w:rsidRDefault="001E03FA">
            <w:pPr>
              <w:pStyle w:val="TableParagraph"/>
              <w:tabs>
                <w:tab w:val="left" w:pos="886"/>
              </w:tabs>
              <w:spacing w:before="1" w:line="228" w:lineRule="auto"/>
              <w:ind w:left="111" w:right="93"/>
            </w:pPr>
            <w:proofErr w:type="spellStart"/>
            <w:r>
              <w:rPr>
                <w:spacing w:val="-2"/>
              </w:rPr>
              <w:t>Назив</w:t>
            </w:r>
            <w:proofErr w:type="spellEnd"/>
            <w:r>
              <w:tab/>
            </w:r>
            <w:r>
              <w:rPr>
                <w:spacing w:val="-10"/>
              </w:rPr>
              <w:t xml:space="preserve">и </w:t>
            </w:r>
            <w:proofErr w:type="spellStart"/>
            <w:r>
              <w:rPr>
                <w:spacing w:val="-2"/>
              </w:rPr>
              <w:t>примаоца</w:t>
            </w:r>
            <w:proofErr w:type="spellEnd"/>
          </w:p>
        </w:tc>
        <w:tc>
          <w:tcPr>
            <w:tcW w:w="817" w:type="dxa"/>
            <w:tcBorders>
              <w:left w:val="nil"/>
            </w:tcBorders>
          </w:tcPr>
          <w:p w:rsidR="001151FB" w:rsidRDefault="001E03FA">
            <w:pPr>
              <w:pStyle w:val="TableParagraph"/>
              <w:spacing w:line="244" w:lineRule="exact"/>
              <w:ind w:left="5"/>
              <w:jc w:val="center"/>
            </w:pPr>
            <w:proofErr w:type="spellStart"/>
            <w:r>
              <w:rPr>
                <w:spacing w:val="-2"/>
              </w:rPr>
              <w:t>адреса</w:t>
            </w:r>
            <w:proofErr w:type="spellEnd"/>
          </w:p>
        </w:tc>
        <w:tc>
          <w:tcPr>
            <w:tcW w:w="5040" w:type="dxa"/>
            <w:gridSpan w:val="3"/>
          </w:tcPr>
          <w:p w:rsidR="001151FB" w:rsidRDefault="001E03FA">
            <w:pPr>
              <w:pStyle w:val="TableParagraph"/>
              <w:spacing w:before="1" w:line="228" w:lineRule="auto"/>
              <w:ind w:left="110"/>
            </w:pPr>
            <w:proofErr w:type="spellStart"/>
            <w:r>
              <w:t>Приходи</w:t>
            </w:r>
            <w:proofErr w:type="spellEnd"/>
            <w:r>
              <w:t xml:space="preserve">, </w:t>
            </w:r>
            <w:proofErr w:type="spellStart"/>
            <w:r>
              <w:t>Министарство</w:t>
            </w:r>
            <w:proofErr w:type="spellEnd"/>
            <w:r>
              <w:rPr>
                <w:spacing w:val="40"/>
              </w:rPr>
              <w:t xml:space="preserve"> </w:t>
            </w:r>
            <w:proofErr w:type="spellStart"/>
            <w:r>
              <w:t>привреде</w:t>
            </w:r>
            <w:proofErr w:type="spellEnd"/>
            <w:r>
              <w:t>,</w:t>
            </w:r>
            <w:r>
              <w:rPr>
                <w:spacing w:val="40"/>
              </w:rPr>
              <w:t xml:space="preserve"> </w:t>
            </w:r>
            <w:proofErr w:type="spellStart"/>
            <w:r>
              <w:t>Дирекција</w:t>
            </w:r>
            <w:proofErr w:type="spellEnd"/>
            <w:r>
              <w:rPr>
                <w:spacing w:val="40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мере</w:t>
            </w:r>
            <w:proofErr w:type="spellEnd"/>
            <w:r>
              <w:t xml:space="preserve"> и </w:t>
            </w:r>
            <w:proofErr w:type="spellStart"/>
            <w:r>
              <w:t>драгоцене</w:t>
            </w:r>
            <w:proofErr w:type="spellEnd"/>
            <w:r>
              <w:t xml:space="preserve"> </w:t>
            </w:r>
            <w:proofErr w:type="spellStart"/>
            <w:r>
              <w:t>метале</w:t>
            </w:r>
            <w:proofErr w:type="spellEnd"/>
          </w:p>
        </w:tc>
      </w:tr>
      <w:tr w:rsidR="001151FB">
        <w:trPr>
          <w:trHeight w:val="297"/>
        </w:trPr>
        <w:tc>
          <w:tcPr>
            <w:tcW w:w="718" w:type="dxa"/>
            <w:vMerge/>
            <w:tcBorders>
              <w:top w:val="nil"/>
            </w:tcBorders>
          </w:tcPr>
          <w:p w:rsidR="001151FB" w:rsidRDefault="001151FB">
            <w:pPr>
              <w:rPr>
                <w:sz w:val="2"/>
                <w:szCs w:val="2"/>
              </w:rPr>
            </w:pPr>
          </w:p>
        </w:tc>
        <w:tc>
          <w:tcPr>
            <w:tcW w:w="2207" w:type="dxa"/>
            <w:vMerge/>
            <w:tcBorders>
              <w:top w:val="nil"/>
            </w:tcBorders>
          </w:tcPr>
          <w:p w:rsidR="001151FB" w:rsidRDefault="001151FB">
            <w:pPr>
              <w:rPr>
                <w:sz w:val="2"/>
                <w:szCs w:val="2"/>
              </w:rPr>
            </w:pPr>
          </w:p>
        </w:tc>
        <w:tc>
          <w:tcPr>
            <w:tcW w:w="1938" w:type="dxa"/>
            <w:gridSpan w:val="2"/>
          </w:tcPr>
          <w:p w:rsidR="001151FB" w:rsidRDefault="001E03FA">
            <w:pPr>
              <w:pStyle w:val="TableParagraph"/>
              <w:spacing w:line="244" w:lineRule="exact"/>
              <w:ind w:left="111"/>
            </w:pPr>
            <w:proofErr w:type="spellStart"/>
            <w:r>
              <w:t>Број</w:t>
            </w:r>
            <w:proofErr w:type="spellEnd"/>
            <w:r>
              <w:rPr>
                <w:spacing w:val="-1"/>
              </w:rPr>
              <w:t xml:space="preserve"> </w:t>
            </w:r>
            <w:proofErr w:type="spellStart"/>
            <w:r>
              <w:rPr>
                <w:spacing w:val="-2"/>
              </w:rPr>
              <w:t>рачуна</w:t>
            </w:r>
            <w:proofErr w:type="spellEnd"/>
          </w:p>
        </w:tc>
        <w:tc>
          <w:tcPr>
            <w:tcW w:w="5040" w:type="dxa"/>
            <w:gridSpan w:val="3"/>
          </w:tcPr>
          <w:p w:rsidR="001151FB" w:rsidRDefault="001E03FA">
            <w:pPr>
              <w:pStyle w:val="TableParagraph"/>
              <w:spacing w:line="244" w:lineRule="exact"/>
              <w:ind w:left="110"/>
            </w:pPr>
            <w:r>
              <w:rPr>
                <w:spacing w:val="-2"/>
              </w:rPr>
              <w:t>840-31020845-</w:t>
            </w:r>
            <w:r>
              <w:rPr>
                <w:spacing w:val="-5"/>
              </w:rPr>
              <w:t>72</w:t>
            </w:r>
          </w:p>
        </w:tc>
      </w:tr>
      <w:tr w:rsidR="00EA6F4E">
        <w:trPr>
          <w:trHeight w:val="506"/>
        </w:trPr>
        <w:tc>
          <w:tcPr>
            <w:tcW w:w="718" w:type="dxa"/>
            <w:vMerge/>
            <w:tcBorders>
              <w:top w:val="nil"/>
            </w:tcBorders>
          </w:tcPr>
          <w:p w:rsidR="00EA6F4E" w:rsidRDefault="00EA6F4E" w:rsidP="00EA6F4E">
            <w:pPr>
              <w:rPr>
                <w:sz w:val="2"/>
                <w:szCs w:val="2"/>
              </w:rPr>
            </w:pPr>
          </w:p>
        </w:tc>
        <w:tc>
          <w:tcPr>
            <w:tcW w:w="2207" w:type="dxa"/>
            <w:vMerge/>
            <w:tcBorders>
              <w:top w:val="nil"/>
            </w:tcBorders>
          </w:tcPr>
          <w:p w:rsidR="00EA6F4E" w:rsidRDefault="00EA6F4E" w:rsidP="00EA6F4E">
            <w:pPr>
              <w:rPr>
                <w:sz w:val="2"/>
                <w:szCs w:val="2"/>
              </w:rPr>
            </w:pPr>
          </w:p>
        </w:tc>
        <w:tc>
          <w:tcPr>
            <w:tcW w:w="1938" w:type="dxa"/>
            <w:gridSpan w:val="2"/>
          </w:tcPr>
          <w:p w:rsidR="00EA6F4E" w:rsidRDefault="00EA6F4E" w:rsidP="00EA6F4E">
            <w:pPr>
              <w:pStyle w:val="TableParagraph"/>
              <w:spacing w:before="2" w:line="242" w:lineRule="exact"/>
              <w:ind w:left="111"/>
            </w:pPr>
            <w:proofErr w:type="spellStart"/>
            <w:r>
              <w:t>Модел</w:t>
            </w:r>
            <w:proofErr w:type="spellEnd"/>
            <w:r>
              <w:t xml:space="preserve"> и </w:t>
            </w:r>
            <w:proofErr w:type="spellStart"/>
            <w:r>
              <w:t>позив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rPr>
                <w:spacing w:val="-4"/>
              </w:rPr>
              <w:t>број</w:t>
            </w:r>
            <w:proofErr w:type="spellEnd"/>
          </w:p>
        </w:tc>
        <w:tc>
          <w:tcPr>
            <w:tcW w:w="5040" w:type="dxa"/>
            <w:gridSpan w:val="3"/>
          </w:tcPr>
          <w:p w:rsidR="00EA6F4E" w:rsidRDefault="00EA6F4E" w:rsidP="00EA6F4E">
            <w:proofErr w:type="spellStart"/>
            <w:r w:rsidRPr="00DE5B70">
              <w:t>Позив</w:t>
            </w:r>
            <w:proofErr w:type="spellEnd"/>
            <w:r w:rsidRPr="00DE5B70">
              <w:t xml:space="preserve"> </w:t>
            </w:r>
            <w:proofErr w:type="spellStart"/>
            <w:r w:rsidRPr="00DE5B70">
              <w:t>на</w:t>
            </w:r>
            <w:proofErr w:type="spellEnd"/>
            <w:r w:rsidRPr="00DE5B70">
              <w:t xml:space="preserve"> </w:t>
            </w:r>
            <w:proofErr w:type="spellStart"/>
            <w:r w:rsidRPr="00DE5B70">
              <w:t>број</w:t>
            </w:r>
            <w:proofErr w:type="spellEnd"/>
            <w:r w:rsidRPr="00DE5B70">
              <w:t xml:space="preserve">: </w:t>
            </w:r>
            <w:proofErr w:type="spellStart"/>
            <w:r w:rsidRPr="00DE5B70">
              <w:t>разликује</w:t>
            </w:r>
            <w:proofErr w:type="spellEnd"/>
            <w:r w:rsidRPr="00DE5B70">
              <w:t xml:space="preserve"> </w:t>
            </w:r>
            <w:proofErr w:type="spellStart"/>
            <w:r w:rsidRPr="00DE5B70">
              <w:t>се</w:t>
            </w:r>
            <w:proofErr w:type="spellEnd"/>
            <w:r w:rsidRPr="00DE5B70">
              <w:t xml:space="preserve"> у </w:t>
            </w:r>
            <w:proofErr w:type="spellStart"/>
            <w:r w:rsidRPr="00DE5B70">
              <w:t>зависности</w:t>
            </w:r>
            <w:proofErr w:type="spellEnd"/>
            <w:r w:rsidRPr="00DE5B70">
              <w:t xml:space="preserve"> </w:t>
            </w:r>
            <w:proofErr w:type="spellStart"/>
            <w:r w:rsidRPr="00DE5B70">
              <w:t>од</w:t>
            </w:r>
            <w:proofErr w:type="spellEnd"/>
            <w:r w:rsidRPr="00DE5B70">
              <w:t xml:space="preserve"> </w:t>
            </w:r>
            <w:proofErr w:type="spellStart"/>
            <w:r w:rsidRPr="00DE5B70">
              <w:t>места</w:t>
            </w:r>
            <w:proofErr w:type="spellEnd"/>
            <w:r w:rsidRPr="00DE5B70">
              <w:t xml:space="preserve"> </w:t>
            </w:r>
            <w:proofErr w:type="spellStart"/>
            <w:r w:rsidRPr="00DE5B70">
              <w:t>пребивалишта</w:t>
            </w:r>
            <w:proofErr w:type="spellEnd"/>
            <w:r w:rsidRPr="00DE5B70">
              <w:t xml:space="preserve"> </w:t>
            </w:r>
            <w:proofErr w:type="spellStart"/>
            <w:r w:rsidRPr="00DE5B70">
              <w:t>подносиоца</w:t>
            </w:r>
            <w:proofErr w:type="spellEnd"/>
            <w:r w:rsidRPr="00DE5B70">
              <w:t xml:space="preserve"> </w:t>
            </w:r>
            <w:proofErr w:type="spellStart"/>
            <w:r w:rsidRPr="00DE5B70">
              <w:t>захтева</w:t>
            </w:r>
            <w:proofErr w:type="spellEnd"/>
            <w:r w:rsidRPr="00DE5B70">
              <w:t xml:space="preserve"> a </w:t>
            </w:r>
            <w:proofErr w:type="spellStart"/>
            <w:r w:rsidRPr="00DE5B70">
              <w:t>одређен</w:t>
            </w:r>
            <w:proofErr w:type="spellEnd"/>
            <w:r w:rsidRPr="00DE5B70">
              <w:t xml:space="preserve"> </w:t>
            </w:r>
            <w:proofErr w:type="spellStart"/>
            <w:r w:rsidRPr="00DE5B70">
              <w:t>је</w:t>
            </w:r>
            <w:proofErr w:type="spellEnd"/>
            <w:r w:rsidRPr="00DE5B70">
              <w:t xml:space="preserve"> </w:t>
            </w:r>
            <w:hyperlink r:id="rId13" w:history="1">
              <w:proofErr w:type="spellStart"/>
              <w:r w:rsidRPr="00EA6F4E">
                <w:rPr>
                  <w:rStyle w:val="Hyperlink"/>
                </w:rPr>
                <w:t>Прилогом</w:t>
              </w:r>
              <w:proofErr w:type="spellEnd"/>
              <w:r w:rsidRPr="00EA6F4E">
                <w:rPr>
                  <w:rStyle w:val="Hyperlink"/>
                </w:rPr>
                <w:t xml:space="preserve"> 3</w:t>
              </w:r>
            </w:hyperlink>
            <w:r w:rsidRPr="00DE5B70">
              <w:t xml:space="preserve"> </w:t>
            </w:r>
            <w:proofErr w:type="spellStart"/>
            <w:r w:rsidRPr="00DE5B70">
              <w:t>Правилника</w:t>
            </w:r>
            <w:proofErr w:type="spellEnd"/>
            <w:r w:rsidRPr="00DE5B70">
              <w:t xml:space="preserve"> о </w:t>
            </w:r>
            <w:proofErr w:type="spellStart"/>
            <w:r w:rsidRPr="00DE5B70">
              <w:t>условима</w:t>
            </w:r>
            <w:proofErr w:type="spellEnd"/>
            <w:r w:rsidRPr="00DE5B70">
              <w:t xml:space="preserve"> и </w:t>
            </w:r>
            <w:proofErr w:type="spellStart"/>
            <w:r w:rsidRPr="00DE5B70">
              <w:t>начину</w:t>
            </w:r>
            <w:proofErr w:type="spellEnd"/>
            <w:r w:rsidRPr="00DE5B70">
              <w:t xml:space="preserve"> </w:t>
            </w:r>
            <w:proofErr w:type="spellStart"/>
            <w:r w:rsidRPr="00DE5B70">
              <w:t>вођења</w:t>
            </w:r>
            <w:proofErr w:type="spellEnd"/>
            <w:r w:rsidRPr="00DE5B70">
              <w:t xml:space="preserve"> </w:t>
            </w:r>
            <w:proofErr w:type="spellStart"/>
            <w:r w:rsidRPr="00DE5B70">
              <w:t>рачуна</w:t>
            </w:r>
            <w:proofErr w:type="spellEnd"/>
            <w:r w:rsidRPr="00DE5B70">
              <w:t xml:space="preserve"> </w:t>
            </w:r>
            <w:proofErr w:type="spellStart"/>
            <w:r w:rsidRPr="00DE5B70">
              <w:t>за</w:t>
            </w:r>
            <w:proofErr w:type="spellEnd"/>
            <w:r w:rsidRPr="00DE5B70">
              <w:t xml:space="preserve"> </w:t>
            </w:r>
            <w:proofErr w:type="spellStart"/>
            <w:r w:rsidRPr="00DE5B70">
              <w:t>уплату</w:t>
            </w:r>
            <w:proofErr w:type="spellEnd"/>
            <w:r w:rsidRPr="00DE5B70">
              <w:t xml:space="preserve"> </w:t>
            </w:r>
            <w:proofErr w:type="spellStart"/>
            <w:r w:rsidRPr="00DE5B70">
              <w:t>јавних</w:t>
            </w:r>
            <w:proofErr w:type="spellEnd"/>
            <w:r w:rsidRPr="00DE5B70">
              <w:t xml:space="preserve"> </w:t>
            </w:r>
            <w:proofErr w:type="spellStart"/>
            <w:r w:rsidRPr="00DE5B70">
              <w:t>прихода</w:t>
            </w:r>
            <w:proofErr w:type="spellEnd"/>
            <w:r w:rsidRPr="00DE5B70">
              <w:t xml:space="preserve"> и </w:t>
            </w:r>
            <w:proofErr w:type="spellStart"/>
            <w:r w:rsidRPr="00DE5B70">
              <w:t>распоред</w:t>
            </w:r>
            <w:proofErr w:type="spellEnd"/>
            <w:r w:rsidRPr="00DE5B70">
              <w:t xml:space="preserve"> </w:t>
            </w:r>
            <w:proofErr w:type="spellStart"/>
            <w:r w:rsidRPr="00DE5B70">
              <w:t>средстава</w:t>
            </w:r>
            <w:proofErr w:type="spellEnd"/>
            <w:r w:rsidRPr="00DE5B70">
              <w:t xml:space="preserve"> </w:t>
            </w:r>
            <w:proofErr w:type="spellStart"/>
            <w:r w:rsidRPr="00DE5B70">
              <w:t>са</w:t>
            </w:r>
            <w:proofErr w:type="spellEnd"/>
            <w:r w:rsidRPr="00DE5B70">
              <w:t xml:space="preserve"> </w:t>
            </w:r>
            <w:proofErr w:type="spellStart"/>
            <w:r w:rsidRPr="00DE5B70">
              <w:t>тих</w:t>
            </w:r>
            <w:proofErr w:type="spellEnd"/>
            <w:r w:rsidRPr="00DE5B70">
              <w:t xml:space="preserve"> </w:t>
            </w:r>
            <w:proofErr w:type="spellStart"/>
            <w:r w:rsidRPr="00DE5B70">
              <w:t>рачуна</w:t>
            </w:r>
            <w:proofErr w:type="spellEnd"/>
            <w:r w:rsidRPr="00DE5B70">
              <w:t xml:space="preserve"> („</w:t>
            </w:r>
            <w:proofErr w:type="spellStart"/>
            <w:r w:rsidRPr="00DE5B70">
              <w:t>Службени</w:t>
            </w:r>
            <w:proofErr w:type="spellEnd"/>
            <w:r w:rsidRPr="00DE5B70">
              <w:t xml:space="preserve"> </w:t>
            </w:r>
            <w:proofErr w:type="spellStart"/>
            <w:r w:rsidRPr="00DE5B70">
              <w:t>гласник</w:t>
            </w:r>
            <w:proofErr w:type="spellEnd"/>
            <w:r w:rsidRPr="00DE5B70">
              <w:t xml:space="preserve"> РС”, </w:t>
            </w:r>
            <w:proofErr w:type="spellStart"/>
            <w:r w:rsidRPr="00DE5B70">
              <w:t>бр</w:t>
            </w:r>
            <w:proofErr w:type="spellEnd"/>
            <w:r w:rsidRPr="00DE5B70">
              <w:t xml:space="preserve">. 16/2016, 49/2016, 107/2016, 46/2017, 114/2017, </w:t>
            </w:r>
            <w:r w:rsidRPr="00DE5B70">
              <w:lastRenderedPageBreak/>
              <w:t xml:space="preserve">36/2018, 44/2018 - </w:t>
            </w:r>
            <w:proofErr w:type="spellStart"/>
            <w:r w:rsidRPr="00DE5B70">
              <w:t>др</w:t>
            </w:r>
            <w:proofErr w:type="spellEnd"/>
            <w:r w:rsidRPr="00DE5B70">
              <w:t xml:space="preserve">. </w:t>
            </w:r>
            <w:proofErr w:type="spellStart"/>
            <w:r w:rsidRPr="00DE5B70">
              <w:t>закон</w:t>
            </w:r>
            <w:proofErr w:type="spellEnd"/>
            <w:r w:rsidRPr="00DE5B70">
              <w:t>, 104/2018, 14/2019, 33/2019, 68/2019, 151/2020, 19/2021, 10/2022,144/2022, 25/2023 83/2023, 118/2023, 26/2024, 55/2024, 105/2024, 115/2025 и 30/2026).</w:t>
            </w:r>
          </w:p>
        </w:tc>
      </w:tr>
      <w:tr w:rsidR="00EA6F4E" w:rsidRPr="00AE1AD0">
        <w:trPr>
          <w:trHeight w:val="2027"/>
        </w:trPr>
        <w:tc>
          <w:tcPr>
            <w:tcW w:w="718" w:type="dxa"/>
            <w:vMerge/>
            <w:tcBorders>
              <w:top w:val="nil"/>
            </w:tcBorders>
          </w:tcPr>
          <w:p w:rsidR="00EA6F4E" w:rsidRPr="00AE1AD0" w:rsidRDefault="00EA6F4E" w:rsidP="00EA6F4E">
            <w:pPr>
              <w:rPr>
                <w:color w:val="000000" w:themeColor="text1"/>
              </w:rPr>
            </w:pPr>
          </w:p>
        </w:tc>
        <w:tc>
          <w:tcPr>
            <w:tcW w:w="2207" w:type="dxa"/>
            <w:vMerge/>
            <w:tcBorders>
              <w:top w:val="nil"/>
            </w:tcBorders>
          </w:tcPr>
          <w:p w:rsidR="00EA6F4E" w:rsidRPr="00AE1AD0" w:rsidRDefault="00EA6F4E" w:rsidP="00EA6F4E">
            <w:pPr>
              <w:rPr>
                <w:color w:val="000000" w:themeColor="text1"/>
              </w:rPr>
            </w:pPr>
          </w:p>
        </w:tc>
        <w:tc>
          <w:tcPr>
            <w:tcW w:w="1938" w:type="dxa"/>
            <w:gridSpan w:val="2"/>
          </w:tcPr>
          <w:p w:rsidR="00EA6F4E" w:rsidRPr="00AE1AD0" w:rsidRDefault="00EA6F4E" w:rsidP="00EA6F4E">
            <w:pPr>
              <w:pStyle w:val="TableParagraph"/>
              <w:spacing w:line="247" w:lineRule="exact"/>
              <w:ind w:left="111"/>
              <w:rPr>
                <w:color w:val="000000" w:themeColor="text1"/>
              </w:rPr>
            </w:pPr>
            <w:proofErr w:type="spellStart"/>
            <w:r w:rsidRPr="00AE1AD0">
              <w:rPr>
                <w:color w:val="000000" w:themeColor="text1"/>
                <w:spacing w:val="-2"/>
              </w:rPr>
              <w:t>Напомена</w:t>
            </w:r>
            <w:proofErr w:type="spellEnd"/>
          </w:p>
        </w:tc>
        <w:tc>
          <w:tcPr>
            <w:tcW w:w="5040" w:type="dxa"/>
            <w:gridSpan w:val="3"/>
          </w:tcPr>
          <w:p w:rsidR="00EA6F4E" w:rsidRDefault="00EA6F4E" w:rsidP="00EA6F4E">
            <w:pPr>
              <w:pStyle w:val="TableParagraph"/>
              <w:spacing w:line="245" w:lineRule="exact"/>
              <w:ind w:left="110"/>
              <w:jc w:val="both"/>
            </w:pPr>
            <w:proofErr w:type="spellStart"/>
            <w:r>
              <w:t>Oслобађају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се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t>плаћања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таксе</w:t>
            </w:r>
            <w:proofErr w:type="spellEnd"/>
            <w:r>
              <w:rPr>
                <w:spacing w:val="-2"/>
              </w:rPr>
              <w:t>:</w:t>
            </w:r>
          </w:p>
          <w:p w:rsidR="00EA6F4E" w:rsidRDefault="00EA6F4E" w:rsidP="00EA6F4E">
            <w:pPr>
              <w:pStyle w:val="TableParagraph"/>
              <w:numPr>
                <w:ilvl w:val="0"/>
                <w:numId w:val="2"/>
              </w:numPr>
              <w:tabs>
                <w:tab w:val="left" w:pos="389"/>
              </w:tabs>
              <w:ind w:right="88" w:firstLine="0"/>
              <w:jc w:val="both"/>
            </w:pPr>
            <w:proofErr w:type="spellStart"/>
            <w:r>
              <w:t>органи</w:t>
            </w:r>
            <w:proofErr w:type="spellEnd"/>
            <w:r>
              <w:t xml:space="preserve">, </w:t>
            </w:r>
            <w:proofErr w:type="spellStart"/>
            <w:r>
              <w:t>организације</w:t>
            </w:r>
            <w:proofErr w:type="spellEnd"/>
            <w:r>
              <w:t xml:space="preserve"> и </w:t>
            </w:r>
            <w:proofErr w:type="spellStart"/>
            <w:r>
              <w:t>институције</w:t>
            </w:r>
            <w:proofErr w:type="spellEnd"/>
            <w:r>
              <w:t xml:space="preserve"> </w:t>
            </w:r>
            <w:proofErr w:type="spellStart"/>
            <w:r>
              <w:t>Републике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Србије</w:t>
            </w:r>
            <w:proofErr w:type="spellEnd"/>
            <w:r>
              <w:rPr>
                <w:spacing w:val="-2"/>
              </w:rPr>
              <w:t>;</w:t>
            </w:r>
          </w:p>
          <w:p w:rsidR="00EA6F4E" w:rsidRDefault="00EA6F4E" w:rsidP="00EA6F4E">
            <w:pPr>
              <w:pStyle w:val="TableParagraph"/>
              <w:numPr>
                <w:ilvl w:val="0"/>
                <w:numId w:val="2"/>
              </w:numPr>
              <w:tabs>
                <w:tab w:val="left" w:pos="404"/>
              </w:tabs>
              <w:ind w:right="88" w:firstLine="0"/>
              <w:jc w:val="both"/>
            </w:pPr>
            <w:proofErr w:type="spellStart"/>
            <w:r>
              <w:t>органи</w:t>
            </w:r>
            <w:proofErr w:type="spellEnd"/>
            <w:r>
              <w:t xml:space="preserve"> и </w:t>
            </w:r>
            <w:proofErr w:type="spellStart"/>
            <w:r>
              <w:t>организације</w:t>
            </w:r>
            <w:proofErr w:type="spellEnd"/>
            <w:r>
              <w:t xml:space="preserve"> </w:t>
            </w:r>
            <w:proofErr w:type="spellStart"/>
            <w:r>
              <w:t>аутономних</w:t>
            </w:r>
            <w:proofErr w:type="spellEnd"/>
            <w:r>
              <w:t xml:space="preserve"> </w:t>
            </w:r>
            <w:proofErr w:type="spellStart"/>
            <w:r>
              <w:t>покрајина</w:t>
            </w:r>
            <w:proofErr w:type="spellEnd"/>
            <w:r>
              <w:t xml:space="preserve">, </w:t>
            </w:r>
            <w:proofErr w:type="spellStart"/>
            <w:r>
              <w:t>односно</w:t>
            </w:r>
            <w:proofErr w:type="spellEnd"/>
            <w:r>
              <w:t xml:space="preserve"> </w:t>
            </w:r>
            <w:proofErr w:type="spellStart"/>
            <w:r>
              <w:t>јединица</w:t>
            </w:r>
            <w:proofErr w:type="spellEnd"/>
            <w:r>
              <w:t xml:space="preserve"> </w:t>
            </w:r>
            <w:proofErr w:type="spellStart"/>
            <w:r>
              <w:t>локалне</w:t>
            </w:r>
            <w:proofErr w:type="spellEnd"/>
            <w:r>
              <w:t xml:space="preserve"> </w:t>
            </w:r>
            <w:proofErr w:type="spellStart"/>
            <w:r>
              <w:t>самоуправе</w:t>
            </w:r>
            <w:proofErr w:type="spellEnd"/>
            <w:r>
              <w:t>;</w:t>
            </w:r>
          </w:p>
          <w:p w:rsidR="00EA6F4E" w:rsidRDefault="00EA6F4E" w:rsidP="00EA6F4E">
            <w:pPr>
              <w:pStyle w:val="TableParagraph"/>
              <w:numPr>
                <w:ilvl w:val="0"/>
                <w:numId w:val="2"/>
              </w:numPr>
              <w:tabs>
                <w:tab w:val="left" w:pos="349"/>
              </w:tabs>
              <w:spacing w:line="251" w:lineRule="exact"/>
              <w:ind w:left="349" w:hanging="239"/>
              <w:jc w:val="both"/>
            </w:pPr>
            <w:proofErr w:type="spellStart"/>
            <w:r>
              <w:t>организације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обавезног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социјалног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rPr>
                <w:spacing w:val="-2"/>
              </w:rPr>
              <w:t>осигурања</w:t>
            </w:r>
            <w:proofErr w:type="spellEnd"/>
            <w:r>
              <w:rPr>
                <w:spacing w:val="-2"/>
              </w:rPr>
              <w:t>;</w:t>
            </w:r>
          </w:p>
          <w:p w:rsidR="00EA6F4E" w:rsidRDefault="00EA6F4E" w:rsidP="00EA6F4E">
            <w:pPr>
              <w:pStyle w:val="TableParagraph"/>
              <w:numPr>
                <w:ilvl w:val="0"/>
                <w:numId w:val="2"/>
              </w:numPr>
              <w:tabs>
                <w:tab w:val="left" w:pos="368"/>
              </w:tabs>
              <w:ind w:right="84" w:firstLine="0"/>
              <w:jc w:val="both"/>
            </w:pPr>
            <w:proofErr w:type="spellStart"/>
            <w:r>
              <w:t>установе</w:t>
            </w:r>
            <w:proofErr w:type="spellEnd"/>
            <w:r>
              <w:t xml:space="preserve"> </w:t>
            </w:r>
            <w:proofErr w:type="spellStart"/>
            <w:r>
              <w:t>основане</w:t>
            </w:r>
            <w:proofErr w:type="spellEnd"/>
            <w:r>
              <w:t xml:space="preserve"> </w:t>
            </w:r>
            <w:proofErr w:type="spellStart"/>
            <w:r>
              <w:t>од</w:t>
            </w:r>
            <w:proofErr w:type="spellEnd"/>
            <w:r>
              <w:t xml:space="preserve"> </w:t>
            </w:r>
            <w:proofErr w:type="spellStart"/>
            <w:r>
              <w:t>стране</w:t>
            </w:r>
            <w:proofErr w:type="spellEnd"/>
            <w:r>
              <w:t xml:space="preserve"> </w:t>
            </w:r>
            <w:proofErr w:type="spellStart"/>
            <w:r>
              <w:t>Републике</w:t>
            </w:r>
            <w:proofErr w:type="spellEnd"/>
            <w:r>
              <w:t xml:space="preserve"> </w:t>
            </w:r>
            <w:proofErr w:type="spellStart"/>
            <w:r>
              <w:t>Србије</w:t>
            </w:r>
            <w:proofErr w:type="spellEnd"/>
            <w:r>
              <w:t xml:space="preserve">, </w:t>
            </w:r>
            <w:proofErr w:type="spellStart"/>
            <w:r>
              <w:t>аутономних</w:t>
            </w:r>
            <w:proofErr w:type="spellEnd"/>
            <w:r>
              <w:t xml:space="preserve"> </w:t>
            </w:r>
            <w:proofErr w:type="spellStart"/>
            <w:r>
              <w:t>покрајина</w:t>
            </w:r>
            <w:proofErr w:type="spellEnd"/>
            <w:r>
              <w:t xml:space="preserve">, </w:t>
            </w:r>
            <w:proofErr w:type="spellStart"/>
            <w:r>
              <w:t>односно</w:t>
            </w:r>
            <w:proofErr w:type="spellEnd"/>
            <w:r>
              <w:t xml:space="preserve"> </w:t>
            </w:r>
            <w:proofErr w:type="spellStart"/>
            <w:r>
              <w:t>јединица</w:t>
            </w:r>
            <w:proofErr w:type="spellEnd"/>
            <w:r>
              <w:t xml:space="preserve"> </w:t>
            </w:r>
            <w:proofErr w:type="spellStart"/>
            <w:r>
              <w:t>локалне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самоуправе</w:t>
            </w:r>
            <w:proofErr w:type="spellEnd"/>
            <w:r>
              <w:rPr>
                <w:spacing w:val="-2"/>
              </w:rPr>
              <w:t>;</w:t>
            </w:r>
          </w:p>
          <w:p w:rsidR="00EA6F4E" w:rsidRDefault="00EA6F4E" w:rsidP="00EA6F4E">
            <w:pPr>
              <w:pStyle w:val="TableParagraph"/>
              <w:ind w:left="110" w:right="82"/>
              <w:jc w:val="both"/>
            </w:pPr>
            <w:r>
              <w:t xml:space="preserve">4а) </w:t>
            </w:r>
            <w:proofErr w:type="spellStart"/>
            <w:r>
              <w:t>Цркве</w:t>
            </w:r>
            <w:proofErr w:type="spellEnd"/>
            <w:r>
              <w:t xml:space="preserve"> и </w:t>
            </w:r>
            <w:proofErr w:type="spellStart"/>
            <w:r>
              <w:t>верске</w:t>
            </w:r>
            <w:proofErr w:type="spellEnd"/>
            <w:r>
              <w:t xml:space="preserve"> </w:t>
            </w:r>
            <w:proofErr w:type="spellStart"/>
            <w:r>
              <w:t>заједнице</w:t>
            </w:r>
            <w:proofErr w:type="spellEnd"/>
            <w:r>
              <w:t xml:space="preserve">, </w:t>
            </w:r>
            <w:proofErr w:type="spellStart"/>
            <w:r>
              <w:t>регистроване</w:t>
            </w:r>
            <w:proofErr w:type="spellEnd"/>
            <w:r>
              <w:t xml:space="preserve"> у </w:t>
            </w:r>
            <w:proofErr w:type="spellStart"/>
            <w:r>
              <w:t>складу</w:t>
            </w:r>
            <w:proofErr w:type="spellEnd"/>
            <w:r>
              <w:t xml:space="preserve"> </w:t>
            </w:r>
            <w:proofErr w:type="spellStart"/>
            <w:r>
              <w:t>са</w:t>
            </w:r>
            <w:proofErr w:type="spellEnd"/>
            <w:r>
              <w:t xml:space="preserve"> </w:t>
            </w:r>
            <w:proofErr w:type="spellStart"/>
            <w:r>
              <w:t>Законом</w:t>
            </w:r>
            <w:proofErr w:type="spellEnd"/>
            <w:r>
              <w:t xml:space="preserve"> о </w:t>
            </w:r>
            <w:proofErr w:type="spellStart"/>
            <w:r>
              <w:t>црквама</w:t>
            </w:r>
            <w:proofErr w:type="spellEnd"/>
            <w:r>
              <w:t xml:space="preserve"> и </w:t>
            </w:r>
            <w:proofErr w:type="spellStart"/>
            <w:r>
              <w:t>верским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заједницама</w:t>
            </w:r>
            <w:proofErr w:type="spellEnd"/>
            <w:r>
              <w:rPr>
                <w:spacing w:val="-2"/>
              </w:rPr>
              <w:t>;</w:t>
            </w:r>
          </w:p>
          <w:p w:rsidR="00EA6F4E" w:rsidRDefault="00EA6F4E" w:rsidP="00EA6F4E">
            <w:pPr>
              <w:pStyle w:val="TableParagraph"/>
              <w:numPr>
                <w:ilvl w:val="0"/>
                <w:numId w:val="2"/>
              </w:numPr>
              <w:tabs>
                <w:tab w:val="left" w:pos="349"/>
              </w:tabs>
              <w:spacing w:before="1" w:line="252" w:lineRule="exact"/>
              <w:ind w:left="349" w:hanging="239"/>
              <w:jc w:val="both"/>
            </w:pPr>
            <w:proofErr w:type="spellStart"/>
            <w:r>
              <w:t>Црвени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крст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rPr>
                <w:spacing w:val="-2"/>
              </w:rPr>
              <w:t>Србије</w:t>
            </w:r>
            <w:proofErr w:type="spellEnd"/>
            <w:r>
              <w:rPr>
                <w:spacing w:val="-2"/>
              </w:rPr>
              <w:t>;</w:t>
            </w:r>
          </w:p>
          <w:p w:rsidR="00EA6F4E" w:rsidRDefault="00EA6F4E" w:rsidP="00EA6F4E">
            <w:proofErr w:type="spellStart"/>
            <w:r>
              <w:t>дипломатско-конзуларна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представништва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стране</w:t>
            </w:r>
            <w:proofErr w:type="spellEnd"/>
            <w:r>
              <w:t xml:space="preserve"> </w:t>
            </w:r>
            <w:proofErr w:type="spellStart"/>
            <w:r>
              <w:t>дрxаве</w:t>
            </w:r>
            <w:proofErr w:type="spellEnd"/>
            <w:r>
              <w:t xml:space="preserve">, </w:t>
            </w:r>
            <w:proofErr w:type="spellStart"/>
            <w:r>
              <w:t>под</w:t>
            </w:r>
            <w:proofErr w:type="spellEnd"/>
            <w:r>
              <w:t xml:space="preserve"> </w:t>
            </w:r>
            <w:proofErr w:type="spellStart"/>
            <w:r>
              <w:t>условом</w:t>
            </w:r>
            <w:proofErr w:type="spellEnd"/>
            <w:r>
              <w:t xml:space="preserve"> </w:t>
            </w:r>
            <w:proofErr w:type="spellStart"/>
            <w:r>
              <w:t>узајамности</w:t>
            </w:r>
            <w:proofErr w:type="spellEnd"/>
            <w:r>
              <w:t>.</w:t>
            </w:r>
            <w:bookmarkStart w:id="0" w:name="_GoBack"/>
            <w:bookmarkEnd w:id="0"/>
          </w:p>
        </w:tc>
      </w:tr>
    </w:tbl>
    <w:p w:rsidR="001151FB" w:rsidRPr="00AE1AD0" w:rsidRDefault="001151FB">
      <w:pPr>
        <w:spacing w:line="240" w:lineRule="exact"/>
        <w:jc w:val="both"/>
        <w:rPr>
          <w:color w:val="000000" w:themeColor="text1"/>
        </w:rPr>
        <w:sectPr w:rsidR="001151FB" w:rsidRPr="00AE1AD0">
          <w:pgSz w:w="11920" w:h="16850"/>
          <w:pgMar w:top="1320" w:right="780" w:bottom="1180" w:left="900" w:header="713" w:footer="986" w:gutter="0"/>
          <w:cols w:space="720"/>
        </w:sectPr>
      </w:pPr>
    </w:p>
    <w:p w:rsidR="001151FB" w:rsidRPr="00AE1AD0" w:rsidRDefault="001151FB">
      <w:pPr>
        <w:pStyle w:val="BodyText"/>
        <w:spacing w:before="2"/>
        <w:rPr>
          <w:color w:val="000000" w:themeColor="text1"/>
        </w:rPr>
      </w:pPr>
    </w:p>
    <w:tbl>
      <w:tblPr>
        <w:tblW w:w="0" w:type="auto"/>
        <w:tblInd w:w="2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18"/>
        <w:gridCol w:w="2207"/>
        <w:gridCol w:w="1938"/>
        <w:gridCol w:w="5044"/>
      </w:tblGrid>
      <w:tr w:rsidR="00AE1AD0" w:rsidRPr="00AE1AD0">
        <w:trPr>
          <w:trHeight w:val="7577"/>
        </w:trPr>
        <w:tc>
          <w:tcPr>
            <w:tcW w:w="718" w:type="dxa"/>
          </w:tcPr>
          <w:p w:rsidR="001151FB" w:rsidRPr="00AE1AD0" w:rsidRDefault="001151FB">
            <w:pPr>
              <w:pStyle w:val="TableParagraph"/>
              <w:rPr>
                <w:color w:val="000000" w:themeColor="text1"/>
              </w:rPr>
            </w:pPr>
          </w:p>
        </w:tc>
        <w:tc>
          <w:tcPr>
            <w:tcW w:w="2207" w:type="dxa"/>
          </w:tcPr>
          <w:p w:rsidR="001151FB" w:rsidRPr="00AE1AD0" w:rsidRDefault="001151FB">
            <w:pPr>
              <w:pStyle w:val="TableParagraph"/>
              <w:rPr>
                <w:color w:val="000000" w:themeColor="text1"/>
              </w:rPr>
            </w:pPr>
          </w:p>
        </w:tc>
        <w:tc>
          <w:tcPr>
            <w:tcW w:w="1938" w:type="dxa"/>
          </w:tcPr>
          <w:p w:rsidR="001151FB" w:rsidRPr="00AE1AD0" w:rsidRDefault="001151FB">
            <w:pPr>
              <w:pStyle w:val="TableParagraph"/>
              <w:rPr>
                <w:color w:val="000000" w:themeColor="text1"/>
              </w:rPr>
            </w:pPr>
          </w:p>
        </w:tc>
        <w:tc>
          <w:tcPr>
            <w:tcW w:w="5044" w:type="dxa"/>
          </w:tcPr>
          <w:p w:rsidR="00B130F2" w:rsidRPr="00AE1AD0" w:rsidRDefault="001E03FA" w:rsidP="00B130F2">
            <w:pPr>
              <w:pStyle w:val="TableParagraph"/>
              <w:ind w:left="112" w:right="68"/>
              <w:jc w:val="both"/>
              <w:rPr>
                <w:color w:val="000000" w:themeColor="text1"/>
              </w:rPr>
            </w:pPr>
            <w:r w:rsidRPr="00AE1AD0">
              <w:rPr>
                <w:color w:val="000000" w:themeColor="text1"/>
              </w:rPr>
              <w:t xml:space="preserve">61/2017 - </w:t>
            </w:r>
            <w:proofErr w:type="spellStart"/>
            <w:r w:rsidRPr="00AE1AD0">
              <w:rPr>
                <w:color w:val="000000" w:themeColor="text1"/>
              </w:rPr>
              <w:t>усклађени</w:t>
            </w:r>
            <w:proofErr w:type="spellEnd"/>
            <w:r w:rsidRPr="00AE1AD0">
              <w:rPr>
                <w:color w:val="000000" w:themeColor="text1"/>
              </w:rPr>
              <w:t xml:space="preserve"> </w:t>
            </w:r>
            <w:proofErr w:type="spellStart"/>
            <w:r w:rsidRPr="00AE1AD0">
              <w:rPr>
                <w:color w:val="000000" w:themeColor="text1"/>
              </w:rPr>
              <w:t>дин</w:t>
            </w:r>
            <w:proofErr w:type="spellEnd"/>
            <w:r w:rsidRPr="00AE1AD0">
              <w:rPr>
                <w:color w:val="000000" w:themeColor="text1"/>
              </w:rPr>
              <w:t xml:space="preserve">. </w:t>
            </w:r>
            <w:proofErr w:type="spellStart"/>
            <w:r w:rsidRPr="00AE1AD0">
              <w:rPr>
                <w:color w:val="000000" w:themeColor="text1"/>
              </w:rPr>
              <w:t>изн</w:t>
            </w:r>
            <w:proofErr w:type="spellEnd"/>
            <w:r w:rsidRPr="00AE1AD0">
              <w:rPr>
                <w:color w:val="000000" w:themeColor="text1"/>
              </w:rPr>
              <w:t xml:space="preserve">., 113/2017, 3/2018 - </w:t>
            </w:r>
            <w:proofErr w:type="spellStart"/>
            <w:r w:rsidRPr="00AE1AD0">
              <w:rPr>
                <w:color w:val="000000" w:themeColor="text1"/>
              </w:rPr>
              <w:t>испр</w:t>
            </w:r>
            <w:proofErr w:type="spellEnd"/>
            <w:r w:rsidRPr="00AE1AD0">
              <w:rPr>
                <w:color w:val="000000" w:themeColor="text1"/>
              </w:rPr>
              <w:t xml:space="preserve">., 50/2018 - </w:t>
            </w:r>
            <w:proofErr w:type="spellStart"/>
            <w:r w:rsidRPr="00AE1AD0">
              <w:rPr>
                <w:color w:val="000000" w:themeColor="text1"/>
              </w:rPr>
              <w:t>усклађени</w:t>
            </w:r>
            <w:proofErr w:type="spellEnd"/>
            <w:r w:rsidRPr="00AE1AD0">
              <w:rPr>
                <w:color w:val="000000" w:themeColor="text1"/>
              </w:rPr>
              <w:t xml:space="preserve"> </w:t>
            </w:r>
            <w:proofErr w:type="spellStart"/>
            <w:r w:rsidRPr="00AE1AD0">
              <w:rPr>
                <w:color w:val="000000" w:themeColor="text1"/>
              </w:rPr>
              <w:t>дин</w:t>
            </w:r>
            <w:proofErr w:type="spellEnd"/>
            <w:r w:rsidRPr="00AE1AD0">
              <w:rPr>
                <w:color w:val="000000" w:themeColor="text1"/>
              </w:rPr>
              <w:t xml:space="preserve">. </w:t>
            </w:r>
            <w:proofErr w:type="spellStart"/>
            <w:r w:rsidRPr="00AE1AD0">
              <w:rPr>
                <w:color w:val="000000" w:themeColor="text1"/>
              </w:rPr>
              <w:t>изн</w:t>
            </w:r>
            <w:proofErr w:type="spellEnd"/>
            <w:r w:rsidRPr="00AE1AD0">
              <w:rPr>
                <w:color w:val="000000" w:themeColor="text1"/>
              </w:rPr>
              <w:t xml:space="preserve">., 95/2018 и 38/2019 - </w:t>
            </w:r>
            <w:proofErr w:type="spellStart"/>
            <w:r w:rsidRPr="00AE1AD0">
              <w:rPr>
                <w:color w:val="000000" w:themeColor="text1"/>
              </w:rPr>
              <w:t>усклађени</w:t>
            </w:r>
            <w:proofErr w:type="spellEnd"/>
            <w:r w:rsidRPr="00AE1AD0">
              <w:rPr>
                <w:color w:val="000000" w:themeColor="text1"/>
              </w:rPr>
              <w:t xml:space="preserve"> </w:t>
            </w:r>
            <w:proofErr w:type="spellStart"/>
            <w:r w:rsidRPr="00AE1AD0">
              <w:rPr>
                <w:color w:val="000000" w:themeColor="text1"/>
              </w:rPr>
              <w:t>дин</w:t>
            </w:r>
            <w:proofErr w:type="spellEnd"/>
            <w:r w:rsidRPr="00AE1AD0">
              <w:rPr>
                <w:color w:val="000000" w:themeColor="text1"/>
              </w:rPr>
              <w:t xml:space="preserve">. </w:t>
            </w:r>
            <w:proofErr w:type="spellStart"/>
            <w:r w:rsidRPr="00AE1AD0">
              <w:rPr>
                <w:color w:val="000000" w:themeColor="text1"/>
              </w:rPr>
              <w:t>изн</w:t>
            </w:r>
            <w:proofErr w:type="spellEnd"/>
            <w:r w:rsidRPr="00AE1AD0">
              <w:rPr>
                <w:color w:val="000000" w:themeColor="text1"/>
              </w:rPr>
              <w:t xml:space="preserve">. и 86/2019 и 90/19- </w:t>
            </w:r>
            <w:proofErr w:type="spellStart"/>
            <w:r w:rsidRPr="00AE1AD0">
              <w:rPr>
                <w:color w:val="000000" w:themeColor="text1"/>
              </w:rPr>
              <w:t>испр</w:t>
            </w:r>
            <w:proofErr w:type="spellEnd"/>
            <w:r w:rsidRPr="00AE1AD0">
              <w:rPr>
                <w:color w:val="000000" w:themeColor="text1"/>
              </w:rPr>
              <w:t xml:space="preserve">, 98/2020 - </w:t>
            </w:r>
            <w:proofErr w:type="spellStart"/>
            <w:r w:rsidRPr="00AE1AD0">
              <w:rPr>
                <w:color w:val="000000" w:themeColor="text1"/>
              </w:rPr>
              <w:t>усклађени</w:t>
            </w:r>
            <w:proofErr w:type="spellEnd"/>
            <w:r w:rsidRPr="00AE1AD0">
              <w:rPr>
                <w:color w:val="000000" w:themeColor="text1"/>
              </w:rPr>
              <w:t xml:space="preserve"> </w:t>
            </w:r>
            <w:proofErr w:type="spellStart"/>
            <w:r w:rsidRPr="00AE1AD0">
              <w:rPr>
                <w:color w:val="000000" w:themeColor="text1"/>
              </w:rPr>
              <w:t>дин</w:t>
            </w:r>
            <w:proofErr w:type="spellEnd"/>
            <w:r w:rsidRPr="00AE1AD0">
              <w:rPr>
                <w:color w:val="000000" w:themeColor="text1"/>
              </w:rPr>
              <w:t xml:space="preserve">. </w:t>
            </w:r>
            <w:proofErr w:type="spellStart"/>
            <w:r w:rsidRPr="00AE1AD0">
              <w:rPr>
                <w:color w:val="000000" w:themeColor="text1"/>
              </w:rPr>
              <w:t>изн</w:t>
            </w:r>
            <w:proofErr w:type="spellEnd"/>
            <w:r w:rsidRPr="00AE1AD0">
              <w:rPr>
                <w:color w:val="000000" w:themeColor="text1"/>
              </w:rPr>
              <w:t xml:space="preserve">, 144/2020, 62/2021 - </w:t>
            </w:r>
            <w:proofErr w:type="spellStart"/>
            <w:r w:rsidRPr="00AE1AD0">
              <w:rPr>
                <w:color w:val="000000" w:themeColor="text1"/>
              </w:rPr>
              <w:t>усклађени</w:t>
            </w:r>
            <w:proofErr w:type="spellEnd"/>
            <w:r w:rsidRPr="00AE1AD0">
              <w:rPr>
                <w:color w:val="000000" w:themeColor="text1"/>
              </w:rPr>
              <w:t xml:space="preserve"> </w:t>
            </w:r>
            <w:proofErr w:type="spellStart"/>
            <w:r w:rsidRPr="00AE1AD0">
              <w:rPr>
                <w:color w:val="000000" w:themeColor="text1"/>
              </w:rPr>
              <w:t>дин</w:t>
            </w:r>
            <w:proofErr w:type="spellEnd"/>
            <w:r w:rsidRPr="00AE1AD0">
              <w:rPr>
                <w:color w:val="000000" w:themeColor="text1"/>
              </w:rPr>
              <w:t xml:space="preserve">. </w:t>
            </w:r>
            <w:proofErr w:type="spellStart"/>
            <w:proofErr w:type="gramStart"/>
            <w:r w:rsidRPr="00AE1AD0">
              <w:rPr>
                <w:color w:val="000000" w:themeColor="text1"/>
              </w:rPr>
              <w:t>изн</w:t>
            </w:r>
            <w:proofErr w:type="spellEnd"/>
            <w:r w:rsidRPr="00AE1AD0">
              <w:rPr>
                <w:color w:val="000000" w:themeColor="text1"/>
              </w:rPr>
              <w:t xml:space="preserve"> ,</w:t>
            </w:r>
            <w:proofErr w:type="gramEnd"/>
            <w:r w:rsidRPr="00AE1AD0">
              <w:rPr>
                <w:color w:val="000000" w:themeColor="text1"/>
              </w:rPr>
              <w:t xml:space="preserve"> 138/2022 и 54/2023- </w:t>
            </w:r>
            <w:proofErr w:type="spellStart"/>
            <w:r w:rsidRPr="00AE1AD0">
              <w:rPr>
                <w:color w:val="000000" w:themeColor="text1"/>
              </w:rPr>
              <w:t>усклађени</w:t>
            </w:r>
            <w:proofErr w:type="spellEnd"/>
            <w:r w:rsidRPr="00AE1AD0">
              <w:rPr>
                <w:color w:val="000000" w:themeColor="text1"/>
              </w:rPr>
              <w:t xml:space="preserve"> </w:t>
            </w:r>
            <w:proofErr w:type="spellStart"/>
            <w:r w:rsidRPr="00AE1AD0">
              <w:rPr>
                <w:color w:val="000000" w:themeColor="text1"/>
              </w:rPr>
              <w:t>дин</w:t>
            </w:r>
            <w:proofErr w:type="spellEnd"/>
            <w:r w:rsidRPr="00AE1AD0">
              <w:rPr>
                <w:color w:val="000000" w:themeColor="text1"/>
              </w:rPr>
              <w:t xml:space="preserve">. </w:t>
            </w:r>
            <w:proofErr w:type="spellStart"/>
            <w:r w:rsidRPr="00AE1AD0">
              <w:rPr>
                <w:color w:val="000000" w:themeColor="text1"/>
              </w:rPr>
              <w:t>изн</w:t>
            </w:r>
            <w:proofErr w:type="spellEnd"/>
            <w:r w:rsidRPr="00AE1AD0">
              <w:rPr>
                <w:color w:val="000000" w:themeColor="text1"/>
              </w:rPr>
              <w:t xml:space="preserve">, 92/23 и 59/24 - </w:t>
            </w:r>
            <w:proofErr w:type="spellStart"/>
            <w:r w:rsidRPr="00AE1AD0">
              <w:rPr>
                <w:color w:val="000000" w:themeColor="text1"/>
              </w:rPr>
              <w:t>усклађени</w:t>
            </w:r>
            <w:proofErr w:type="spellEnd"/>
            <w:r w:rsidRPr="00AE1AD0">
              <w:rPr>
                <w:color w:val="000000" w:themeColor="text1"/>
              </w:rPr>
              <w:t xml:space="preserve"> </w:t>
            </w:r>
            <w:proofErr w:type="spellStart"/>
            <w:r w:rsidRPr="00AE1AD0">
              <w:rPr>
                <w:color w:val="000000" w:themeColor="text1"/>
              </w:rPr>
              <w:t>динарски</w:t>
            </w:r>
            <w:proofErr w:type="spellEnd"/>
            <w:r w:rsidRPr="00AE1AD0">
              <w:rPr>
                <w:color w:val="000000" w:themeColor="text1"/>
              </w:rPr>
              <w:t xml:space="preserve"> </w:t>
            </w:r>
            <w:proofErr w:type="spellStart"/>
            <w:r w:rsidRPr="00AE1AD0">
              <w:rPr>
                <w:color w:val="000000" w:themeColor="text1"/>
              </w:rPr>
              <w:t>из</w:t>
            </w:r>
            <w:r w:rsidR="00B130F2" w:rsidRPr="00AE1AD0">
              <w:rPr>
                <w:color w:val="000000" w:themeColor="text1"/>
              </w:rPr>
              <w:t>носи</w:t>
            </w:r>
            <w:proofErr w:type="spellEnd"/>
            <w:r w:rsidR="00B130F2" w:rsidRPr="00AE1AD0">
              <w:rPr>
                <w:color w:val="000000" w:themeColor="text1"/>
              </w:rPr>
              <w:t xml:space="preserve">, 63/2024-измена и </w:t>
            </w:r>
            <w:proofErr w:type="spellStart"/>
            <w:r w:rsidR="00B130F2" w:rsidRPr="00AE1AD0">
              <w:rPr>
                <w:color w:val="000000" w:themeColor="text1"/>
              </w:rPr>
              <w:t>допуна</w:t>
            </w:r>
            <w:proofErr w:type="spellEnd"/>
            <w:r w:rsidR="00B130F2" w:rsidRPr="00AE1AD0">
              <w:rPr>
                <w:color w:val="000000" w:themeColor="text1"/>
              </w:rPr>
              <w:t xml:space="preserve"> </w:t>
            </w:r>
            <w:proofErr w:type="spellStart"/>
            <w:r w:rsidR="00B130F2" w:rsidRPr="00AE1AD0">
              <w:rPr>
                <w:color w:val="000000" w:themeColor="text1"/>
              </w:rPr>
              <w:t>усклађених</w:t>
            </w:r>
            <w:proofErr w:type="spellEnd"/>
            <w:r w:rsidR="00B130F2" w:rsidRPr="00AE1AD0">
              <w:rPr>
                <w:color w:val="000000" w:themeColor="text1"/>
              </w:rPr>
              <w:t xml:space="preserve"> </w:t>
            </w:r>
            <w:proofErr w:type="gramStart"/>
            <w:r w:rsidR="00B130F2" w:rsidRPr="00AE1AD0">
              <w:rPr>
                <w:color w:val="000000" w:themeColor="text1"/>
              </w:rPr>
              <w:t>дин.изн</w:t>
            </w:r>
            <w:proofErr w:type="gramEnd"/>
            <w:r w:rsidR="00B130F2" w:rsidRPr="00AE1AD0">
              <w:rPr>
                <w:color w:val="000000" w:themeColor="text1"/>
              </w:rPr>
              <w:t xml:space="preserve">.,94/2024, 55/2025 – </w:t>
            </w:r>
            <w:proofErr w:type="spellStart"/>
            <w:r w:rsidR="00024135">
              <w:rPr>
                <w:color w:val="000000" w:themeColor="text1"/>
              </w:rPr>
              <w:t>усклађени</w:t>
            </w:r>
            <w:proofErr w:type="spellEnd"/>
            <w:r w:rsidR="00024135">
              <w:rPr>
                <w:color w:val="000000" w:themeColor="text1"/>
              </w:rPr>
              <w:t xml:space="preserve"> </w:t>
            </w:r>
            <w:proofErr w:type="spellStart"/>
            <w:r w:rsidR="00024135" w:rsidRPr="00024135">
              <w:rPr>
                <w:color w:val="000000" w:themeColor="text1"/>
              </w:rPr>
              <w:t>дин</w:t>
            </w:r>
            <w:proofErr w:type="spellEnd"/>
            <w:r w:rsidR="00024135" w:rsidRPr="00024135">
              <w:rPr>
                <w:color w:val="000000" w:themeColor="text1"/>
              </w:rPr>
              <w:t xml:space="preserve">. </w:t>
            </w:r>
            <w:proofErr w:type="spellStart"/>
            <w:r w:rsidR="00024135" w:rsidRPr="00024135">
              <w:rPr>
                <w:color w:val="000000" w:themeColor="text1"/>
              </w:rPr>
              <w:t>изн</w:t>
            </w:r>
            <w:proofErr w:type="spellEnd"/>
            <w:r w:rsidR="00024135" w:rsidRPr="00024135">
              <w:rPr>
                <w:color w:val="000000" w:themeColor="text1"/>
              </w:rPr>
              <w:t xml:space="preserve">., 109/2025 </w:t>
            </w:r>
            <w:r w:rsidR="00024135" w:rsidRPr="00024135">
              <w:rPr>
                <w:color w:val="333333"/>
                <w:sz w:val="21"/>
                <w:szCs w:val="21"/>
                <w:shd w:val="clear" w:color="auto" w:fill="FFFFFF"/>
              </w:rPr>
              <w:t xml:space="preserve">и 54/2026-усклађени </w:t>
            </w:r>
            <w:proofErr w:type="spellStart"/>
            <w:r w:rsidR="00024135" w:rsidRPr="00024135">
              <w:rPr>
                <w:color w:val="333333"/>
                <w:sz w:val="21"/>
                <w:szCs w:val="21"/>
                <w:shd w:val="clear" w:color="auto" w:fill="FFFFFF"/>
              </w:rPr>
              <w:t>динарски</w:t>
            </w:r>
            <w:proofErr w:type="spellEnd"/>
            <w:r w:rsidR="00024135" w:rsidRPr="00024135">
              <w:rPr>
                <w:color w:val="333333"/>
                <w:sz w:val="21"/>
                <w:szCs w:val="21"/>
                <w:shd w:val="clear" w:color="auto" w:fill="FFFFFF"/>
              </w:rPr>
              <w:t xml:space="preserve"> </w:t>
            </w:r>
            <w:proofErr w:type="spellStart"/>
            <w:r w:rsidR="00024135" w:rsidRPr="00024135">
              <w:rPr>
                <w:color w:val="333333"/>
                <w:sz w:val="21"/>
                <w:szCs w:val="21"/>
                <w:shd w:val="clear" w:color="auto" w:fill="FFFFFF"/>
              </w:rPr>
              <w:t>износи</w:t>
            </w:r>
            <w:proofErr w:type="spellEnd"/>
            <w:r w:rsidR="00024135" w:rsidRPr="00024135">
              <w:rPr>
                <w:color w:val="333333"/>
                <w:sz w:val="21"/>
                <w:szCs w:val="21"/>
                <w:shd w:val="clear" w:color="auto" w:fill="FFFFFF"/>
              </w:rPr>
              <w:t>).</w:t>
            </w:r>
          </w:p>
          <w:p w:rsidR="001151FB" w:rsidRPr="00AE1AD0" w:rsidRDefault="001E03FA">
            <w:pPr>
              <w:pStyle w:val="TableParagraph"/>
              <w:ind w:left="112" w:right="71"/>
              <w:jc w:val="both"/>
              <w:rPr>
                <w:color w:val="000000" w:themeColor="text1"/>
              </w:rPr>
            </w:pPr>
            <w:proofErr w:type="spellStart"/>
            <w:r w:rsidRPr="00AE1AD0">
              <w:rPr>
                <w:color w:val="000000" w:themeColor="text1"/>
              </w:rPr>
              <w:t>Ставом</w:t>
            </w:r>
            <w:proofErr w:type="spellEnd"/>
            <w:r w:rsidRPr="00AE1AD0">
              <w:rPr>
                <w:color w:val="000000" w:themeColor="text1"/>
                <w:spacing w:val="-14"/>
              </w:rPr>
              <w:t xml:space="preserve"> </w:t>
            </w:r>
            <w:r w:rsidRPr="00AE1AD0">
              <w:rPr>
                <w:color w:val="000000" w:themeColor="text1"/>
              </w:rPr>
              <w:t>2.</w:t>
            </w:r>
            <w:r w:rsidRPr="00AE1AD0">
              <w:rPr>
                <w:color w:val="000000" w:themeColor="text1"/>
                <w:spacing w:val="-12"/>
              </w:rPr>
              <w:t xml:space="preserve"> </w:t>
            </w:r>
            <w:proofErr w:type="spellStart"/>
            <w:r w:rsidRPr="00AE1AD0">
              <w:rPr>
                <w:color w:val="000000" w:themeColor="text1"/>
              </w:rPr>
              <w:t>тарифног</w:t>
            </w:r>
            <w:proofErr w:type="spellEnd"/>
            <w:r w:rsidRPr="00AE1AD0">
              <w:rPr>
                <w:color w:val="000000" w:themeColor="text1"/>
                <w:spacing w:val="-13"/>
              </w:rPr>
              <w:t xml:space="preserve"> </w:t>
            </w:r>
            <w:proofErr w:type="spellStart"/>
            <w:r w:rsidRPr="00AE1AD0">
              <w:rPr>
                <w:color w:val="000000" w:themeColor="text1"/>
              </w:rPr>
              <w:t>броја</w:t>
            </w:r>
            <w:proofErr w:type="spellEnd"/>
            <w:r w:rsidRPr="00AE1AD0">
              <w:rPr>
                <w:color w:val="000000" w:themeColor="text1"/>
                <w:spacing w:val="-14"/>
              </w:rPr>
              <w:t xml:space="preserve"> </w:t>
            </w:r>
            <w:r w:rsidRPr="00AE1AD0">
              <w:rPr>
                <w:color w:val="000000" w:themeColor="text1"/>
              </w:rPr>
              <w:t>95</w:t>
            </w:r>
            <w:r w:rsidRPr="00AE1AD0">
              <w:rPr>
                <w:color w:val="000000" w:themeColor="text1"/>
                <w:spacing w:val="-11"/>
              </w:rPr>
              <w:t xml:space="preserve"> </w:t>
            </w:r>
            <w:proofErr w:type="spellStart"/>
            <w:r w:rsidRPr="00AE1AD0">
              <w:rPr>
                <w:color w:val="000000" w:themeColor="text1"/>
              </w:rPr>
              <w:t>дефинисано</w:t>
            </w:r>
            <w:proofErr w:type="spellEnd"/>
            <w:r w:rsidRPr="00AE1AD0">
              <w:rPr>
                <w:color w:val="000000" w:themeColor="text1"/>
                <w:spacing w:val="-14"/>
              </w:rPr>
              <w:t xml:space="preserve"> </w:t>
            </w:r>
            <w:proofErr w:type="spellStart"/>
            <w:r w:rsidRPr="00AE1AD0">
              <w:rPr>
                <w:color w:val="000000" w:themeColor="text1"/>
              </w:rPr>
              <w:t>је</w:t>
            </w:r>
            <w:proofErr w:type="spellEnd"/>
            <w:r w:rsidRPr="00AE1AD0">
              <w:rPr>
                <w:color w:val="000000" w:themeColor="text1"/>
                <w:spacing w:val="-11"/>
              </w:rPr>
              <w:t xml:space="preserve"> </w:t>
            </w:r>
            <w:proofErr w:type="spellStart"/>
            <w:r w:rsidRPr="00AE1AD0">
              <w:rPr>
                <w:color w:val="000000" w:themeColor="text1"/>
              </w:rPr>
              <w:t>увећање</w:t>
            </w:r>
            <w:proofErr w:type="spellEnd"/>
            <w:r w:rsidRPr="00AE1AD0">
              <w:rPr>
                <w:color w:val="000000" w:themeColor="text1"/>
              </w:rPr>
              <w:t xml:space="preserve"> </w:t>
            </w:r>
            <w:proofErr w:type="spellStart"/>
            <w:r w:rsidRPr="00AE1AD0">
              <w:rPr>
                <w:color w:val="000000" w:themeColor="text1"/>
              </w:rPr>
              <w:t>трошкова</w:t>
            </w:r>
            <w:proofErr w:type="spellEnd"/>
            <w:r w:rsidRPr="00AE1AD0">
              <w:rPr>
                <w:color w:val="000000" w:themeColor="text1"/>
              </w:rPr>
              <w:t>,</w:t>
            </w:r>
            <w:r w:rsidRPr="00AE1AD0">
              <w:rPr>
                <w:color w:val="000000" w:themeColor="text1"/>
                <w:spacing w:val="-4"/>
              </w:rPr>
              <w:t xml:space="preserve"> </w:t>
            </w:r>
            <w:proofErr w:type="spellStart"/>
            <w:r w:rsidRPr="00AE1AD0">
              <w:rPr>
                <w:color w:val="000000" w:themeColor="text1"/>
              </w:rPr>
              <w:t>за</w:t>
            </w:r>
            <w:proofErr w:type="spellEnd"/>
            <w:r w:rsidRPr="00AE1AD0">
              <w:rPr>
                <w:color w:val="000000" w:themeColor="text1"/>
                <w:spacing w:val="-1"/>
              </w:rPr>
              <w:t xml:space="preserve"> </w:t>
            </w:r>
            <w:proofErr w:type="spellStart"/>
            <w:r w:rsidRPr="00AE1AD0">
              <w:rPr>
                <w:color w:val="000000" w:themeColor="text1"/>
              </w:rPr>
              <w:t>путне</w:t>
            </w:r>
            <w:proofErr w:type="spellEnd"/>
            <w:r w:rsidRPr="00AE1AD0">
              <w:rPr>
                <w:color w:val="000000" w:themeColor="text1"/>
                <w:spacing w:val="-1"/>
              </w:rPr>
              <w:t xml:space="preserve"> </w:t>
            </w:r>
            <w:proofErr w:type="spellStart"/>
            <w:r w:rsidRPr="00AE1AD0">
              <w:rPr>
                <w:color w:val="000000" w:themeColor="text1"/>
              </w:rPr>
              <w:t>трошкове</w:t>
            </w:r>
            <w:proofErr w:type="spellEnd"/>
            <w:r w:rsidRPr="00AE1AD0">
              <w:rPr>
                <w:color w:val="000000" w:themeColor="text1"/>
                <w:spacing w:val="-1"/>
              </w:rPr>
              <w:t xml:space="preserve"> </w:t>
            </w:r>
            <w:r w:rsidRPr="00AE1AD0">
              <w:rPr>
                <w:color w:val="000000" w:themeColor="text1"/>
              </w:rPr>
              <w:t>и</w:t>
            </w:r>
            <w:r w:rsidRPr="00AE1AD0">
              <w:rPr>
                <w:color w:val="000000" w:themeColor="text1"/>
                <w:spacing w:val="-2"/>
              </w:rPr>
              <w:t xml:space="preserve"> </w:t>
            </w:r>
            <w:proofErr w:type="spellStart"/>
            <w:r w:rsidRPr="00AE1AD0">
              <w:rPr>
                <w:color w:val="000000" w:themeColor="text1"/>
              </w:rPr>
              <w:t>трошкове</w:t>
            </w:r>
            <w:proofErr w:type="spellEnd"/>
            <w:r w:rsidRPr="00AE1AD0">
              <w:rPr>
                <w:color w:val="000000" w:themeColor="text1"/>
                <w:spacing w:val="-4"/>
              </w:rPr>
              <w:t xml:space="preserve"> </w:t>
            </w:r>
            <w:proofErr w:type="spellStart"/>
            <w:r w:rsidRPr="00AE1AD0">
              <w:rPr>
                <w:color w:val="000000" w:themeColor="text1"/>
              </w:rPr>
              <w:t>дневница</w:t>
            </w:r>
            <w:proofErr w:type="spellEnd"/>
            <w:r w:rsidRPr="00AE1AD0">
              <w:rPr>
                <w:color w:val="000000" w:themeColor="text1"/>
              </w:rPr>
              <w:t xml:space="preserve"> </w:t>
            </w:r>
            <w:proofErr w:type="spellStart"/>
            <w:r w:rsidRPr="00AE1AD0">
              <w:rPr>
                <w:color w:val="000000" w:themeColor="text1"/>
              </w:rPr>
              <w:t>уколико</w:t>
            </w:r>
            <w:proofErr w:type="spellEnd"/>
            <w:r w:rsidRPr="00AE1AD0">
              <w:rPr>
                <w:color w:val="000000" w:themeColor="text1"/>
              </w:rPr>
              <w:t xml:space="preserve"> </w:t>
            </w:r>
            <w:proofErr w:type="spellStart"/>
            <w:r w:rsidRPr="00AE1AD0">
              <w:rPr>
                <w:color w:val="000000" w:themeColor="text1"/>
              </w:rPr>
              <w:t>се</w:t>
            </w:r>
            <w:proofErr w:type="spellEnd"/>
            <w:r w:rsidRPr="00AE1AD0">
              <w:rPr>
                <w:color w:val="000000" w:themeColor="text1"/>
              </w:rPr>
              <w:t xml:space="preserve"> </w:t>
            </w:r>
            <w:proofErr w:type="spellStart"/>
            <w:r w:rsidRPr="00AE1AD0">
              <w:rPr>
                <w:color w:val="000000" w:themeColor="text1"/>
              </w:rPr>
              <w:t>оверавање</w:t>
            </w:r>
            <w:proofErr w:type="spellEnd"/>
            <w:r w:rsidRPr="00AE1AD0">
              <w:rPr>
                <w:color w:val="000000" w:themeColor="text1"/>
              </w:rPr>
              <w:t xml:space="preserve"> </w:t>
            </w:r>
            <w:proofErr w:type="spellStart"/>
            <w:r w:rsidRPr="00AE1AD0">
              <w:rPr>
                <w:color w:val="000000" w:themeColor="text1"/>
              </w:rPr>
              <w:t>спроводи</w:t>
            </w:r>
            <w:proofErr w:type="spellEnd"/>
            <w:r w:rsidRPr="00AE1AD0">
              <w:rPr>
                <w:color w:val="000000" w:themeColor="text1"/>
              </w:rPr>
              <w:t xml:space="preserve"> </w:t>
            </w:r>
            <w:proofErr w:type="spellStart"/>
            <w:r w:rsidRPr="00AE1AD0">
              <w:rPr>
                <w:color w:val="000000" w:themeColor="text1"/>
              </w:rPr>
              <w:t>ван</w:t>
            </w:r>
            <w:proofErr w:type="spellEnd"/>
            <w:r w:rsidRPr="00AE1AD0">
              <w:rPr>
                <w:color w:val="000000" w:themeColor="text1"/>
              </w:rPr>
              <w:t xml:space="preserve"> </w:t>
            </w:r>
            <w:proofErr w:type="spellStart"/>
            <w:r w:rsidRPr="00AE1AD0">
              <w:rPr>
                <w:color w:val="000000" w:themeColor="text1"/>
              </w:rPr>
              <w:t>седишта</w:t>
            </w:r>
            <w:proofErr w:type="spellEnd"/>
            <w:r w:rsidRPr="00AE1AD0">
              <w:rPr>
                <w:color w:val="000000" w:themeColor="text1"/>
              </w:rPr>
              <w:t xml:space="preserve"> </w:t>
            </w:r>
            <w:proofErr w:type="spellStart"/>
            <w:r w:rsidRPr="00AE1AD0">
              <w:rPr>
                <w:color w:val="000000" w:themeColor="text1"/>
                <w:spacing w:val="-2"/>
              </w:rPr>
              <w:t>Дирекције</w:t>
            </w:r>
            <w:proofErr w:type="spellEnd"/>
            <w:r w:rsidRPr="00AE1AD0">
              <w:rPr>
                <w:color w:val="000000" w:themeColor="text1"/>
                <w:spacing w:val="-2"/>
              </w:rPr>
              <w:t>.</w:t>
            </w:r>
          </w:p>
          <w:p w:rsidR="001151FB" w:rsidRPr="00AE1AD0" w:rsidRDefault="001E03FA">
            <w:pPr>
              <w:pStyle w:val="TableParagraph"/>
              <w:ind w:left="112" w:right="87"/>
              <w:jc w:val="both"/>
              <w:rPr>
                <w:color w:val="000000" w:themeColor="text1"/>
              </w:rPr>
            </w:pPr>
            <w:proofErr w:type="spellStart"/>
            <w:r w:rsidRPr="00AE1AD0">
              <w:rPr>
                <w:color w:val="000000" w:themeColor="text1"/>
              </w:rPr>
              <w:t>Републичка</w:t>
            </w:r>
            <w:proofErr w:type="spellEnd"/>
            <w:r w:rsidRPr="00AE1AD0">
              <w:rPr>
                <w:color w:val="000000" w:themeColor="text1"/>
              </w:rPr>
              <w:t xml:space="preserve"> </w:t>
            </w:r>
            <w:proofErr w:type="spellStart"/>
            <w:r w:rsidRPr="00AE1AD0">
              <w:rPr>
                <w:color w:val="000000" w:themeColor="text1"/>
              </w:rPr>
              <w:t>административна</w:t>
            </w:r>
            <w:proofErr w:type="spellEnd"/>
            <w:r w:rsidRPr="00AE1AD0">
              <w:rPr>
                <w:color w:val="000000" w:themeColor="text1"/>
              </w:rPr>
              <w:t xml:space="preserve"> </w:t>
            </w:r>
            <w:proofErr w:type="spellStart"/>
            <w:r w:rsidRPr="00AE1AD0">
              <w:rPr>
                <w:color w:val="000000" w:themeColor="text1"/>
              </w:rPr>
              <w:t>такса</w:t>
            </w:r>
            <w:proofErr w:type="spellEnd"/>
            <w:r w:rsidRPr="00AE1AD0">
              <w:rPr>
                <w:color w:val="000000" w:themeColor="text1"/>
              </w:rPr>
              <w:t xml:space="preserve"> </w:t>
            </w:r>
            <w:proofErr w:type="spellStart"/>
            <w:r w:rsidRPr="00AE1AD0">
              <w:rPr>
                <w:color w:val="000000" w:themeColor="text1"/>
              </w:rPr>
              <w:t>се</w:t>
            </w:r>
            <w:proofErr w:type="spellEnd"/>
            <w:r w:rsidRPr="00AE1AD0">
              <w:rPr>
                <w:color w:val="000000" w:themeColor="text1"/>
              </w:rPr>
              <w:t xml:space="preserve"> </w:t>
            </w:r>
            <w:proofErr w:type="spellStart"/>
            <w:r w:rsidRPr="00AE1AD0">
              <w:rPr>
                <w:color w:val="000000" w:themeColor="text1"/>
              </w:rPr>
              <w:t>плаћа</w:t>
            </w:r>
            <w:proofErr w:type="spellEnd"/>
            <w:r w:rsidRPr="00AE1AD0">
              <w:rPr>
                <w:color w:val="000000" w:themeColor="text1"/>
              </w:rPr>
              <w:t xml:space="preserve"> </w:t>
            </w:r>
            <w:proofErr w:type="spellStart"/>
            <w:r w:rsidRPr="00AE1AD0">
              <w:rPr>
                <w:color w:val="000000" w:themeColor="text1"/>
              </w:rPr>
              <w:t>након</w:t>
            </w:r>
            <w:proofErr w:type="spellEnd"/>
            <w:r w:rsidRPr="00AE1AD0">
              <w:rPr>
                <w:color w:val="000000" w:themeColor="text1"/>
              </w:rPr>
              <w:t xml:space="preserve"> </w:t>
            </w:r>
            <w:proofErr w:type="spellStart"/>
            <w:r w:rsidRPr="00AE1AD0">
              <w:rPr>
                <w:color w:val="000000" w:themeColor="text1"/>
              </w:rPr>
              <w:t>поднетог</w:t>
            </w:r>
            <w:proofErr w:type="spellEnd"/>
            <w:r w:rsidRPr="00AE1AD0">
              <w:rPr>
                <w:color w:val="000000" w:themeColor="text1"/>
              </w:rPr>
              <w:t xml:space="preserve"> </w:t>
            </w:r>
            <w:proofErr w:type="spellStart"/>
            <w:r w:rsidRPr="00AE1AD0">
              <w:rPr>
                <w:color w:val="000000" w:themeColor="text1"/>
              </w:rPr>
              <w:t>захтева</w:t>
            </w:r>
            <w:proofErr w:type="spellEnd"/>
            <w:r w:rsidRPr="00AE1AD0">
              <w:rPr>
                <w:color w:val="000000" w:themeColor="text1"/>
              </w:rPr>
              <w:t xml:space="preserve">, </w:t>
            </w:r>
            <w:proofErr w:type="spellStart"/>
            <w:r w:rsidRPr="00AE1AD0">
              <w:rPr>
                <w:color w:val="000000" w:themeColor="text1"/>
              </w:rPr>
              <w:t>по</w:t>
            </w:r>
            <w:proofErr w:type="spellEnd"/>
            <w:r w:rsidRPr="00AE1AD0">
              <w:rPr>
                <w:color w:val="000000" w:themeColor="text1"/>
              </w:rPr>
              <w:t xml:space="preserve"> </w:t>
            </w:r>
            <w:proofErr w:type="spellStart"/>
            <w:r w:rsidRPr="00AE1AD0">
              <w:rPr>
                <w:color w:val="000000" w:themeColor="text1"/>
              </w:rPr>
              <w:t>добијању</w:t>
            </w:r>
            <w:proofErr w:type="spellEnd"/>
            <w:r w:rsidRPr="00AE1AD0">
              <w:rPr>
                <w:color w:val="000000" w:themeColor="text1"/>
              </w:rPr>
              <w:t xml:space="preserve"> </w:t>
            </w:r>
            <w:proofErr w:type="spellStart"/>
            <w:r w:rsidRPr="00AE1AD0">
              <w:rPr>
                <w:color w:val="000000" w:themeColor="text1"/>
              </w:rPr>
              <w:t>информације</w:t>
            </w:r>
            <w:proofErr w:type="spellEnd"/>
            <w:r w:rsidRPr="00AE1AD0">
              <w:rPr>
                <w:color w:val="000000" w:themeColor="text1"/>
              </w:rPr>
              <w:t xml:space="preserve"> </w:t>
            </w:r>
            <w:proofErr w:type="spellStart"/>
            <w:r w:rsidRPr="00AE1AD0">
              <w:rPr>
                <w:color w:val="000000" w:themeColor="text1"/>
              </w:rPr>
              <w:t>од</w:t>
            </w:r>
            <w:proofErr w:type="spellEnd"/>
            <w:r w:rsidRPr="00AE1AD0">
              <w:rPr>
                <w:color w:val="000000" w:themeColor="text1"/>
              </w:rPr>
              <w:t xml:space="preserve"> </w:t>
            </w:r>
            <w:proofErr w:type="spellStart"/>
            <w:r w:rsidRPr="00AE1AD0">
              <w:rPr>
                <w:color w:val="000000" w:themeColor="text1"/>
              </w:rPr>
              <w:t>поступајућег</w:t>
            </w:r>
            <w:proofErr w:type="spellEnd"/>
            <w:r w:rsidRPr="00AE1AD0">
              <w:rPr>
                <w:color w:val="000000" w:themeColor="text1"/>
              </w:rPr>
              <w:t xml:space="preserve"> </w:t>
            </w:r>
            <w:proofErr w:type="spellStart"/>
            <w:r w:rsidRPr="00AE1AD0">
              <w:rPr>
                <w:color w:val="000000" w:themeColor="text1"/>
              </w:rPr>
              <w:t>органа</w:t>
            </w:r>
            <w:proofErr w:type="spellEnd"/>
            <w:r w:rsidRPr="00AE1AD0">
              <w:rPr>
                <w:color w:val="000000" w:themeColor="text1"/>
              </w:rPr>
              <w:t xml:space="preserve"> о </w:t>
            </w:r>
            <w:proofErr w:type="spellStart"/>
            <w:r w:rsidRPr="00AE1AD0">
              <w:rPr>
                <w:color w:val="000000" w:themeColor="text1"/>
              </w:rPr>
              <w:t>тачном</w:t>
            </w:r>
            <w:proofErr w:type="spellEnd"/>
            <w:r w:rsidRPr="00AE1AD0">
              <w:rPr>
                <w:color w:val="000000" w:themeColor="text1"/>
              </w:rPr>
              <w:t xml:space="preserve"> </w:t>
            </w:r>
            <w:proofErr w:type="spellStart"/>
            <w:r w:rsidRPr="00AE1AD0">
              <w:rPr>
                <w:color w:val="000000" w:themeColor="text1"/>
              </w:rPr>
              <w:t>износу</w:t>
            </w:r>
            <w:proofErr w:type="spellEnd"/>
            <w:r w:rsidRPr="00AE1AD0">
              <w:rPr>
                <w:color w:val="000000" w:themeColor="text1"/>
              </w:rPr>
              <w:t xml:space="preserve"> </w:t>
            </w:r>
            <w:proofErr w:type="spellStart"/>
            <w:r w:rsidRPr="00AE1AD0">
              <w:rPr>
                <w:color w:val="000000" w:themeColor="text1"/>
              </w:rPr>
              <w:t>накнаде</w:t>
            </w:r>
            <w:proofErr w:type="spellEnd"/>
            <w:r w:rsidRPr="00AE1AD0">
              <w:rPr>
                <w:color w:val="000000" w:themeColor="text1"/>
              </w:rPr>
              <w:t>.</w:t>
            </w:r>
          </w:p>
          <w:p w:rsidR="001151FB" w:rsidRPr="00AE1AD0" w:rsidRDefault="001E03FA">
            <w:pPr>
              <w:pStyle w:val="TableParagraph"/>
              <w:spacing w:before="244" w:line="251" w:lineRule="exact"/>
              <w:ind w:left="112"/>
              <w:jc w:val="both"/>
              <w:rPr>
                <w:color w:val="000000" w:themeColor="text1"/>
              </w:rPr>
            </w:pPr>
            <w:proofErr w:type="spellStart"/>
            <w:r w:rsidRPr="00AE1AD0">
              <w:rPr>
                <w:color w:val="000000" w:themeColor="text1"/>
              </w:rPr>
              <w:t>Oслобађају</w:t>
            </w:r>
            <w:proofErr w:type="spellEnd"/>
            <w:r w:rsidRPr="00AE1AD0">
              <w:rPr>
                <w:color w:val="000000" w:themeColor="text1"/>
                <w:spacing w:val="-10"/>
              </w:rPr>
              <w:t xml:space="preserve"> </w:t>
            </w:r>
            <w:proofErr w:type="spellStart"/>
            <w:r w:rsidRPr="00AE1AD0">
              <w:rPr>
                <w:color w:val="000000" w:themeColor="text1"/>
              </w:rPr>
              <w:t>се</w:t>
            </w:r>
            <w:proofErr w:type="spellEnd"/>
            <w:r w:rsidRPr="00AE1AD0">
              <w:rPr>
                <w:color w:val="000000" w:themeColor="text1"/>
                <w:spacing w:val="-3"/>
              </w:rPr>
              <w:t xml:space="preserve"> </w:t>
            </w:r>
            <w:proofErr w:type="spellStart"/>
            <w:r w:rsidRPr="00AE1AD0">
              <w:rPr>
                <w:color w:val="000000" w:themeColor="text1"/>
              </w:rPr>
              <w:t>плаћања</w:t>
            </w:r>
            <w:proofErr w:type="spellEnd"/>
            <w:r w:rsidRPr="00AE1AD0">
              <w:rPr>
                <w:color w:val="000000" w:themeColor="text1"/>
                <w:spacing w:val="-4"/>
              </w:rPr>
              <w:t xml:space="preserve"> </w:t>
            </w:r>
            <w:proofErr w:type="spellStart"/>
            <w:r w:rsidRPr="00AE1AD0">
              <w:rPr>
                <w:color w:val="000000" w:themeColor="text1"/>
                <w:spacing w:val="-2"/>
              </w:rPr>
              <w:t>таксе</w:t>
            </w:r>
            <w:proofErr w:type="spellEnd"/>
            <w:r w:rsidRPr="00AE1AD0">
              <w:rPr>
                <w:color w:val="000000" w:themeColor="text1"/>
                <w:spacing w:val="-2"/>
              </w:rPr>
              <w:t>:</w:t>
            </w:r>
          </w:p>
          <w:p w:rsidR="001151FB" w:rsidRPr="00AE1AD0" w:rsidRDefault="001E03FA">
            <w:pPr>
              <w:pStyle w:val="TableParagraph"/>
              <w:numPr>
                <w:ilvl w:val="0"/>
                <w:numId w:val="1"/>
              </w:numPr>
              <w:tabs>
                <w:tab w:val="left" w:pos="389"/>
              </w:tabs>
              <w:ind w:right="92" w:firstLine="0"/>
              <w:jc w:val="both"/>
              <w:rPr>
                <w:color w:val="000000" w:themeColor="text1"/>
              </w:rPr>
            </w:pPr>
            <w:proofErr w:type="spellStart"/>
            <w:r w:rsidRPr="00AE1AD0">
              <w:rPr>
                <w:color w:val="000000" w:themeColor="text1"/>
              </w:rPr>
              <w:t>органи</w:t>
            </w:r>
            <w:proofErr w:type="spellEnd"/>
            <w:r w:rsidRPr="00AE1AD0">
              <w:rPr>
                <w:color w:val="000000" w:themeColor="text1"/>
              </w:rPr>
              <w:t xml:space="preserve">, </w:t>
            </w:r>
            <w:proofErr w:type="spellStart"/>
            <w:r w:rsidRPr="00AE1AD0">
              <w:rPr>
                <w:color w:val="000000" w:themeColor="text1"/>
              </w:rPr>
              <w:t>организације</w:t>
            </w:r>
            <w:proofErr w:type="spellEnd"/>
            <w:r w:rsidRPr="00AE1AD0">
              <w:rPr>
                <w:color w:val="000000" w:themeColor="text1"/>
              </w:rPr>
              <w:t xml:space="preserve"> и </w:t>
            </w:r>
            <w:proofErr w:type="spellStart"/>
            <w:r w:rsidRPr="00AE1AD0">
              <w:rPr>
                <w:color w:val="000000" w:themeColor="text1"/>
              </w:rPr>
              <w:t>институције</w:t>
            </w:r>
            <w:proofErr w:type="spellEnd"/>
            <w:r w:rsidRPr="00AE1AD0">
              <w:rPr>
                <w:color w:val="000000" w:themeColor="text1"/>
              </w:rPr>
              <w:t xml:space="preserve"> </w:t>
            </w:r>
            <w:proofErr w:type="spellStart"/>
            <w:r w:rsidRPr="00AE1AD0">
              <w:rPr>
                <w:color w:val="000000" w:themeColor="text1"/>
              </w:rPr>
              <w:t>Републике</w:t>
            </w:r>
            <w:proofErr w:type="spellEnd"/>
            <w:r w:rsidRPr="00AE1AD0">
              <w:rPr>
                <w:color w:val="000000" w:themeColor="text1"/>
              </w:rPr>
              <w:t xml:space="preserve"> </w:t>
            </w:r>
            <w:proofErr w:type="spellStart"/>
            <w:r w:rsidRPr="00AE1AD0">
              <w:rPr>
                <w:color w:val="000000" w:themeColor="text1"/>
                <w:spacing w:val="-2"/>
              </w:rPr>
              <w:t>Србије</w:t>
            </w:r>
            <w:proofErr w:type="spellEnd"/>
            <w:r w:rsidRPr="00AE1AD0">
              <w:rPr>
                <w:color w:val="000000" w:themeColor="text1"/>
                <w:spacing w:val="-2"/>
              </w:rPr>
              <w:t>;</w:t>
            </w:r>
          </w:p>
          <w:p w:rsidR="001151FB" w:rsidRPr="00AE1AD0" w:rsidRDefault="001E03FA">
            <w:pPr>
              <w:pStyle w:val="TableParagraph"/>
              <w:numPr>
                <w:ilvl w:val="0"/>
                <w:numId w:val="1"/>
              </w:numPr>
              <w:tabs>
                <w:tab w:val="left" w:pos="403"/>
              </w:tabs>
              <w:spacing w:before="4"/>
              <w:ind w:right="90" w:firstLine="0"/>
              <w:jc w:val="both"/>
              <w:rPr>
                <w:color w:val="000000" w:themeColor="text1"/>
              </w:rPr>
            </w:pPr>
            <w:proofErr w:type="spellStart"/>
            <w:r w:rsidRPr="00AE1AD0">
              <w:rPr>
                <w:color w:val="000000" w:themeColor="text1"/>
              </w:rPr>
              <w:t>органи</w:t>
            </w:r>
            <w:proofErr w:type="spellEnd"/>
            <w:r w:rsidRPr="00AE1AD0">
              <w:rPr>
                <w:color w:val="000000" w:themeColor="text1"/>
              </w:rPr>
              <w:t xml:space="preserve"> и </w:t>
            </w:r>
            <w:proofErr w:type="spellStart"/>
            <w:r w:rsidRPr="00AE1AD0">
              <w:rPr>
                <w:color w:val="000000" w:themeColor="text1"/>
              </w:rPr>
              <w:t>организације</w:t>
            </w:r>
            <w:proofErr w:type="spellEnd"/>
            <w:r w:rsidRPr="00AE1AD0">
              <w:rPr>
                <w:color w:val="000000" w:themeColor="text1"/>
              </w:rPr>
              <w:t xml:space="preserve"> </w:t>
            </w:r>
            <w:proofErr w:type="spellStart"/>
            <w:r w:rsidRPr="00AE1AD0">
              <w:rPr>
                <w:color w:val="000000" w:themeColor="text1"/>
              </w:rPr>
              <w:t>аутономних</w:t>
            </w:r>
            <w:proofErr w:type="spellEnd"/>
            <w:r w:rsidRPr="00AE1AD0">
              <w:rPr>
                <w:color w:val="000000" w:themeColor="text1"/>
              </w:rPr>
              <w:t xml:space="preserve"> </w:t>
            </w:r>
            <w:proofErr w:type="spellStart"/>
            <w:r w:rsidRPr="00AE1AD0">
              <w:rPr>
                <w:color w:val="000000" w:themeColor="text1"/>
              </w:rPr>
              <w:t>покрајина</w:t>
            </w:r>
            <w:proofErr w:type="spellEnd"/>
            <w:r w:rsidRPr="00AE1AD0">
              <w:rPr>
                <w:color w:val="000000" w:themeColor="text1"/>
              </w:rPr>
              <w:t xml:space="preserve">, </w:t>
            </w:r>
            <w:proofErr w:type="spellStart"/>
            <w:r w:rsidRPr="00AE1AD0">
              <w:rPr>
                <w:color w:val="000000" w:themeColor="text1"/>
              </w:rPr>
              <w:t>односно</w:t>
            </w:r>
            <w:proofErr w:type="spellEnd"/>
            <w:r w:rsidRPr="00AE1AD0">
              <w:rPr>
                <w:color w:val="000000" w:themeColor="text1"/>
              </w:rPr>
              <w:t xml:space="preserve"> </w:t>
            </w:r>
            <w:proofErr w:type="spellStart"/>
            <w:r w:rsidRPr="00AE1AD0">
              <w:rPr>
                <w:color w:val="000000" w:themeColor="text1"/>
              </w:rPr>
              <w:t>јединица</w:t>
            </w:r>
            <w:proofErr w:type="spellEnd"/>
            <w:r w:rsidRPr="00AE1AD0">
              <w:rPr>
                <w:color w:val="000000" w:themeColor="text1"/>
              </w:rPr>
              <w:t xml:space="preserve"> </w:t>
            </w:r>
            <w:proofErr w:type="spellStart"/>
            <w:r w:rsidRPr="00AE1AD0">
              <w:rPr>
                <w:color w:val="000000" w:themeColor="text1"/>
              </w:rPr>
              <w:t>локалне</w:t>
            </w:r>
            <w:proofErr w:type="spellEnd"/>
            <w:r w:rsidRPr="00AE1AD0">
              <w:rPr>
                <w:color w:val="000000" w:themeColor="text1"/>
              </w:rPr>
              <w:t xml:space="preserve"> </w:t>
            </w:r>
            <w:proofErr w:type="spellStart"/>
            <w:r w:rsidRPr="00AE1AD0">
              <w:rPr>
                <w:color w:val="000000" w:themeColor="text1"/>
              </w:rPr>
              <w:t>самоуправе</w:t>
            </w:r>
            <w:proofErr w:type="spellEnd"/>
            <w:r w:rsidRPr="00AE1AD0">
              <w:rPr>
                <w:color w:val="000000" w:themeColor="text1"/>
              </w:rPr>
              <w:t>;</w:t>
            </w:r>
          </w:p>
          <w:p w:rsidR="001151FB" w:rsidRPr="00AE1AD0" w:rsidRDefault="001E03FA">
            <w:pPr>
              <w:pStyle w:val="TableParagraph"/>
              <w:numPr>
                <w:ilvl w:val="0"/>
                <w:numId w:val="1"/>
              </w:numPr>
              <w:tabs>
                <w:tab w:val="left" w:pos="351"/>
              </w:tabs>
              <w:spacing w:before="2" w:line="251" w:lineRule="exact"/>
              <w:ind w:left="351" w:hanging="239"/>
              <w:jc w:val="both"/>
              <w:rPr>
                <w:color w:val="000000" w:themeColor="text1"/>
              </w:rPr>
            </w:pPr>
            <w:proofErr w:type="spellStart"/>
            <w:r w:rsidRPr="00AE1AD0">
              <w:rPr>
                <w:color w:val="000000" w:themeColor="text1"/>
              </w:rPr>
              <w:t>организације</w:t>
            </w:r>
            <w:proofErr w:type="spellEnd"/>
            <w:r w:rsidRPr="00AE1AD0">
              <w:rPr>
                <w:color w:val="000000" w:themeColor="text1"/>
                <w:spacing w:val="-14"/>
              </w:rPr>
              <w:t xml:space="preserve"> </w:t>
            </w:r>
            <w:proofErr w:type="spellStart"/>
            <w:r w:rsidRPr="00AE1AD0">
              <w:rPr>
                <w:color w:val="000000" w:themeColor="text1"/>
              </w:rPr>
              <w:t>обавезног</w:t>
            </w:r>
            <w:proofErr w:type="spellEnd"/>
            <w:r w:rsidRPr="00AE1AD0">
              <w:rPr>
                <w:color w:val="000000" w:themeColor="text1"/>
                <w:spacing w:val="-10"/>
              </w:rPr>
              <w:t xml:space="preserve"> </w:t>
            </w:r>
            <w:proofErr w:type="spellStart"/>
            <w:r w:rsidRPr="00AE1AD0">
              <w:rPr>
                <w:color w:val="000000" w:themeColor="text1"/>
              </w:rPr>
              <w:t>социјалног</w:t>
            </w:r>
            <w:proofErr w:type="spellEnd"/>
            <w:r w:rsidRPr="00AE1AD0">
              <w:rPr>
                <w:color w:val="000000" w:themeColor="text1"/>
                <w:spacing w:val="-11"/>
              </w:rPr>
              <w:t xml:space="preserve"> </w:t>
            </w:r>
            <w:proofErr w:type="spellStart"/>
            <w:r w:rsidRPr="00AE1AD0">
              <w:rPr>
                <w:color w:val="000000" w:themeColor="text1"/>
                <w:spacing w:val="-2"/>
              </w:rPr>
              <w:t>осигурања</w:t>
            </w:r>
            <w:proofErr w:type="spellEnd"/>
            <w:r w:rsidRPr="00AE1AD0">
              <w:rPr>
                <w:color w:val="000000" w:themeColor="text1"/>
                <w:spacing w:val="-2"/>
              </w:rPr>
              <w:t>;</w:t>
            </w:r>
          </w:p>
          <w:p w:rsidR="001151FB" w:rsidRPr="00AE1AD0" w:rsidRDefault="001E03FA">
            <w:pPr>
              <w:pStyle w:val="TableParagraph"/>
              <w:numPr>
                <w:ilvl w:val="0"/>
                <w:numId w:val="1"/>
              </w:numPr>
              <w:tabs>
                <w:tab w:val="left" w:pos="367"/>
              </w:tabs>
              <w:ind w:right="87" w:firstLine="0"/>
              <w:jc w:val="both"/>
              <w:rPr>
                <w:color w:val="000000" w:themeColor="text1"/>
              </w:rPr>
            </w:pPr>
            <w:proofErr w:type="spellStart"/>
            <w:r w:rsidRPr="00AE1AD0">
              <w:rPr>
                <w:color w:val="000000" w:themeColor="text1"/>
              </w:rPr>
              <w:t>установе</w:t>
            </w:r>
            <w:proofErr w:type="spellEnd"/>
            <w:r w:rsidRPr="00AE1AD0">
              <w:rPr>
                <w:color w:val="000000" w:themeColor="text1"/>
              </w:rPr>
              <w:t xml:space="preserve"> </w:t>
            </w:r>
            <w:proofErr w:type="spellStart"/>
            <w:r w:rsidRPr="00AE1AD0">
              <w:rPr>
                <w:color w:val="000000" w:themeColor="text1"/>
              </w:rPr>
              <w:t>основане</w:t>
            </w:r>
            <w:proofErr w:type="spellEnd"/>
            <w:r w:rsidRPr="00AE1AD0">
              <w:rPr>
                <w:color w:val="000000" w:themeColor="text1"/>
              </w:rPr>
              <w:t xml:space="preserve"> </w:t>
            </w:r>
            <w:proofErr w:type="spellStart"/>
            <w:r w:rsidRPr="00AE1AD0">
              <w:rPr>
                <w:color w:val="000000" w:themeColor="text1"/>
              </w:rPr>
              <w:t>од</w:t>
            </w:r>
            <w:proofErr w:type="spellEnd"/>
            <w:r w:rsidRPr="00AE1AD0">
              <w:rPr>
                <w:color w:val="000000" w:themeColor="text1"/>
              </w:rPr>
              <w:t xml:space="preserve"> </w:t>
            </w:r>
            <w:proofErr w:type="spellStart"/>
            <w:r w:rsidRPr="00AE1AD0">
              <w:rPr>
                <w:color w:val="000000" w:themeColor="text1"/>
              </w:rPr>
              <w:t>стране</w:t>
            </w:r>
            <w:proofErr w:type="spellEnd"/>
            <w:r w:rsidRPr="00AE1AD0">
              <w:rPr>
                <w:color w:val="000000" w:themeColor="text1"/>
              </w:rPr>
              <w:t xml:space="preserve"> </w:t>
            </w:r>
            <w:proofErr w:type="spellStart"/>
            <w:r w:rsidRPr="00AE1AD0">
              <w:rPr>
                <w:color w:val="000000" w:themeColor="text1"/>
              </w:rPr>
              <w:t>Републике</w:t>
            </w:r>
            <w:proofErr w:type="spellEnd"/>
            <w:r w:rsidRPr="00AE1AD0">
              <w:rPr>
                <w:color w:val="000000" w:themeColor="text1"/>
              </w:rPr>
              <w:t xml:space="preserve"> </w:t>
            </w:r>
            <w:proofErr w:type="spellStart"/>
            <w:r w:rsidRPr="00AE1AD0">
              <w:rPr>
                <w:color w:val="000000" w:themeColor="text1"/>
              </w:rPr>
              <w:t>Србије</w:t>
            </w:r>
            <w:proofErr w:type="spellEnd"/>
            <w:r w:rsidRPr="00AE1AD0">
              <w:rPr>
                <w:color w:val="000000" w:themeColor="text1"/>
              </w:rPr>
              <w:t xml:space="preserve">, </w:t>
            </w:r>
            <w:proofErr w:type="spellStart"/>
            <w:r w:rsidRPr="00AE1AD0">
              <w:rPr>
                <w:color w:val="000000" w:themeColor="text1"/>
              </w:rPr>
              <w:t>аутономних</w:t>
            </w:r>
            <w:proofErr w:type="spellEnd"/>
            <w:r w:rsidRPr="00AE1AD0">
              <w:rPr>
                <w:color w:val="000000" w:themeColor="text1"/>
              </w:rPr>
              <w:t xml:space="preserve"> </w:t>
            </w:r>
            <w:proofErr w:type="spellStart"/>
            <w:r w:rsidRPr="00AE1AD0">
              <w:rPr>
                <w:color w:val="000000" w:themeColor="text1"/>
              </w:rPr>
              <w:t>покрајина</w:t>
            </w:r>
            <w:proofErr w:type="spellEnd"/>
            <w:r w:rsidRPr="00AE1AD0">
              <w:rPr>
                <w:color w:val="000000" w:themeColor="text1"/>
              </w:rPr>
              <w:t xml:space="preserve">, </w:t>
            </w:r>
            <w:proofErr w:type="spellStart"/>
            <w:r w:rsidRPr="00AE1AD0">
              <w:rPr>
                <w:color w:val="000000" w:themeColor="text1"/>
              </w:rPr>
              <w:t>односно</w:t>
            </w:r>
            <w:proofErr w:type="spellEnd"/>
            <w:r w:rsidRPr="00AE1AD0">
              <w:rPr>
                <w:color w:val="000000" w:themeColor="text1"/>
              </w:rPr>
              <w:t xml:space="preserve"> </w:t>
            </w:r>
            <w:proofErr w:type="spellStart"/>
            <w:r w:rsidRPr="00AE1AD0">
              <w:rPr>
                <w:color w:val="000000" w:themeColor="text1"/>
              </w:rPr>
              <w:t>јединица</w:t>
            </w:r>
            <w:proofErr w:type="spellEnd"/>
            <w:r w:rsidRPr="00AE1AD0">
              <w:rPr>
                <w:color w:val="000000" w:themeColor="text1"/>
              </w:rPr>
              <w:t xml:space="preserve"> </w:t>
            </w:r>
            <w:proofErr w:type="spellStart"/>
            <w:r w:rsidRPr="00AE1AD0">
              <w:rPr>
                <w:color w:val="000000" w:themeColor="text1"/>
              </w:rPr>
              <w:t>локалне</w:t>
            </w:r>
            <w:proofErr w:type="spellEnd"/>
            <w:r w:rsidRPr="00AE1AD0">
              <w:rPr>
                <w:color w:val="000000" w:themeColor="text1"/>
              </w:rPr>
              <w:t xml:space="preserve"> </w:t>
            </w:r>
            <w:proofErr w:type="spellStart"/>
            <w:r w:rsidRPr="00AE1AD0">
              <w:rPr>
                <w:color w:val="000000" w:themeColor="text1"/>
                <w:spacing w:val="-2"/>
              </w:rPr>
              <w:t>самоуправе</w:t>
            </w:r>
            <w:proofErr w:type="spellEnd"/>
            <w:r w:rsidRPr="00AE1AD0">
              <w:rPr>
                <w:color w:val="000000" w:themeColor="text1"/>
                <w:spacing w:val="-2"/>
              </w:rPr>
              <w:t>;</w:t>
            </w:r>
          </w:p>
          <w:p w:rsidR="001151FB" w:rsidRPr="00AE1AD0" w:rsidRDefault="001E03FA">
            <w:pPr>
              <w:pStyle w:val="TableParagraph"/>
              <w:ind w:left="112" w:right="86"/>
              <w:jc w:val="both"/>
              <w:rPr>
                <w:color w:val="000000" w:themeColor="text1"/>
              </w:rPr>
            </w:pPr>
            <w:r w:rsidRPr="00AE1AD0">
              <w:rPr>
                <w:color w:val="000000" w:themeColor="text1"/>
              </w:rPr>
              <w:t xml:space="preserve">4а) </w:t>
            </w:r>
            <w:proofErr w:type="spellStart"/>
            <w:r w:rsidRPr="00AE1AD0">
              <w:rPr>
                <w:color w:val="000000" w:themeColor="text1"/>
              </w:rPr>
              <w:t>Цркве</w:t>
            </w:r>
            <w:proofErr w:type="spellEnd"/>
            <w:r w:rsidRPr="00AE1AD0">
              <w:rPr>
                <w:color w:val="000000" w:themeColor="text1"/>
              </w:rPr>
              <w:t xml:space="preserve"> и </w:t>
            </w:r>
            <w:proofErr w:type="spellStart"/>
            <w:r w:rsidRPr="00AE1AD0">
              <w:rPr>
                <w:color w:val="000000" w:themeColor="text1"/>
              </w:rPr>
              <w:t>верске</w:t>
            </w:r>
            <w:proofErr w:type="spellEnd"/>
            <w:r w:rsidRPr="00AE1AD0">
              <w:rPr>
                <w:color w:val="000000" w:themeColor="text1"/>
              </w:rPr>
              <w:t xml:space="preserve"> </w:t>
            </w:r>
            <w:proofErr w:type="spellStart"/>
            <w:r w:rsidRPr="00AE1AD0">
              <w:rPr>
                <w:color w:val="000000" w:themeColor="text1"/>
              </w:rPr>
              <w:t>заједнице</w:t>
            </w:r>
            <w:proofErr w:type="spellEnd"/>
            <w:r w:rsidRPr="00AE1AD0">
              <w:rPr>
                <w:color w:val="000000" w:themeColor="text1"/>
              </w:rPr>
              <w:t xml:space="preserve">, </w:t>
            </w:r>
            <w:proofErr w:type="spellStart"/>
            <w:r w:rsidRPr="00AE1AD0">
              <w:rPr>
                <w:color w:val="000000" w:themeColor="text1"/>
              </w:rPr>
              <w:t>регистроване</w:t>
            </w:r>
            <w:proofErr w:type="spellEnd"/>
            <w:r w:rsidRPr="00AE1AD0">
              <w:rPr>
                <w:color w:val="000000" w:themeColor="text1"/>
              </w:rPr>
              <w:t xml:space="preserve"> у </w:t>
            </w:r>
            <w:proofErr w:type="spellStart"/>
            <w:r w:rsidRPr="00AE1AD0">
              <w:rPr>
                <w:color w:val="000000" w:themeColor="text1"/>
              </w:rPr>
              <w:t>складу</w:t>
            </w:r>
            <w:proofErr w:type="spellEnd"/>
            <w:r w:rsidRPr="00AE1AD0">
              <w:rPr>
                <w:color w:val="000000" w:themeColor="text1"/>
              </w:rPr>
              <w:t xml:space="preserve"> </w:t>
            </w:r>
            <w:proofErr w:type="spellStart"/>
            <w:r w:rsidRPr="00AE1AD0">
              <w:rPr>
                <w:color w:val="000000" w:themeColor="text1"/>
              </w:rPr>
              <w:t>са</w:t>
            </w:r>
            <w:proofErr w:type="spellEnd"/>
            <w:r w:rsidRPr="00AE1AD0">
              <w:rPr>
                <w:color w:val="000000" w:themeColor="text1"/>
              </w:rPr>
              <w:t xml:space="preserve"> </w:t>
            </w:r>
            <w:proofErr w:type="spellStart"/>
            <w:r w:rsidRPr="00AE1AD0">
              <w:rPr>
                <w:color w:val="000000" w:themeColor="text1"/>
              </w:rPr>
              <w:t>Законом</w:t>
            </w:r>
            <w:proofErr w:type="spellEnd"/>
            <w:r w:rsidRPr="00AE1AD0">
              <w:rPr>
                <w:color w:val="000000" w:themeColor="text1"/>
              </w:rPr>
              <w:t xml:space="preserve"> о </w:t>
            </w:r>
            <w:proofErr w:type="spellStart"/>
            <w:r w:rsidRPr="00AE1AD0">
              <w:rPr>
                <w:color w:val="000000" w:themeColor="text1"/>
              </w:rPr>
              <w:t>црквама</w:t>
            </w:r>
            <w:proofErr w:type="spellEnd"/>
            <w:r w:rsidRPr="00AE1AD0">
              <w:rPr>
                <w:color w:val="000000" w:themeColor="text1"/>
              </w:rPr>
              <w:t xml:space="preserve"> и </w:t>
            </w:r>
            <w:proofErr w:type="spellStart"/>
            <w:r w:rsidRPr="00AE1AD0">
              <w:rPr>
                <w:color w:val="000000" w:themeColor="text1"/>
              </w:rPr>
              <w:t>верским</w:t>
            </w:r>
            <w:proofErr w:type="spellEnd"/>
            <w:r w:rsidRPr="00AE1AD0">
              <w:rPr>
                <w:color w:val="000000" w:themeColor="text1"/>
              </w:rPr>
              <w:t xml:space="preserve"> </w:t>
            </w:r>
            <w:proofErr w:type="spellStart"/>
            <w:r w:rsidRPr="00AE1AD0">
              <w:rPr>
                <w:color w:val="000000" w:themeColor="text1"/>
                <w:spacing w:val="-2"/>
              </w:rPr>
              <w:t>заједницама</w:t>
            </w:r>
            <w:proofErr w:type="spellEnd"/>
            <w:r w:rsidRPr="00AE1AD0">
              <w:rPr>
                <w:color w:val="000000" w:themeColor="text1"/>
                <w:spacing w:val="-2"/>
              </w:rPr>
              <w:t>;</w:t>
            </w:r>
          </w:p>
          <w:p w:rsidR="001151FB" w:rsidRPr="00AE1AD0" w:rsidRDefault="001E03FA">
            <w:pPr>
              <w:pStyle w:val="TableParagraph"/>
              <w:numPr>
                <w:ilvl w:val="0"/>
                <w:numId w:val="1"/>
              </w:numPr>
              <w:tabs>
                <w:tab w:val="left" w:pos="351"/>
              </w:tabs>
              <w:spacing w:line="252" w:lineRule="exact"/>
              <w:ind w:left="351" w:hanging="239"/>
              <w:jc w:val="both"/>
              <w:rPr>
                <w:color w:val="000000" w:themeColor="text1"/>
              </w:rPr>
            </w:pPr>
            <w:proofErr w:type="spellStart"/>
            <w:r w:rsidRPr="00AE1AD0">
              <w:rPr>
                <w:color w:val="000000" w:themeColor="text1"/>
              </w:rPr>
              <w:t>Црвени</w:t>
            </w:r>
            <w:proofErr w:type="spellEnd"/>
            <w:r w:rsidRPr="00AE1AD0">
              <w:rPr>
                <w:color w:val="000000" w:themeColor="text1"/>
                <w:spacing w:val="-7"/>
              </w:rPr>
              <w:t xml:space="preserve"> </w:t>
            </w:r>
            <w:proofErr w:type="spellStart"/>
            <w:r w:rsidRPr="00AE1AD0">
              <w:rPr>
                <w:color w:val="000000" w:themeColor="text1"/>
              </w:rPr>
              <w:t>крст</w:t>
            </w:r>
            <w:proofErr w:type="spellEnd"/>
            <w:r w:rsidRPr="00AE1AD0">
              <w:rPr>
                <w:color w:val="000000" w:themeColor="text1"/>
                <w:spacing w:val="-6"/>
              </w:rPr>
              <w:t xml:space="preserve"> </w:t>
            </w:r>
            <w:proofErr w:type="spellStart"/>
            <w:r w:rsidRPr="00AE1AD0">
              <w:rPr>
                <w:color w:val="000000" w:themeColor="text1"/>
                <w:spacing w:val="-2"/>
              </w:rPr>
              <w:t>Србије</w:t>
            </w:r>
            <w:proofErr w:type="spellEnd"/>
            <w:r w:rsidRPr="00AE1AD0">
              <w:rPr>
                <w:color w:val="000000" w:themeColor="text1"/>
                <w:spacing w:val="-2"/>
              </w:rPr>
              <w:t>;</w:t>
            </w:r>
          </w:p>
          <w:p w:rsidR="001151FB" w:rsidRPr="00AE1AD0" w:rsidRDefault="001E03FA">
            <w:pPr>
              <w:pStyle w:val="TableParagraph"/>
              <w:numPr>
                <w:ilvl w:val="0"/>
                <w:numId w:val="1"/>
              </w:numPr>
              <w:tabs>
                <w:tab w:val="left" w:pos="341"/>
              </w:tabs>
              <w:spacing w:line="254" w:lineRule="exact"/>
              <w:ind w:right="87" w:firstLine="0"/>
              <w:jc w:val="both"/>
              <w:rPr>
                <w:color w:val="000000" w:themeColor="text1"/>
              </w:rPr>
            </w:pPr>
            <w:proofErr w:type="spellStart"/>
            <w:r w:rsidRPr="00AE1AD0">
              <w:rPr>
                <w:color w:val="000000" w:themeColor="text1"/>
              </w:rPr>
              <w:t>дипломатско-конзуларна</w:t>
            </w:r>
            <w:proofErr w:type="spellEnd"/>
            <w:r w:rsidRPr="00AE1AD0">
              <w:rPr>
                <w:color w:val="000000" w:themeColor="text1"/>
                <w:spacing w:val="-14"/>
              </w:rPr>
              <w:t xml:space="preserve"> </w:t>
            </w:r>
            <w:proofErr w:type="spellStart"/>
            <w:r w:rsidRPr="00AE1AD0">
              <w:rPr>
                <w:color w:val="000000" w:themeColor="text1"/>
              </w:rPr>
              <w:t>представништва</w:t>
            </w:r>
            <w:proofErr w:type="spellEnd"/>
            <w:r w:rsidRPr="00AE1AD0">
              <w:rPr>
                <w:color w:val="000000" w:themeColor="text1"/>
                <w:spacing w:val="-14"/>
              </w:rPr>
              <w:t xml:space="preserve"> </w:t>
            </w:r>
            <w:proofErr w:type="spellStart"/>
            <w:r w:rsidRPr="00AE1AD0">
              <w:rPr>
                <w:color w:val="000000" w:themeColor="text1"/>
              </w:rPr>
              <w:t>стране</w:t>
            </w:r>
            <w:proofErr w:type="spellEnd"/>
            <w:r w:rsidRPr="00AE1AD0">
              <w:rPr>
                <w:color w:val="000000" w:themeColor="text1"/>
              </w:rPr>
              <w:t xml:space="preserve"> </w:t>
            </w:r>
            <w:proofErr w:type="spellStart"/>
            <w:r w:rsidRPr="00AE1AD0">
              <w:rPr>
                <w:color w:val="000000" w:themeColor="text1"/>
              </w:rPr>
              <w:t>дрxаве</w:t>
            </w:r>
            <w:proofErr w:type="spellEnd"/>
            <w:r w:rsidRPr="00AE1AD0">
              <w:rPr>
                <w:color w:val="000000" w:themeColor="text1"/>
              </w:rPr>
              <w:t xml:space="preserve">, </w:t>
            </w:r>
            <w:proofErr w:type="spellStart"/>
            <w:r w:rsidRPr="00AE1AD0">
              <w:rPr>
                <w:color w:val="000000" w:themeColor="text1"/>
              </w:rPr>
              <w:t>под</w:t>
            </w:r>
            <w:proofErr w:type="spellEnd"/>
            <w:r w:rsidRPr="00AE1AD0">
              <w:rPr>
                <w:color w:val="000000" w:themeColor="text1"/>
              </w:rPr>
              <w:t xml:space="preserve"> </w:t>
            </w:r>
            <w:proofErr w:type="spellStart"/>
            <w:r w:rsidRPr="00AE1AD0">
              <w:rPr>
                <w:color w:val="000000" w:themeColor="text1"/>
              </w:rPr>
              <w:t>условом</w:t>
            </w:r>
            <w:proofErr w:type="spellEnd"/>
            <w:r w:rsidRPr="00AE1AD0">
              <w:rPr>
                <w:color w:val="000000" w:themeColor="text1"/>
              </w:rPr>
              <w:t xml:space="preserve"> </w:t>
            </w:r>
            <w:proofErr w:type="spellStart"/>
            <w:r w:rsidRPr="00AE1AD0">
              <w:rPr>
                <w:color w:val="000000" w:themeColor="text1"/>
              </w:rPr>
              <w:t>узајамности</w:t>
            </w:r>
            <w:proofErr w:type="spellEnd"/>
          </w:p>
        </w:tc>
      </w:tr>
    </w:tbl>
    <w:p w:rsidR="005C3669" w:rsidRDefault="005C3669"/>
    <w:sectPr w:rsidR="005C3669">
      <w:pgSz w:w="11920" w:h="16850"/>
      <w:pgMar w:top="1320" w:right="780" w:bottom="1180" w:left="900" w:header="713" w:footer="98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A4475" w:rsidRDefault="005A4475">
      <w:r>
        <w:separator/>
      </w:r>
    </w:p>
  </w:endnote>
  <w:endnote w:type="continuationSeparator" w:id="0">
    <w:p w:rsidR="005A4475" w:rsidRDefault="005A44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151FB" w:rsidRDefault="001E03FA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7371264" behindDoc="1" locked="0" layoutInCell="1" allowOverlap="1">
              <wp:simplePos x="0" y="0"/>
              <wp:positionH relativeFrom="page">
                <wp:posOffset>6547104</wp:posOffset>
              </wp:positionH>
              <wp:positionV relativeFrom="page">
                <wp:posOffset>9928106</wp:posOffset>
              </wp:positionV>
              <wp:extent cx="150495" cy="16573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0495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1151FB" w:rsidRDefault="001E03FA">
                          <w:pPr>
                            <w:spacing w:before="10"/>
                            <w:ind w:left="60"/>
                            <w:rPr>
                              <w:sz w:val="20"/>
                            </w:rPr>
                          </w:pPr>
                          <w:r>
                            <w:rPr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  <w:sz w:val="20"/>
                            </w:rPr>
                            <w:fldChar w:fldCharType="separate"/>
                          </w:r>
                          <w:r w:rsidR="00EA6F4E">
                            <w:rPr>
                              <w:noProof/>
                              <w:spacing w:val="-10"/>
                              <w:sz w:val="20"/>
                            </w:rPr>
                            <w:t>3</w:t>
                          </w:r>
                          <w:r>
                            <w:rPr>
                              <w:spacing w:val="-10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33" type="#_x0000_t202" style="position:absolute;margin-left:515.5pt;margin-top:781.75pt;width:11.85pt;height:13.05pt;z-index:-15945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" filled="f" stroked="f">
              <v:path arrowok="t"/>
              <v:textbox inset="0,0,0,0">
                <w:txbxContent>
                  <w:p w:rsidR="001151FB" w:rsidRDefault="001E03FA">
                    <w:pPr>
                      <w:spacing w:before="10"/>
                      <w:ind w:left="60"/>
                      <w:rPr>
                        <w:sz w:val="20"/>
                      </w:rPr>
                    </w:pPr>
                    <w:r>
                      <w:rPr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spacing w:val="-10"/>
                        <w:sz w:val="20"/>
                      </w:rPr>
                      <w:instrText xml:space="preserve"> PAGE </w:instrText>
                    </w:r>
                    <w:r>
                      <w:rPr>
                        <w:spacing w:val="-10"/>
                        <w:sz w:val="20"/>
                      </w:rPr>
                      <w:fldChar w:fldCharType="separate"/>
                    </w:r>
                    <w:r w:rsidR="00EA6F4E">
                      <w:rPr>
                        <w:noProof/>
                        <w:spacing w:val="-10"/>
                        <w:sz w:val="20"/>
                      </w:rPr>
                      <w:t>3</w:t>
                    </w:r>
                    <w:r>
                      <w:rPr>
                        <w:spacing w:val="-10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A4475" w:rsidRDefault="005A4475">
      <w:r>
        <w:separator/>
      </w:r>
    </w:p>
  </w:footnote>
  <w:footnote w:type="continuationSeparator" w:id="0">
    <w:p w:rsidR="005A4475" w:rsidRDefault="005A44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151FB" w:rsidRDefault="001E03FA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7370752" behindDoc="1" locked="0" layoutInCell="1" allowOverlap="1">
              <wp:simplePos x="0" y="0"/>
              <wp:positionH relativeFrom="page">
                <wp:posOffset>4910709</wp:posOffset>
              </wp:positionH>
              <wp:positionV relativeFrom="page">
                <wp:posOffset>439954</wp:posOffset>
              </wp:positionV>
              <wp:extent cx="1751330" cy="18097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751330" cy="1809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1151FB" w:rsidRDefault="001E03FA">
                          <w:pPr>
                            <w:pStyle w:val="BodyText"/>
                            <w:spacing w:before="11"/>
                            <w:ind w:left="20"/>
                          </w:pPr>
                          <w:proofErr w:type="spellStart"/>
                          <w:r>
                            <w:t>Шифра</w:t>
                          </w:r>
                          <w:proofErr w:type="spellEnd"/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proofErr w:type="spellStart"/>
                          <w:r>
                            <w:t>поступка</w:t>
                          </w:r>
                          <w:proofErr w:type="spellEnd"/>
                          <w:r>
                            <w:t>:</w:t>
                          </w:r>
                          <w:r>
                            <w:rPr>
                              <w:spacing w:val="2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10.01.0004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cx1="http://schemas.microsoft.com/office/drawing/2015/9/8/chartex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32" type="#_x0000_t202" style="position:absolute;margin-left:386.65pt;margin-top:34.65pt;width:137.9pt;height:14.25pt;z-index:-15945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" filled="f" stroked="f">
              <v:path arrowok="t"/>
              <v:textbox inset="0,0,0,0">
                <w:txbxContent>
                  <w:p w:rsidR="001151FB" w:rsidRDefault="001E03FA">
                    <w:pPr>
                      <w:pStyle w:val="BodyText"/>
                      <w:spacing w:before="11"/>
                      <w:ind w:left="20"/>
                    </w:pPr>
                    <w:r>
                      <w:t>Шифра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поступка:</w:t>
                    </w:r>
                    <w:r>
                      <w:rPr>
                        <w:spacing w:val="2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10.01.0004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A26399"/>
    <w:multiLevelType w:val="hybridMultilevel"/>
    <w:tmpl w:val="8342EEC0"/>
    <w:lvl w:ilvl="0" w:tplc="F12A5A72">
      <w:start w:val="1"/>
      <w:numFmt w:val="decimal"/>
      <w:lvlText w:val="%1)"/>
      <w:lvlJc w:val="left"/>
      <w:pPr>
        <w:ind w:left="112" w:hanging="27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eastAsia="en-US" w:bidi="ar-SA"/>
      </w:rPr>
    </w:lvl>
    <w:lvl w:ilvl="1" w:tplc="46E6418C">
      <w:numFmt w:val="bullet"/>
      <w:lvlText w:val="•"/>
      <w:lvlJc w:val="left"/>
      <w:pPr>
        <w:ind w:left="611" w:hanging="279"/>
      </w:pPr>
      <w:rPr>
        <w:rFonts w:hint="default"/>
        <w:lang w:eastAsia="en-US" w:bidi="ar-SA"/>
      </w:rPr>
    </w:lvl>
    <w:lvl w:ilvl="2" w:tplc="19A2DB76">
      <w:numFmt w:val="bullet"/>
      <w:lvlText w:val="•"/>
      <w:lvlJc w:val="left"/>
      <w:pPr>
        <w:ind w:left="1102" w:hanging="279"/>
      </w:pPr>
      <w:rPr>
        <w:rFonts w:hint="default"/>
        <w:lang w:eastAsia="en-US" w:bidi="ar-SA"/>
      </w:rPr>
    </w:lvl>
    <w:lvl w:ilvl="3" w:tplc="D172AB34">
      <w:numFmt w:val="bullet"/>
      <w:lvlText w:val="•"/>
      <w:lvlJc w:val="left"/>
      <w:pPr>
        <w:ind w:left="1594" w:hanging="279"/>
      </w:pPr>
      <w:rPr>
        <w:rFonts w:hint="default"/>
        <w:lang w:eastAsia="en-US" w:bidi="ar-SA"/>
      </w:rPr>
    </w:lvl>
    <w:lvl w:ilvl="4" w:tplc="9300E33E">
      <w:numFmt w:val="bullet"/>
      <w:lvlText w:val="•"/>
      <w:lvlJc w:val="left"/>
      <w:pPr>
        <w:ind w:left="2085" w:hanging="279"/>
      </w:pPr>
      <w:rPr>
        <w:rFonts w:hint="default"/>
        <w:lang w:eastAsia="en-US" w:bidi="ar-SA"/>
      </w:rPr>
    </w:lvl>
    <w:lvl w:ilvl="5" w:tplc="80663C88">
      <w:numFmt w:val="bullet"/>
      <w:lvlText w:val="•"/>
      <w:lvlJc w:val="left"/>
      <w:pPr>
        <w:ind w:left="2577" w:hanging="279"/>
      </w:pPr>
      <w:rPr>
        <w:rFonts w:hint="default"/>
        <w:lang w:eastAsia="en-US" w:bidi="ar-SA"/>
      </w:rPr>
    </w:lvl>
    <w:lvl w:ilvl="6" w:tplc="B8703938">
      <w:numFmt w:val="bullet"/>
      <w:lvlText w:val="•"/>
      <w:lvlJc w:val="left"/>
      <w:pPr>
        <w:ind w:left="3068" w:hanging="279"/>
      </w:pPr>
      <w:rPr>
        <w:rFonts w:hint="default"/>
        <w:lang w:eastAsia="en-US" w:bidi="ar-SA"/>
      </w:rPr>
    </w:lvl>
    <w:lvl w:ilvl="7" w:tplc="87543AA2">
      <w:numFmt w:val="bullet"/>
      <w:lvlText w:val="•"/>
      <w:lvlJc w:val="left"/>
      <w:pPr>
        <w:ind w:left="3559" w:hanging="279"/>
      </w:pPr>
      <w:rPr>
        <w:rFonts w:hint="default"/>
        <w:lang w:eastAsia="en-US" w:bidi="ar-SA"/>
      </w:rPr>
    </w:lvl>
    <w:lvl w:ilvl="8" w:tplc="C5DE877A">
      <w:numFmt w:val="bullet"/>
      <w:lvlText w:val="•"/>
      <w:lvlJc w:val="left"/>
      <w:pPr>
        <w:ind w:left="4051" w:hanging="279"/>
      </w:pPr>
      <w:rPr>
        <w:rFonts w:hint="default"/>
        <w:lang w:eastAsia="en-US" w:bidi="ar-SA"/>
      </w:rPr>
    </w:lvl>
  </w:abstractNum>
  <w:abstractNum w:abstractNumId="1" w15:restartNumberingAfterBreak="0">
    <w:nsid w:val="6883447A"/>
    <w:multiLevelType w:val="hybridMultilevel"/>
    <w:tmpl w:val="7162379C"/>
    <w:lvl w:ilvl="0" w:tplc="DA78D2D6">
      <w:start w:val="1"/>
      <w:numFmt w:val="decimal"/>
      <w:lvlText w:val="%1)"/>
      <w:lvlJc w:val="left"/>
      <w:pPr>
        <w:ind w:left="110" w:hanging="2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eastAsia="en-US" w:bidi="ar-SA"/>
      </w:rPr>
    </w:lvl>
    <w:lvl w:ilvl="1" w:tplc="E6526A34">
      <w:numFmt w:val="bullet"/>
      <w:lvlText w:val="•"/>
      <w:lvlJc w:val="left"/>
      <w:pPr>
        <w:ind w:left="611" w:hanging="281"/>
      </w:pPr>
      <w:rPr>
        <w:rFonts w:hint="default"/>
        <w:lang w:eastAsia="en-US" w:bidi="ar-SA"/>
      </w:rPr>
    </w:lvl>
    <w:lvl w:ilvl="2" w:tplc="EA765DE2">
      <w:numFmt w:val="bullet"/>
      <w:lvlText w:val="•"/>
      <w:lvlJc w:val="left"/>
      <w:pPr>
        <w:ind w:left="1102" w:hanging="281"/>
      </w:pPr>
      <w:rPr>
        <w:rFonts w:hint="default"/>
        <w:lang w:eastAsia="en-US" w:bidi="ar-SA"/>
      </w:rPr>
    </w:lvl>
    <w:lvl w:ilvl="3" w:tplc="4536AD44">
      <w:numFmt w:val="bullet"/>
      <w:lvlText w:val="•"/>
      <w:lvlJc w:val="left"/>
      <w:pPr>
        <w:ind w:left="1593" w:hanging="281"/>
      </w:pPr>
      <w:rPr>
        <w:rFonts w:hint="default"/>
        <w:lang w:eastAsia="en-US" w:bidi="ar-SA"/>
      </w:rPr>
    </w:lvl>
    <w:lvl w:ilvl="4" w:tplc="BFEE9F84">
      <w:numFmt w:val="bullet"/>
      <w:lvlText w:val="•"/>
      <w:lvlJc w:val="left"/>
      <w:pPr>
        <w:ind w:left="2084" w:hanging="281"/>
      </w:pPr>
      <w:rPr>
        <w:rFonts w:hint="default"/>
        <w:lang w:eastAsia="en-US" w:bidi="ar-SA"/>
      </w:rPr>
    </w:lvl>
    <w:lvl w:ilvl="5" w:tplc="0B8E974E">
      <w:numFmt w:val="bullet"/>
      <w:lvlText w:val="•"/>
      <w:lvlJc w:val="left"/>
      <w:pPr>
        <w:ind w:left="2575" w:hanging="281"/>
      </w:pPr>
      <w:rPr>
        <w:rFonts w:hint="default"/>
        <w:lang w:eastAsia="en-US" w:bidi="ar-SA"/>
      </w:rPr>
    </w:lvl>
    <w:lvl w:ilvl="6" w:tplc="2E945882">
      <w:numFmt w:val="bullet"/>
      <w:lvlText w:val="•"/>
      <w:lvlJc w:val="left"/>
      <w:pPr>
        <w:ind w:left="3066" w:hanging="281"/>
      </w:pPr>
      <w:rPr>
        <w:rFonts w:hint="default"/>
        <w:lang w:eastAsia="en-US" w:bidi="ar-SA"/>
      </w:rPr>
    </w:lvl>
    <w:lvl w:ilvl="7" w:tplc="0CFEB2E6">
      <w:numFmt w:val="bullet"/>
      <w:lvlText w:val="•"/>
      <w:lvlJc w:val="left"/>
      <w:pPr>
        <w:ind w:left="3557" w:hanging="281"/>
      </w:pPr>
      <w:rPr>
        <w:rFonts w:hint="default"/>
        <w:lang w:eastAsia="en-US" w:bidi="ar-SA"/>
      </w:rPr>
    </w:lvl>
    <w:lvl w:ilvl="8" w:tplc="8ECCD29A">
      <w:numFmt w:val="bullet"/>
      <w:lvlText w:val="•"/>
      <w:lvlJc w:val="left"/>
      <w:pPr>
        <w:ind w:left="4048" w:hanging="281"/>
      </w:pPr>
      <w:rPr>
        <w:rFonts w:hint="default"/>
        <w:lang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n-US" w:vendorID="64" w:dllVersion="131078" w:nlCheck="1" w:checkStyle="0"/>
  <w:activeWritingStyle w:appName="MSWord" w:lang="en-GB" w:vendorID="64" w:dllVersion="131078" w:nlCheck="1" w:checkStyle="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51FB"/>
    <w:rsid w:val="00024135"/>
    <w:rsid w:val="001151FB"/>
    <w:rsid w:val="001E03FA"/>
    <w:rsid w:val="00374E7D"/>
    <w:rsid w:val="003C44FD"/>
    <w:rsid w:val="005A4475"/>
    <w:rsid w:val="005C3669"/>
    <w:rsid w:val="005F2098"/>
    <w:rsid w:val="00953B87"/>
    <w:rsid w:val="00AE1AD0"/>
    <w:rsid w:val="00B130F2"/>
    <w:rsid w:val="00D82732"/>
    <w:rsid w:val="00EA6F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6C47A35-4158-4346-9283-796619DA2F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"/>
    <w:qFormat/>
    <w:pPr>
      <w:ind w:right="113"/>
      <w:jc w:val="center"/>
    </w:pPr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EA6F4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092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mdm.gov.rs/" TargetMode="External"/><Relationship Id="rId13" Type="http://schemas.openxmlformats.org/officeDocument/2006/relationships/hyperlink" Target="https://www.dmdm.rs/images/dokumenti/Spisak-opstina-gradova-teritorija-lat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dmdm.gov.rs/" TargetMode="External"/><Relationship Id="rId12" Type="http://schemas.openxmlformats.org/officeDocument/2006/relationships/hyperlink" Target="https://www.dmdm.rs/images/dokumenti/Spisak-opstina-gradova-teritorija-lat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office@dmdm.rs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827</Words>
  <Characters>4719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5535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Katarina Milanovic</dc:creator>
  <cp:lastModifiedBy>Jasmina Pavlovic</cp:lastModifiedBy>
  <cp:revision>4</cp:revision>
  <cp:lastPrinted>2026-09-10T08:56:00Z</cp:lastPrinted>
  <dcterms:created xsi:type="dcterms:W3CDTF">2026-07-02T08:09:00Z</dcterms:created>
  <dcterms:modified xsi:type="dcterms:W3CDTF">2026-09-10T08:56:00Z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2024-10-22T00:00:00Z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2024-10-22T00:00:00Z</vt:filetime>
  </property>
  <property fmtid="{D5CDD505-2E9C-101B-9397-08002B2CF9AE}" pid="5" name="Producer">
    <vt:lpwstr>GPL Ghostscript 9.20</vt:lpwstr>
  </property>
</Properties>
</file>